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21.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9.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14.xml" ContentType="application/vnd.openxmlformats-officedocument.wordprocessingml.footer+xml"/>
  <Override PartName="/word/footer11.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0.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6.xml" ContentType="application/vnd.openxmlformats-officedocument.wordprocessingml.header+xml"/>
  <Override PartName="/word/header18.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theme/theme1.xml" ContentType="application/vnd.openxmlformats-officedocument.theme+xml"/>
  <Override PartName="/word/header11.xml" ContentType="application/vnd.openxmlformats-officedocument.wordprocessingml.header+xml"/>
  <Override PartName="/word/footer9.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header19.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header22.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3449"/>
        <w:jc w:val="both"/>
        <w:rPr>
          <w:color w:val="000000" w:themeColor="text1"/>
        </w:rPr>
        <w:outlineLvl w:val="0"/>
      </w:pPr>
      <w:r>
        <w:rPr>
          <w:color w:val="000000" w:themeColor="text1"/>
          <w:sz w:val="24"/>
        </w:rPr>
      </w:r>
      <w:r>
        <w:rPr>
          <w:color w:val="000000" w:themeColor="text1"/>
        </w:rPr>
      </w:r>
      <w:r>
        <w:rPr>
          <w:color w:val="000000" w:themeColor="text1"/>
        </w:rPr>
      </w:r>
    </w:p>
    <w:p>
      <w:pPr>
        <w:pStyle w:val="3451"/>
        <w:jc w:val="center"/>
        <w:rPr>
          <w:color w:val="000000" w:themeColor="text1"/>
        </w:rPr>
        <w:outlineLvl w:val="0"/>
      </w:pPr>
      <w:r>
        <w:rPr>
          <w:color w:val="000000" w:themeColor="text1"/>
          <w:sz w:val="24"/>
        </w:rPr>
        <w:t xml:space="preserve">ПЕРМСКАЯ ГОРОДСКАЯ ДУМА</w:t>
      </w:r>
      <w:r>
        <w:rPr>
          <w:color w:val="000000" w:themeColor="text1"/>
        </w:rPr>
      </w:r>
      <w:r>
        <w:rPr>
          <w:color w:val="000000" w:themeColor="text1"/>
        </w:rPr>
      </w:r>
    </w:p>
    <w:p>
      <w:pPr>
        <w:pStyle w:val="3451"/>
        <w:jc w:val="center"/>
        <w:rPr>
          <w:color w:val="000000" w:themeColor="text1"/>
        </w:rPr>
      </w:pPr>
      <w:r>
        <w:rPr>
          <w:color w:val="000000" w:themeColor="text1"/>
          <w:sz w:val="24"/>
        </w:rPr>
      </w:r>
      <w:r>
        <w:rPr>
          <w:color w:val="000000" w:themeColor="text1"/>
        </w:rPr>
      </w:r>
      <w:r>
        <w:rPr>
          <w:color w:val="000000" w:themeColor="text1"/>
        </w:rPr>
      </w:r>
    </w:p>
    <w:p>
      <w:pPr>
        <w:pStyle w:val="3451"/>
        <w:jc w:val="center"/>
        <w:rPr>
          <w:color w:val="000000" w:themeColor="text1"/>
        </w:rPr>
      </w:pPr>
      <w:r>
        <w:rPr>
          <w:color w:val="000000" w:themeColor="text1"/>
          <w:sz w:val="24"/>
        </w:rPr>
        <w:t xml:space="preserve">РЕШЕНИЕ</w:t>
      </w:r>
      <w:r>
        <w:rPr>
          <w:color w:val="000000" w:themeColor="text1"/>
        </w:rPr>
      </w:r>
      <w:r>
        <w:rPr>
          <w:color w:val="000000" w:themeColor="text1"/>
        </w:rPr>
      </w:r>
    </w:p>
    <w:p>
      <w:pPr>
        <w:pStyle w:val="3451"/>
        <w:jc w:val="center"/>
        <w:rPr>
          <w:color w:val="000000" w:themeColor="text1"/>
        </w:rPr>
      </w:pPr>
      <w:r>
        <w:rPr>
          <w:color w:val="000000" w:themeColor="text1"/>
          <w:sz w:val="24"/>
        </w:rPr>
        <w:t xml:space="preserve">от 28 августа 2007 г. N 185</w:t>
      </w:r>
      <w:r>
        <w:rPr>
          <w:color w:val="000000" w:themeColor="text1"/>
        </w:rPr>
      </w:r>
      <w:r>
        <w:rPr>
          <w:color w:val="000000" w:themeColor="text1"/>
        </w:rPr>
      </w:r>
    </w:p>
    <w:p>
      <w:pPr>
        <w:pStyle w:val="3451"/>
        <w:jc w:val="center"/>
        <w:rPr>
          <w:color w:val="000000" w:themeColor="text1"/>
        </w:rPr>
      </w:pPr>
      <w:r>
        <w:rPr>
          <w:color w:val="000000" w:themeColor="text1"/>
          <w:sz w:val="24"/>
        </w:rPr>
      </w:r>
      <w:r>
        <w:rPr>
          <w:color w:val="000000" w:themeColor="text1"/>
        </w:rPr>
      </w:r>
      <w:r>
        <w:rPr>
          <w:color w:val="000000" w:themeColor="text1"/>
        </w:rPr>
      </w:r>
    </w:p>
    <w:p>
      <w:pPr>
        <w:pStyle w:val="3451"/>
        <w:jc w:val="center"/>
        <w:rPr>
          <w:color w:val="000000" w:themeColor="text1"/>
        </w:rPr>
      </w:pPr>
      <w:r>
        <w:rPr>
          <w:color w:val="000000" w:themeColor="text1"/>
          <w:sz w:val="24"/>
        </w:rPr>
        <w:t xml:space="preserve">ОБ УТВЕРЖДЕНИИ ПОЛОЖЕНИЯ О БЮДЖЕТЕ И БЮДЖЕТНОМ ПРОЦЕССЕ</w:t>
      </w:r>
      <w:r>
        <w:rPr>
          <w:color w:val="000000" w:themeColor="text1"/>
        </w:rPr>
      </w:r>
      <w:r>
        <w:rPr>
          <w:color w:val="000000" w:themeColor="text1"/>
        </w:rPr>
      </w:r>
    </w:p>
    <w:p>
      <w:pPr>
        <w:pStyle w:val="3451"/>
        <w:jc w:val="center"/>
        <w:rPr>
          <w:color w:val="000000" w:themeColor="text1"/>
        </w:rPr>
      </w:pPr>
      <w:r>
        <w:rPr>
          <w:color w:val="000000" w:themeColor="text1"/>
          <w:sz w:val="24"/>
        </w:rPr>
        <w:t xml:space="preserve">В ГОРОДЕ ПЕРМИ</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center"/>
              <w:rPr>
                <w:color w:val="000000" w:themeColor="text1"/>
              </w:rPr>
            </w:pPr>
            <w:r>
              <w:rPr>
                <w:color w:val="000000" w:themeColor="text1"/>
                <w:sz w:val="24"/>
              </w:rPr>
              <w:t xml:space="preserve">Список изменяющих документов</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23.10.2007 </w:t>
            </w:r>
            <w:r>
              <w:rPr>
                <w:color w:val="000000" w:themeColor="text1"/>
                <w:sz w:val="24"/>
              </w:rPr>
              <w:t xml:space="preserve">N 247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27.11.2007 </w:t>
            </w:r>
            <w:r>
              <w:rPr>
                <w:color w:val="000000" w:themeColor="text1"/>
                <w:sz w:val="24"/>
              </w:rPr>
              <w:t xml:space="preserve">N 275</w:t>
            </w:r>
            <w:r>
              <w:rPr>
                <w:color w:val="000000" w:themeColor="text1"/>
                <w:sz w:val="24"/>
              </w:rPr>
              <w:t xml:space="preserve">, от 26.02.2008 </w:t>
            </w:r>
            <w:r>
              <w:rPr>
                <w:color w:val="000000" w:themeColor="text1"/>
                <w:sz w:val="24"/>
              </w:rPr>
              <w:t xml:space="preserve">N 35</w:t>
            </w:r>
            <w:r>
              <w:rPr>
                <w:color w:val="000000" w:themeColor="text1"/>
                <w:sz w:val="24"/>
              </w:rPr>
              <w:t xml:space="preserve">, от 24.06.2008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23.09.2008 </w:t>
            </w:r>
            <w:r>
              <w:rPr>
                <w:color w:val="000000" w:themeColor="text1"/>
                <w:sz w:val="24"/>
              </w:rPr>
              <w:t xml:space="preserve">N 303</w:t>
            </w:r>
            <w:r>
              <w:rPr>
                <w:color w:val="000000" w:themeColor="text1"/>
                <w:sz w:val="24"/>
              </w:rPr>
              <w:t xml:space="preserve">, от 28.04.2009 </w:t>
            </w:r>
            <w:r>
              <w:rPr>
                <w:color w:val="000000" w:themeColor="text1"/>
                <w:sz w:val="24"/>
              </w:rPr>
              <w:t xml:space="preserve">N 76</w:t>
            </w:r>
            <w:r>
              <w:rPr>
                <w:color w:val="000000" w:themeColor="text1"/>
                <w:sz w:val="24"/>
              </w:rPr>
              <w:t xml:space="preserve">, от 23.06.2009 </w:t>
            </w:r>
            <w:r>
              <w:rPr>
                <w:color w:val="000000" w:themeColor="text1"/>
                <w:sz w:val="24"/>
              </w:rPr>
              <w:t xml:space="preserve">N 131</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22.09.2009 </w:t>
            </w:r>
            <w:r>
              <w:rPr>
                <w:color w:val="000000" w:themeColor="text1"/>
                <w:sz w:val="24"/>
              </w:rPr>
              <w:t xml:space="preserve">N 203</w:t>
            </w:r>
            <w:r>
              <w:rPr>
                <w:color w:val="000000" w:themeColor="text1"/>
                <w:sz w:val="24"/>
              </w:rPr>
              <w:t xml:space="preserve">, от 24.11.2009 </w:t>
            </w:r>
            <w:r>
              <w:rPr>
                <w:color w:val="000000" w:themeColor="text1"/>
                <w:sz w:val="24"/>
              </w:rPr>
              <w:t xml:space="preserve">N 267</w:t>
            </w:r>
            <w:r>
              <w:rPr>
                <w:color w:val="000000" w:themeColor="text1"/>
                <w:sz w:val="24"/>
              </w:rPr>
              <w:t xml:space="preserve">, от 25.02.2010 </w:t>
            </w:r>
            <w:r>
              <w:rPr>
                <w:color w:val="000000" w:themeColor="text1"/>
                <w:sz w:val="24"/>
              </w:rPr>
              <w:t xml:space="preserve">N 27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24.08.2010 </w:t>
            </w:r>
            <w:r>
              <w:rPr>
                <w:color w:val="000000" w:themeColor="text1"/>
                <w:sz w:val="24"/>
              </w:rPr>
              <w:t xml:space="preserve">N 114</w:t>
            </w:r>
            <w:r>
              <w:rPr>
                <w:color w:val="000000" w:themeColor="text1"/>
                <w:sz w:val="24"/>
              </w:rPr>
              <w:t xml:space="preserve">, от 31.05.2011 </w:t>
            </w:r>
            <w:r>
              <w:rPr>
                <w:color w:val="000000" w:themeColor="text1"/>
                <w:sz w:val="24"/>
              </w:rPr>
              <w:t xml:space="preserve">N 97</w:t>
            </w:r>
            <w:r>
              <w:rPr>
                <w:color w:val="000000" w:themeColor="text1"/>
                <w:sz w:val="24"/>
              </w:rPr>
              <w:t xml:space="preserve">, от 21.12.2011 </w:t>
            </w:r>
            <w:r>
              <w:rPr>
                <w:color w:val="000000" w:themeColor="text1"/>
                <w:sz w:val="24"/>
              </w:rPr>
              <w:t xml:space="preserve">N 236</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23.04.2012 </w:t>
            </w:r>
            <w:r>
              <w:rPr>
                <w:color w:val="000000" w:themeColor="text1"/>
                <w:sz w:val="24"/>
              </w:rPr>
              <w:t xml:space="preserve">N 57</w:t>
            </w:r>
            <w:r>
              <w:rPr>
                <w:color w:val="000000" w:themeColor="text1"/>
                <w:sz w:val="24"/>
              </w:rPr>
              <w:t xml:space="preserve">, от 29.01.2013 </w:t>
            </w:r>
            <w:r>
              <w:rPr>
                <w:color w:val="000000" w:themeColor="text1"/>
                <w:sz w:val="24"/>
              </w:rPr>
              <w:t xml:space="preserve">N 13</w:t>
            </w:r>
            <w:r>
              <w:rPr>
                <w:color w:val="000000" w:themeColor="text1"/>
                <w:sz w:val="24"/>
              </w:rPr>
              <w:t xml:space="preserve">, от 24.09.2013 </w:t>
            </w:r>
            <w:r>
              <w:rPr>
                <w:color w:val="000000" w:themeColor="text1"/>
                <w:sz w:val="24"/>
              </w:rPr>
              <w:t xml:space="preserve">N 209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17.12.2013 </w:t>
            </w:r>
            <w:r>
              <w:rPr>
                <w:color w:val="000000" w:themeColor="text1"/>
                <w:sz w:val="24"/>
              </w:rPr>
              <w:t xml:space="preserve">N 288</w:t>
            </w:r>
            <w:r>
              <w:rPr>
                <w:color w:val="000000" w:themeColor="text1"/>
                <w:sz w:val="24"/>
              </w:rPr>
              <w:t xml:space="preserve">, от 25.03.2014 </w:t>
            </w:r>
            <w:r>
              <w:rPr>
                <w:color w:val="000000" w:themeColor="text1"/>
                <w:sz w:val="24"/>
              </w:rPr>
              <w:t xml:space="preserve">N 49</w:t>
            </w:r>
            <w:r>
              <w:rPr>
                <w:color w:val="000000" w:themeColor="text1"/>
                <w:sz w:val="24"/>
              </w:rPr>
              <w:t xml:space="preserve">, от 26.08.2014 </w:t>
            </w:r>
            <w:r>
              <w:rPr>
                <w:color w:val="000000" w:themeColor="text1"/>
                <w:sz w:val="24"/>
              </w:rPr>
              <w:t xml:space="preserve">N 139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26.08.2014 </w:t>
            </w:r>
            <w:r>
              <w:rPr>
                <w:color w:val="000000" w:themeColor="text1"/>
                <w:sz w:val="24"/>
              </w:rPr>
              <w:t xml:space="preserve">N 140</w:t>
            </w:r>
            <w:r>
              <w:rPr>
                <w:color w:val="000000" w:themeColor="text1"/>
                <w:sz w:val="24"/>
              </w:rPr>
              <w:t xml:space="preserve">, от 16.12.2014 </w:t>
            </w:r>
            <w:r>
              <w:rPr>
                <w:color w:val="000000" w:themeColor="text1"/>
                <w:sz w:val="24"/>
              </w:rPr>
              <w:t xml:space="preserve">N 269</w:t>
            </w:r>
            <w:r>
              <w:rPr>
                <w:color w:val="000000" w:themeColor="text1"/>
                <w:sz w:val="24"/>
              </w:rPr>
              <w:t xml:space="preserve">, от 24.03.2015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22.09.2015 </w:t>
            </w:r>
            <w:r>
              <w:rPr>
                <w:color w:val="000000" w:themeColor="text1"/>
                <w:sz w:val="24"/>
              </w:rPr>
              <w:t xml:space="preserve">N 187</w:t>
            </w:r>
            <w:r>
              <w:rPr>
                <w:color w:val="000000" w:themeColor="text1"/>
                <w:sz w:val="24"/>
              </w:rPr>
              <w:t xml:space="preserve">, от 24.11.2015 </w:t>
            </w:r>
            <w:r>
              <w:rPr>
                <w:color w:val="000000" w:themeColor="text1"/>
                <w:sz w:val="24"/>
              </w:rPr>
              <w:t xml:space="preserve">N 246</w:t>
            </w:r>
            <w:r>
              <w:rPr>
                <w:color w:val="000000" w:themeColor="text1"/>
                <w:sz w:val="24"/>
              </w:rPr>
              <w:t xml:space="preserve">, от 24.02.2016 </w:t>
            </w:r>
            <w:r>
              <w:rPr>
                <w:color w:val="000000" w:themeColor="text1"/>
                <w:sz w:val="24"/>
              </w:rPr>
              <w:t xml:space="preserve">N 19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22.11.2016 </w:t>
            </w:r>
            <w:r>
              <w:rPr>
                <w:color w:val="000000" w:themeColor="text1"/>
                <w:sz w:val="24"/>
              </w:rPr>
              <w:t xml:space="preserve">N 238</w:t>
            </w:r>
            <w:r>
              <w:rPr>
                <w:color w:val="000000" w:themeColor="text1"/>
                <w:sz w:val="24"/>
              </w:rPr>
              <w:t xml:space="preserve">, от 24.01.2017 </w:t>
            </w:r>
            <w:r>
              <w:rPr>
                <w:color w:val="000000" w:themeColor="text1"/>
                <w:sz w:val="24"/>
              </w:rPr>
              <w:t xml:space="preserve">N 22</w:t>
            </w:r>
            <w:r>
              <w:rPr>
                <w:color w:val="000000" w:themeColor="text1"/>
                <w:sz w:val="24"/>
              </w:rPr>
              <w:t xml:space="preserve">, от 22.08.2017 </w:t>
            </w:r>
            <w:r>
              <w:rPr>
                <w:color w:val="000000" w:themeColor="text1"/>
                <w:sz w:val="24"/>
              </w:rPr>
              <w:t xml:space="preserve">N 153</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21.11.2017 </w:t>
            </w:r>
            <w:r>
              <w:rPr>
                <w:color w:val="000000" w:themeColor="text1"/>
                <w:sz w:val="24"/>
              </w:rPr>
              <w:t xml:space="preserve">N 230</w:t>
            </w:r>
            <w:r>
              <w:rPr>
                <w:color w:val="000000" w:themeColor="text1"/>
                <w:sz w:val="24"/>
              </w:rPr>
              <w:t xml:space="preserve">, от 25.09.2018 </w:t>
            </w:r>
            <w:r>
              <w:rPr>
                <w:color w:val="000000" w:themeColor="text1"/>
                <w:sz w:val="24"/>
              </w:rPr>
              <w:t xml:space="preserve">N 183</w:t>
            </w:r>
            <w:r>
              <w:rPr>
                <w:color w:val="000000" w:themeColor="text1"/>
                <w:sz w:val="24"/>
              </w:rPr>
              <w:t xml:space="preserve">, от 20.11.2018 </w:t>
            </w:r>
            <w:r>
              <w:rPr>
                <w:color w:val="000000" w:themeColor="text1"/>
                <w:sz w:val="24"/>
              </w:rPr>
              <w:t xml:space="preserve">N 239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26.02.2019 </w:t>
            </w:r>
            <w:r>
              <w:rPr>
                <w:color w:val="000000" w:themeColor="text1"/>
                <w:sz w:val="24"/>
              </w:rPr>
              <w:t xml:space="preserve">N 30</w:t>
            </w:r>
            <w:r>
              <w:rPr>
                <w:color w:val="000000" w:themeColor="text1"/>
                <w:sz w:val="24"/>
              </w:rPr>
              <w:t xml:space="preserve">, от 27.08.2019 </w:t>
            </w:r>
            <w:r>
              <w:rPr>
                <w:color w:val="000000" w:themeColor="text1"/>
                <w:sz w:val="24"/>
              </w:rPr>
              <w:t xml:space="preserve">N 159</w:t>
            </w:r>
            <w:r>
              <w:rPr>
                <w:color w:val="000000" w:themeColor="text1"/>
                <w:sz w:val="24"/>
              </w:rPr>
              <w:t xml:space="preserve">, от 24.09.2019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23.06.2020 </w:t>
            </w:r>
            <w:r>
              <w:rPr>
                <w:color w:val="000000" w:themeColor="text1"/>
                <w:sz w:val="24"/>
              </w:rPr>
              <w:t xml:space="preserve">N 114</w:t>
            </w:r>
            <w:r>
              <w:rPr>
                <w:color w:val="000000" w:themeColor="text1"/>
                <w:sz w:val="24"/>
              </w:rPr>
              <w:t xml:space="preserve">, от 27.10.2020 </w:t>
            </w:r>
            <w:r>
              <w:rPr>
                <w:color w:val="000000" w:themeColor="text1"/>
                <w:sz w:val="24"/>
              </w:rPr>
              <w:t xml:space="preserve">N 207</w:t>
            </w:r>
            <w:r>
              <w:rPr>
                <w:color w:val="000000" w:themeColor="text1"/>
                <w:sz w:val="24"/>
              </w:rPr>
              <w:t xml:space="preserve">, от 24.08.2021 </w:t>
            </w:r>
            <w:r>
              <w:rPr>
                <w:color w:val="000000" w:themeColor="text1"/>
                <w:sz w:val="24"/>
              </w:rPr>
              <w:t xml:space="preserve">N 166</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16.11.2021 </w:t>
            </w:r>
            <w:r>
              <w:rPr>
                <w:color w:val="000000" w:themeColor="text1"/>
                <w:sz w:val="24"/>
              </w:rPr>
              <w:t xml:space="preserve">N 266</w:t>
            </w:r>
            <w:r>
              <w:rPr>
                <w:color w:val="000000" w:themeColor="text1"/>
                <w:sz w:val="24"/>
              </w:rPr>
              <w:t xml:space="preserve">, от 16.11.2021 </w:t>
            </w:r>
            <w:r>
              <w:rPr>
                <w:color w:val="000000" w:themeColor="text1"/>
                <w:sz w:val="24"/>
              </w:rPr>
              <w:t xml:space="preserve">N 277</w:t>
            </w:r>
            <w:r>
              <w:rPr>
                <w:color w:val="000000" w:themeColor="text1"/>
                <w:sz w:val="24"/>
              </w:rPr>
              <w:t xml:space="preserve">, от 22.02.2022 </w:t>
            </w:r>
            <w:r>
              <w:rPr>
                <w:color w:val="000000" w:themeColor="text1"/>
                <w:sz w:val="24"/>
              </w:rPr>
              <w:t xml:space="preserve">N 29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23.08.2022 </w:t>
            </w:r>
            <w:r>
              <w:rPr>
                <w:color w:val="000000" w:themeColor="text1"/>
                <w:sz w:val="24"/>
              </w:rPr>
              <w:t xml:space="preserve">N 169</w:t>
            </w:r>
            <w:r>
              <w:rPr>
                <w:color w:val="000000" w:themeColor="text1"/>
                <w:sz w:val="24"/>
              </w:rPr>
              <w:t xml:space="preserve">, от 28.02.2023 </w:t>
            </w:r>
            <w:r>
              <w:rPr>
                <w:color w:val="000000" w:themeColor="text1"/>
                <w:sz w:val="24"/>
              </w:rPr>
              <w:t xml:space="preserve">N 25</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26.09.2023 </w:t>
            </w:r>
            <w:r>
              <w:rPr>
                <w:color w:val="000000" w:themeColor="text1"/>
                <w:sz w:val="24"/>
              </w:rPr>
              <w:t xml:space="preserve">N 178</w:t>
            </w:r>
            <w:r>
              <w:rPr>
                <w:color w:val="000000" w:themeColor="text1"/>
                <w:sz w:val="24"/>
              </w:rPr>
              <w:t xml:space="preserve">, от 24.09.2024 </w:t>
            </w:r>
            <w:r>
              <w:rPr>
                <w:color w:val="000000" w:themeColor="text1"/>
                <w:sz w:val="24"/>
              </w:rPr>
              <w:t xml:space="preserve">N 155</w:t>
            </w:r>
            <w:r>
              <w:rPr>
                <w:color w:val="000000" w:themeColor="text1"/>
                <w:sz w:val="24"/>
              </w:rPr>
              <w:t xml:space="preserve">, </w:t>
            </w:r>
            <w:r>
              <w:rPr>
                <w:color w:val="000000" w:themeColor="text1"/>
                <w:sz w:val="24"/>
              </w:rPr>
              <w:t xml:space="preserve">от 24.04.2025 № 71,</w:t>
            </w:r>
            <w:r>
              <w:rPr>
                <w:color w:val="000000" w:themeColor="text1"/>
              </w:rPr>
            </w:r>
            <w:r>
              <w:rPr>
                <w:color w:val="000000" w:themeColor="text1"/>
              </w:rPr>
            </w:r>
          </w:p>
          <w:p>
            <w:pPr>
              <w:pStyle w:val="3449"/>
              <w:jc w:val="center"/>
              <w:rPr>
                <w:color w:val="000000" w:themeColor="text1"/>
              </w:rPr>
            </w:pPr>
            <w:r>
              <w:rPr>
                <w:color w:val="000000" w:themeColor="text1"/>
                <w:sz w:val="24"/>
              </w:rPr>
              <w:t xml:space="preserve">с изм., внесенными решениями Пермской городской Думы от 25.08.2009 </w:t>
            </w:r>
            <w:r>
              <w:rPr>
                <w:color w:val="000000" w:themeColor="text1"/>
                <w:sz w:val="24"/>
              </w:rPr>
              <w:t xml:space="preserve">N 170</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28.09.2010 </w:t>
            </w:r>
            <w:r>
              <w:rPr>
                <w:color w:val="000000" w:themeColor="text1"/>
                <w:sz w:val="24"/>
              </w:rPr>
              <w:t xml:space="preserve">N 145</w:t>
            </w:r>
            <w:r>
              <w:rPr>
                <w:color w:val="000000" w:themeColor="text1"/>
                <w:sz w:val="24"/>
              </w:rPr>
              <w:t xml:space="preserve">)</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Пермская городская Дума решила: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Утвердить </w:t>
      </w:r>
      <w:hyperlink w:tooltip="ПОЛОЖЕНИЕ" w:anchor="P99" w:history="1">
        <w:r>
          <w:rPr>
            <w:color w:val="000000" w:themeColor="text1"/>
            <w:sz w:val="24"/>
          </w:rPr>
          <w:t xml:space="preserve">Положение</w:t>
        </w:r>
      </w:hyperlink>
      <w:r>
        <w:rPr>
          <w:color w:val="000000" w:themeColor="text1"/>
          <w:sz w:val="24"/>
        </w:rPr>
        <w:t xml:space="preserve"> о бюджете и бюджетном процессе в городе Перми согласно приложению к данному решению.</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Настоящее решение вступает в силу с 01.01.2008, за исключением положений, для которых пунктами 3 и 4 установлены иные сроки вступления в силу.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w:t>
      </w:r>
      <w:hyperlink w:tooltip="Статья 22. Основы составления проекта бюджета города" w:anchor="P850" w:history="1">
        <w:r>
          <w:rPr>
            <w:color w:val="000000" w:themeColor="text1"/>
            <w:sz w:val="24"/>
          </w:rPr>
          <w:t xml:space="preserve">Статьи 22</w:t>
        </w:r>
      </w:hyperlink>
      <w:r>
        <w:rPr>
          <w:color w:val="000000" w:themeColor="text1"/>
          <w:sz w:val="24"/>
        </w:rPr>
        <w:t xml:space="preserve">-</w:t>
      </w:r>
      <w:hyperlink w:tooltip="Статья 33. Утратила силу. - Решение Пермской городской Думы от 31.05.2011 N 97." w:anchor="P1127" w:history="1">
        <w:r>
          <w:rPr>
            <w:color w:val="000000" w:themeColor="text1"/>
            <w:sz w:val="24"/>
          </w:rPr>
          <w:t xml:space="preserve">33</w:t>
        </w:r>
      </w:hyperlink>
      <w:r>
        <w:rPr>
          <w:color w:val="000000" w:themeColor="text1"/>
          <w:sz w:val="24"/>
        </w:rPr>
        <w:t xml:space="preserve"> прилагаемого Положения о бюджете и бюджетном процессе в городе Перми вступают в силу со дня официального опубликования настоящего решения.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w:t>
      </w:r>
      <w:hyperlink w:tooltip="Статья 11. Муниципальные программы" w:anchor="P356" w:history="1">
        <w:r>
          <w:rPr>
            <w:color w:val="000000" w:themeColor="text1"/>
            <w:sz w:val="24"/>
          </w:rPr>
          <w:t xml:space="preserve">Статьи 11</w:t>
        </w:r>
      </w:hyperlink>
      <w:r>
        <w:rPr>
          <w:color w:val="000000" w:themeColor="text1"/>
          <w:sz w:val="24"/>
        </w:rPr>
        <w:t xml:space="preserve">, </w:t>
      </w:r>
      <w:hyperlink w:tooltip="Статья 12. Утратила силу. - Решение Пермской городской Думы от 26.09.2023 N 178." w:anchor="P378" w:history="1">
        <w:r>
          <w:rPr>
            <w:color w:val="000000" w:themeColor="text1"/>
            <w:sz w:val="24"/>
          </w:rPr>
          <w:t xml:space="preserve">12</w:t>
        </w:r>
      </w:hyperlink>
      <w:r>
        <w:rPr>
          <w:color w:val="000000" w:themeColor="text1"/>
          <w:sz w:val="24"/>
        </w:rPr>
        <w:t xml:space="preserve">, </w:t>
      </w:r>
      <w:hyperlink w:tooltip="формирует и утверждает муниципальные задания," w:anchor="P659" w:history="1">
        <w:r>
          <w:rPr>
            <w:color w:val="000000" w:themeColor="text1"/>
            <w:sz w:val="24"/>
          </w:rPr>
          <w:t xml:space="preserve">абзац 9 пункта 5 статьи 20</w:t>
        </w:r>
      </w:hyperlink>
      <w:r>
        <w:rPr>
          <w:color w:val="000000" w:themeColor="text1"/>
          <w:sz w:val="24"/>
        </w:rPr>
        <w:t xml:space="preserve">, </w:t>
      </w:r>
      <w:hyperlink w:tooltip="утверждает муниципальные программы," w:anchor="P601" w:history="1">
        <w:r>
          <w:rPr>
            <w:color w:val="000000" w:themeColor="text1"/>
            <w:sz w:val="24"/>
          </w:rPr>
          <w:t xml:space="preserve">абзац 19 пункта 3 статьи 20</w:t>
        </w:r>
      </w:hyperlink>
      <w:r>
        <w:rPr>
          <w:color w:val="000000" w:themeColor="text1"/>
          <w:sz w:val="24"/>
        </w:rPr>
        <w:t xml:space="preserve">, </w:t>
      </w:r>
      <w:hyperlink w:tooltip="6. Планирование бюджетных ассигнований осуществляется раздельно по бюджетным ассигнованиям на исполнение действующих и принимаемых обязательств." w:anchor="P928" w:history="1">
        <w:r>
          <w:rPr>
            <w:color w:val="000000" w:themeColor="text1"/>
            <w:sz w:val="24"/>
          </w:rPr>
          <w:t xml:space="preserve">пункт 6 статьи 26</w:t>
        </w:r>
      </w:hyperlink>
      <w:r>
        <w:rPr>
          <w:color w:val="000000" w:themeColor="text1"/>
          <w:sz w:val="24"/>
        </w:rPr>
        <w:t xml:space="preserve">, </w:t>
      </w:r>
      <w:hyperlink w:tooltip="общий объем бюджетных ассигнований, направляемых на исполнение публичных нормативных обязательств за счет средств бюджета города на очередной финансовый год и каждый год планового периода," w:anchor="P957" w:history="1">
        <w:r>
          <w:rPr>
            <w:color w:val="000000" w:themeColor="text1"/>
            <w:sz w:val="24"/>
          </w:rPr>
          <w:t xml:space="preserve">абзац 6 пункта 2 статьи 27</w:t>
        </w:r>
      </w:hyperlink>
      <w:r>
        <w:rPr>
          <w:color w:val="000000" w:themeColor="text1"/>
          <w:sz w:val="24"/>
        </w:rPr>
        <w:t xml:space="preserve">, </w:t>
      </w:r>
      <w:hyperlink w:tooltip="5. Департамент финансов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пунктом 1 настоящей статьи, контроль за:" w:anchor="P1257" w:history="1">
        <w:r>
          <w:rPr>
            <w:color w:val="000000" w:themeColor="text1"/>
            <w:sz w:val="24"/>
          </w:rPr>
          <w:t xml:space="preserve">абзац 3 пункта 5 статьи 38</w:t>
        </w:r>
      </w:hyperlink>
      <w:r>
        <w:rPr>
          <w:color w:val="000000" w:themeColor="text1"/>
          <w:sz w:val="24"/>
        </w:rPr>
        <w:t xml:space="preserve"> вступают в силу с 01.01.2009.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Решение Пермской городской Думы от 29.08.2006 N 176 "Об утверждении Положения о бюджетном устройстве и бюджетном процессе в городе Перми" </w:t>
      </w:r>
      <w:r>
        <w:rPr>
          <w:color w:val="000000" w:themeColor="text1"/>
          <w:sz w:val="24"/>
        </w:rPr>
        <w:t xml:space="preserve">действует</w:t>
      </w:r>
      <w:r>
        <w:rPr>
          <w:color w:val="000000" w:themeColor="text1"/>
          <w:sz w:val="24"/>
        </w:rPr>
        <w:t xml:space="preserve"> в части, не противоречащей настоящему решению, и признается </w:t>
      </w:r>
      <w:r>
        <w:rPr>
          <w:color w:val="000000" w:themeColor="text1"/>
          <w:sz w:val="24"/>
        </w:rPr>
        <w:t xml:space="preserve">утратившим силу</w:t>
      </w:r>
      <w:r>
        <w:rPr>
          <w:color w:val="000000" w:themeColor="text1"/>
          <w:sz w:val="24"/>
        </w:rPr>
        <w:t xml:space="preserve"> с 01.01.2008.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 Рекомендовать администрации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6.1. до 01.12.2007: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6.1.1. определить переходные положения, устанавливающие осуществление бюджетных инвестиций из бюджета города Перми в пределах утвержденных бюджетных ассигнований на 2008 и 2009 годы;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6.1.2. утвердить Порядок принятия решений главными распорядителями бюджетных средств о капитальных вложениях в основные средства муниципальных учреждений и муниципальных унитарных предприятий;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6.1.3. утвердить Порядок принятия решений о разработке долгосрочных целевых программ и их формирования и реализации;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6.1.4. утвердить Порядок проведения и критерии ежегодной оценки эффективности реализации долгосрочной целевой программы;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6.2. до 01.01.2008: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привести действующ</w:t>
      </w:r>
      <w:r>
        <w:rPr>
          <w:color w:val="000000" w:themeColor="text1"/>
          <w:sz w:val="24"/>
        </w:rPr>
        <w:t xml:space="preserve">ие нормативно-правовые акты администрации города Перми в соответствие с данным решением, подготовить и внести в Пермскую городскую Думу проекты решений, предусматривающие приведение в соответствие с настоящим решением действующих нормативно-правовых актов.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7. Рекомендовать Контрольно-счетной палате города Перми совместно с адм</w:t>
      </w:r>
      <w:r>
        <w:rPr>
          <w:color w:val="000000" w:themeColor="text1"/>
          <w:sz w:val="24"/>
        </w:rPr>
        <w:t xml:space="preserve">инистрацией города до 01.10.2007 подготовить и внести на рассмотрение Пермской городской Думы проект решения о внесении изменений в Положение о бюджете и бюджетном процессе в городе Перми, предусматривающий формы представления информации в соответствии со </w:t>
      </w:r>
      <w:hyperlink w:tooltip="Статья 47. Отчетность об исполнении бюджета города Перми" w:anchor="P1388" w:history="1">
        <w:r>
          <w:rPr>
            <w:color w:val="000000" w:themeColor="text1"/>
            <w:sz w:val="24"/>
          </w:rPr>
          <w:t xml:space="preserve">статьями 47</w:t>
        </w:r>
      </w:hyperlink>
      <w:r>
        <w:rPr>
          <w:color w:val="000000" w:themeColor="text1"/>
          <w:sz w:val="24"/>
        </w:rPr>
        <w:t xml:space="preserve"> и </w:t>
      </w:r>
      <w:hyperlink w:tooltip="Статья 49. Представление годового отчета об исполнении бюджета города Перми" w:anchor="P1416" w:history="1">
        <w:r>
          <w:rPr>
            <w:color w:val="000000" w:themeColor="text1"/>
            <w:sz w:val="24"/>
          </w:rPr>
          <w:t xml:space="preserve">49</w:t>
        </w:r>
      </w:hyperlink>
      <w:r>
        <w:rPr>
          <w:color w:val="000000" w:themeColor="text1"/>
          <w:sz w:val="24"/>
        </w:rPr>
        <w:t xml:space="preserve"> настоящего Положения.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8. С 01.01.2012 все муниципальные бюджетные учреждения города Перми являются получателями субсидий из бюджета города Перми на финансовое обеспечение выполнения ими муниципального задания и субсидий на иные цели.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Остатки субсидий на финансовое обеспечение выполнения муниципальным</w:t>
      </w:r>
      <w:r>
        <w:rPr>
          <w:color w:val="000000" w:themeColor="text1"/>
          <w:sz w:val="24"/>
        </w:rPr>
        <w:t xml:space="preserve">и бюджетными и автономными учреждениями муниципального задания в объеме, соответствующем недостигнутым показателям муниципального задания указанными учреждениями, подлежат возврату в бюджет города Перми в порядке, установленном администрацией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8 в ред. </w:t>
      </w:r>
      <w:r>
        <w:rPr>
          <w:color w:val="000000" w:themeColor="text1"/>
          <w:sz w:val="24"/>
        </w:rPr>
        <w:t xml:space="preserve">решения</w:t>
      </w:r>
      <w:r>
        <w:rPr>
          <w:color w:val="000000" w:themeColor="text1"/>
          <w:sz w:val="24"/>
        </w:rPr>
        <w:t xml:space="preserve"> Пермской городской Думы от 21.12.2011 N 236)</w:t>
      </w:r>
      <w:r>
        <w:rPr>
          <w:color w:val="000000" w:themeColor="text1"/>
        </w:rPr>
      </w:r>
      <w:r>
        <w:rPr>
          <w:color w:val="000000" w:themeColor="text1"/>
        </w:rPr>
      </w:r>
    </w:p>
    <w:p>
      <w:pPr>
        <w:pStyle w:val="3450"/>
        <w:jc w:val="both"/>
        <w:spacing w:before="200"/>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    8 .  Утратил силу с  01.01.2021.  -  </w:t>
      </w:r>
      <w:r>
        <w:rPr>
          <w:color w:val="000000" w:themeColor="text1"/>
          <w:sz w:val="20"/>
        </w:rPr>
        <w:t xml:space="preserve">Решение</w:t>
      </w:r>
      <w:r>
        <w:rPr>
          <w:color w:val="000000" w:themeColor="text1"/>
          <w:sz w:val="20"/>
        </w:rPr>
        <w:t xml:space="preserve">  Пермской  городской  Думы</w:t>
      </w:r>
      <w:r>
        <w:rPr>
          <w:color w:val="000000" w:themeColor="text1"/>
        </w:rPr>
      </w:r>
      <w:r>
        <w:rPr>
          <w:color w:val="000000" w:themeColor="text1"/>
        </w:rPr>
      </w:r>
    </w:p>
    <w:p>
      <w:pPr>
        <w:pStyle w:val="3450"/>
        <w:jc w:val="both"/>
        <w:rPr>
          <w:color w:val="000000" w:themeColor="text1"/>
        </w:rPr>
      </w:pPr>
      <w:r>
        <w:rPr>
          <w:color w:val="000000" w:themeColor="text1"/>
          <w:sz w:val="20"/>
        </w:rPr>
        <w:t xml:space="preserve">от 27.10.2020 N 207.</w:t>
      </w:r>
      <w:r>
        <w:rPr>
          <w:color w:val="000000" w:themeColor="text1"/>
        </w:rPr>
      </w:r>
      <w:r>
        <w:rPr>
          <w:color w:val="000000" w:themeColor="text1"/>
        </w:rPr>
      </w:r>
    </w:p>
    <w:p>
      <w:pPr>
        <w:pStyle w:val="3450"/>
        <w:jc w:val="both"/>
        <w:rPr>
          <w:color w:val="000000" w:themeColor="text1"/>
        </w:rPr>
      </w:pPr>
      <w:r>
        <w:rPr>
          <w:color w:val="000000" w:themeColor="text1"/>
          <w:sz w:val="20"/>
        </w:rPr>
        <w:t xml:space="preserve">     2</w:t>
      </w:r>
      <w:r>
        <w:rPr>
          <w:color w:val="000000" w:themeColor="text1"/>
        </w:rPr>
      </w:r>
      <w:r>
        <w:rPr>
          <w:color w:val="000000" w:themeColor="text1"/>
        </w:rPr>
      </w:r>
    </w:p>
    <w:p>
      <w:pPr>
        <w:pStyle w:val="3450"/>
        <w:jc w:val="both"/>
        <w:rPr>
          <w:color w:val="000000" w:themeColor="text1"/>
        </w:rPr>
      </w:pPr>
      <w:r>
        <w:rPr>
          <w:color w:val="000000" w:themeColor="text1"/>
          <w:sz w:val="20"/>
        </w:rPr>
        <w:t xml:space="preserve">    8 .   Зачисление   в   бюджет    города   Перми   доходов,   полученных</w:t>
      </w:r>
      <w:r>
        <w:rPr>
          <w:color w:val="000000" w:themeColor="text1"/>
        </w:rPr>
      </w:r>
      <w:r>
        <w:rPr>
          <w:color w:val="000000" w:themeColor="text1"/>
        </w:rPr>
      </w:r>
    </w:p>
    <w:p>
      <w:pPr>
        <w:pStyle w:val="3450"/>
        <w:jc w:val="both"/>
        <w:rPr>
          <w:color w:val="000000" w:themeColor="text1"/>
        </w:rPr>
      </w:pPr>
      <w:r>
        <w:rPr>
          <w:color w:val="000000" w:themeColor="text1"/>
          <w:sz w:val="20"/>
        </w:rPr>
        <w:t xml:space="preserve">муниципальными  казенными  учреждениями  от платных услуг и иной приносящей</w:t>
      </w:r>
      <w:r>
        <w:rPr>
          <w:color w:val="000000" w:themeColor="text1"/>
        </w:rPr>
      </w:r>
      <w:r>
        <w:rPr>
          <w:color w:val="000000" w:themeColor="text1"/>
        </w:rPr>
      </w:r>
    </w:p>
    <w:p>
      <w:pPr>
        <w:pStyle w:val="3450"/>
        <w:jc w:val="both"/>
        <w:rPr>
          <w:color w:val="000000" w:themeColor="text1"/>
        </w:rPr>
      </w:pPr>
      <w:r>
        <w:rPr>
          <w:color w:val="000000" w:themeColor="text1"/>
          <w:sz w:val="20"/>
        </w:rPr>
        <w:t xml:space="preserve">доход деятельности, осуществляется с 01.01.2012.</w:t>
      </w:r>
      <w:r>
        <w:rPr>
          <w:color w:val="000000" w:themeColor="text1"/>
        </w:rPr>
      </w:r>
      <w:r>
        <w:rPr>
          <w:color w:val="000000" w:themeColor="text1"/>
        </w:rPr>
      </w:r>
    </w:p>
    <w:p>
      <w:pPr>
        <w:pStyle w:val="3450"/>
        <w:jc w:val="both"/>
        <w:rPr>
          <w:color w:val="000000" w:themeColor="text1"/>
        </w:rPr>
      </w:pPr>
      <w:r>
        <w:rPr>
          <w:color w:val="000000" w:themeColor="text1"/>
          <w:sz w:val="20"/>
        </w:rPr>
        <w:t xml:space="preserve">    Абзац утратил силу с 01.01.2012.  -  </w:t>
      </w:r>
      <w:r>
        <w:rPr>
          <w:color w:val="000000" w:themeColor="text1"/>
          <w:sz w:val="20"/>
        </w:rPr>
        <w:t xml:space="preserve">Решение</w:t>
      </w:r>
      <w:r>
        <w:rPr>
          <w:color w:val="000000" w:themeColor="text1"/>
          <w:sz w:val="20"/>
        </w:rPr>
        <w:t xml:space="preserve">  Пермской  городской  Думы</w:t>
      </w:r>
      <w:r>
        <w:rPr>
          <w:color w:val="000000" w:themeColor="text1"/>
        </w:rPr>
      </w:r>
      <w:r>
        <w:rPr>
          <w:color w:val="000000" w:themeColor="text1"/>
        </w:rPr>
      </w:r>
    </w:p>
    <w:p>
      <w:pPr>
        <w:pStyle w:val="3450"/>
        <w:jc w:val="both"/>
        <w:rPr>
          <w:color w:val="000000" w:themeColor="text1"/>
        </w:rPr>
      </w:pPr>
      <w:r>
        <w:rPr>
          <w:color w:val="000000" w:themeColor="text1"/>
          <w:sz w:val="20"/>
        </w:rPr>
        <w:t xml:space="preserve">от 21.12.2011 N 236.</w:t>
      </w:r>
      <w:r>
        <w:rPr>
          <w:color w:val="000000" w:themeColor="text1"/>
        </w:rPr>
      </w:r>
      <w:r>
        <w:rPr>
          <w:color w:val="000000" w:themeColor="text1"/>
        </w:rPr>
      </w:r>
    </w:p>
    <w:p>
      <w:pPr>
        <w:pStyle w:val="3450"/>
        <w:jc w:val="both"/>
        <w:rPr>
          <w:color w:val="000000" w:themeColor="text1"/>
        </w:rPr>
      </w:pPr>
      <w:r>
        <w:rPr>
          <w:color w:val="000000" w:themeColor="text1"/>
          <w:sz w:val="20"/>
        </w:rPr>
        <w:t xml:space="preserve">     2</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8  введен </w:t>
      </w:r>
      <w:r>
        <w:rPr>
          <w:color w:val="000000" w:themeColor="text1"/>
          <w:sz w:val="20"/>
        </w:rPr>
        <w:t xml:space="preserve">решением</w:t>
      </w:r>
      <w:r>
        <w:rPr>
          <w:color w:val="000000" w:themeColor="text1"/>
          <w:sz w:val="20"/>
        </w:rPr>
        <w:t xml:space="preserve"> Пермской городской Думы от 24.08.2010 N 114)</w:t>
      </w:r>
      <w:r>
        <w:rPr>
          <w:color w:val="000000" w:themeColor="text1"/>
        </w:rPr>
      </w:r>
      <w:r>
        <w:rPr>
          <w:color w:val="000000" w:themeColor="text1"/>
        </w:rPr>
      </w:r>
    </w:p>
    <w:p>
      <w:pPr>
        <w:pStyle w:val="3450"/>
        <w:jc w:val="both"/>
        <w:rPr>
          <w:color w:val="000000" w:themeColor="text1"/>
        </w:rPr>
      </w:pPr>
      <w:r>
        <w:rPr>
          <w:color w:val="000000" w:themeColor="text1"/>
          <w:sz w:val="20"/>
        </w:rPr>
        <w:t xml:space="preserve">     3</w:t>
      </w:r>
      <w:r>
        <w:rPr>
          <w:color w:val="000000" w:themeColor="text1"/>
        </w:rPr>
      </w:r>
      <w:r>
        <w:rPr>
          <w:color w:val="000000" w:themeColor="text1"/>
        </w:rPr>
      </w:r>
    </w:p>
    <w:p>
      <w:pPr>
        <w:pStyle w:val="3450"/>
        <w:jc w:val="both"/>
        <w:rPr>
          <w:color w:val="000000" w:themeColor="text1"/>
        </w:rPr>
      </w:pPr>
      <w:r>
        <w:rPr>
          <w:color w:val="000000" w:themeColor="text1"/>
          <w:sz w:val="20"/>
        </w:rPr>
        <w:t xml:space="preserve">    8 .   Начисление,   учет,  контроль  за  полнотой  и   своевременностью</w:t>
      </w:r>
      <w:r>
        <w:rPr>
          <w:color w:val="000000" w:themeColor="text1"/>
        </w:rPr>
      </w:r>
      <w:r>
        <w:rPr>
          <w:color w:val="000000" w:themeColor="text1"/>
        </w:rPr>
      </w:r>
    </w:p>
    <w:p>
      <w:pPr>
        <w:pStyle w:val="3450"/>
        <w:jc w:val="both"/>
        <w:rPr>
          <w:color w:val="000000" w:themeColor="text1"/>
        </w:rPr>
      </w:pPr>
      <w:r>
        <w:rPr>
          <w:color w:val="000000" w:themeColor="text1"/>
          <w:sz w:val="20"/>
        </w:rPr>
        <w:t xml:space="preserve">поступления  средств от  оказания  платных  услуг и иной  приносящей  доход</w:t>
      </w:r>
      <w:r>
        <w:rPr>
          <w:color w:val="000000" w:themeColor="text1"/>
        </w:rPr>
      </w:r>
      <w:r>
        <w:rPr>
          <w:color w:val="000000" w:themeColor="text1"/>
        </w:rPr>
      </w:r>
    </w:p>
    <w:p>
      <w:pPr>
        <w:pStyle w:val="3450"/>
        <w:jc w:val="both"/>
        <w:rPr>
          <w:color w:val="000000" w:themeColor="text1"/>
        </w:rPr>
      </w:pPr>
      <w:r>
        <w:rPr>
          <w:color w:val="000000" w:themeColor="text1"/>
          <w:sz w:val="20"/>
        </w:rPr>
        <w:t xml:space="preserve">деятельности, взыскание задолженности  по  ним  осуществляют  муниципальные</w:t>
      </w:r>
      <w:r>
        <w:rPr>
          <w:color w:val="000000" w:themeColor="text1"/>
        </w:rPr>
      </w:r>
      <w:r>
        <w:rPr>
          <w:color w:val="000000" w:themeColor="text1"/>
        </w:rPr>
      </w:r>
    </w:p>
    <w:p>
      <w:pPr>
        <w:pStyle w:val="3450"/>
        <w:jc w:val="both"/>
        <w:rPr>
          <w:color w:val="000000" w:themeColor="text1"/>
        </w:rPr>
      </w:pPr>
      <w:r>
        <w:rPr>
          <w:color w:val="000000" w:themeColor="text1"/>
          <w:sz w:val="20"/>
        </w:rPr>
        <w:t xml:space="preserve">учреждения, являющиеся получателями указанных средств.</w:t>
      </w:r>
      <w:r>
        <w:rPr>
          <w:color w:val="000000" w:themeColor="text1"/>
        </w:rPr>
      </w:r>
      <w:r>
        <w:rPr>
          <w:color w:val="000000" w:themeColor="text1"/>
        </w:rPr>
      </w:r>
    </w:p>
    <w:p>
      <w:pPr>
        <w:pStyle w:val="3450"/>
        <w:jc w:val="both"/>
        <w:rPr>
          <w:color w:val="000000" w:themeColor="text1"/>
        </w:rPr>
      </w:pPr>
      <w:r>
        <w:rPr>
          <w:color w:val="000000" w:themeColor="text1"/>
          <w:sz w:val="20"/>
        </w:rPr>
        <w:t xml:space="preserve">     3</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8  введен  </w:t>
      </w:r>
      <w:r>
        <w:rPr>
          <w:color w:val="000000" w:themeColor="text1"/>
          <w:sz w:val="20"/>
        </w:rPr>
        <w:t xml:space="preserve">решением</w:t>
      </w:r>
      <w:r>
        <w:rPr>
          <w:color w:val="000000" w:themeColor="text1"/>
          <w:sz w:val="20"/>
        </w:rPr>
        <w:t xml:space="preserve">  Пермской  городской  Думы  от  24.08.2010  N  114;</w:t>
      </w:r>
      <w:r>
        <w:rPr>
          <w:color w:val="000000" w:themeColor="text1"/>
        </w:rPr>
      </w:r>
      <w:r>
        <w:rPr>
          <w:color w:val="000000" w:themeColor="text1"/>
        </w:rPr>
      </w:r>
    </w:p>
    <w:p>
      <w:pPr>
        <w:pStyle w:val="3450"/>
        <w:jc w:val="both"/>
        <w:rPr>
          <w:color w:val="000000" w:themeColor="text1"/>
        </w:rPr>
      </w:pPr>
      <w:r>
        <w:rPr>
          <w:color w:val="000000" w:themeColor="text1"/>
          <w:sz w:val="20"/>
        </w:rPr>
        <w:t xml:space="preserve">в ред. </w:t>
      </w:r>
      <w:r>
        <w:rPr>
          <w:color w:val="000000" w:themeColor="text1"/>
          <w:sz w:val="20"/>
        </w:rPr>
        <w:t xml:space="preserve">решения</w:t>
      </w:r>
      <w:r>
        <w:rPr>
          <w:color w:val="000000" w:themeColor="text1"/>
          <w:sz w:val="20"/>
        </w:rPr>
        <w:t xml:space="preserve"> Пермской городской Думы от 21.12.2011 N 236)</w:t>
      </w:r>
      <w:r>
        <w:rPr>
          <w:color w:val="000000" w:themeColor="text1"/>
        </w:rPr>
      </w:r>
      <w:r>
        <w:rPr>
          <w:color w:val="000000" w:themeColor="text1"/>
        </w:rPr>
      </w:r>
    </w:p>
    <w:p>
      <w:pPr>
        <w:pStyle w:val="3450"/>
        <w:jc w:val="both"/>
        <w:rPr>
          <w:color w:val="000000" w:themeColor="text1"/>
        </w:rPr>
      </w:pPr>
      <w:r>
        <w:rPr>
          <w:color w:val="000000" w:themeColor="text1"/>
          <w:sz w:val="20"/>
        </w:rPr>
        <w:t xml:space="preserve">     4</w:t>
      </w:r>
      <w:r>
        <w:rPr>
          <w:color w:val="000000" w:themeColor="text1"/>
        </w:rPr>
      </w:r>
      <w:r>
        <w:rPr>
          <w:color w:val="000000" w:themeColor="text1"/>
        </w:rPr>
      </w:r>
    </w:p>
    <w:p>
      <w:pPr>
        <w:pStyle w:val="3450"/>
        <w:jc w:val="both"/>
        <w:rPr>
          <w:color w:val="000000" w:themeColor="text1"/>
        </w:rPr>
      </w:pPr>
      <w:r>
        <w:rPr>
          <w:color w:val="000000" w:themeColor="text1"/>
          <w:sz w:val="20"/>
        </w:rPr>
        <w:t xml:space="preserve">    8 . Утратил  силу с  01.01.2012.  -  </w:t>
      </w:r>
      <w:r>
        <w:rPr>
          <w:color w:val="000000" w:themeColor="text1"/>
          <w:sz w:val="20"/>
        </w:rPr>
        <w:t xml:space="preserve">Решение</w:t>
      </w:r>
      <w:r>
        <w:rPr>
          <w:color w:val="000000" w:themeColor="text1"/>
          <w:sz w:val="20"/>
        </w:rPr>
        <w:t xml:space="preserve">  Пермской  городской  Думы</w:t>
      </w:r>
      <w:r>
        <w:rPr>
          <w:color w:val="000000" w:themeColor="text1"/>
        </w:rPr>
      </w:r>
      <w:r>
        <w:rPr>
          <w:color w:val="000000" w:themeColor="text1"/>
        </w:rPr>
      </w:r>
    </w:p>
    <w:p>
      <w:pPr>
        <w:pStyle w:val="3450"/>
        <w:jc w:val="both"/>
        <w:rPr>
          <w:color w:val="000000" w:themeColor="text1"/>
        </w:rPr>
      </w:pPr>
      <w:r>
        <w:rPr>
          <w:color w:val="000000" w:themeColor="text1"/>
          <w:sz w:val="20"/>
        </w:rPr>
        <w:t xml:space="preserve">от 21.12.2011 N 236.</w:t>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9. Со дня вступления в силу настоящего решения признать утратившими силу: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23.03.2004 N 29 "Об утверждении Положения о порядке ведения муниципальной долговой книги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21.03.2000 N 30 "Об утверждении Порядка предоставления муниципальных гарантий города Перми для покрытия временных кассовых разрывов под кассовое исполнение бюджета",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w:t>
      </w:r>
      <w:r>
        <w:rPr>
          <w:color w:val="000000" w:themeColor="text1"/>
          <w:sz w:val="24"/>
        </w:rPr>
        <w:t xml:space="preserve">городской Думы от 06.02.2001 N 9 "О внесении изменений в Порядок предоставления муниципальных гарантий города Перми для покрытия временных кассовых разрывов под кассовое исполнение бюджета, утвержденный решением Пермской городской Думы от 21.03.2000 N 30",</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29.06.2006 N 129 "Об утверждении Положения о предоставлении муниципальных гарантий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29.06.2006 N 132 "Об утверждении Положения о предоставлении бюджетных кредитов юридическим лицам, не являющимся муниципальными предприятиями и учреждениями",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24.10.2006 N 273 "Об утверждении Положения о порядке расходования средств резервного фонда администрации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10. Со дня принятия данного решения признать утратившими силу: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29.11.2005 N 203 "Об утверждении Методики формирования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20.12.2005 N 237 "О внесении дополнений в решение Пермской городской Думы от 29.11.2005 N 203 "Об утверждении Методики формирования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24.05.2006 N 78 "О внесении изменений и дополнений в решение Пермской городской Думы от 29.11.2005 N 203 "Об утверждении Методики формирования бюджета города Перми" (в ред. решения Пермской городской Думы от 20.12.2005 N 237)",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решение</w:t>
      </w:r>
      <w:r>
        <w:rPr>
          <w:color w:val="000000" w:themeColor="text1"/>
          <w:sz w:val="24"/>
        </w:rPr>
        <w:t xml:space="preserve"> Пермской городской Думы от 27.03.2007 N 51 "О внесении изменений в решение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11.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12. Контроль за исполнением решения возложить на комитет Пермской городской Думы по бюджету и налогам.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Глава города Перми</w:t>
      </w:r>
      <w:r>
        <w:rPr>
          <w:color w:val="000000" w:themeColor="text1"/>
        </w:rPr>
      </w:r>
      <w:r>
        <w:rPr>
          <w:color w:val="000000" w:themeColor="text1"/>
        </w:rPr>
      </w:r>
    </w:p>
    <w:p>
      <w:pPr>
        <w:pStyle w:val="3449"/>
        <w:jc w:val="right"/>
        <w:rPr>
          <w:color w:val="000000" w:themeColor="text1"/>
        </w:rPr>
      </w:pPr>
      <w:r>
        <w:rPr>
          <w:color w:val="000000" w:themeColor="text1"/>
          <w:sz w:val="24"/>
        </w:rPr>
        <w:t xml:space="preserve">И.Н.ШУБИН</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0"/>
      </w:pPr>
      <w:r>
        <w:rPr>
          <w:color w:val="000000" w:themeColor="text1"/>
          <w:sz w:val="24"/>
        </w:rPr>
        <w:t xml:space="preserve">Приложение</w:t>
      </w:r>
      <w:r>
        <w:rPr>
          <w:color w:val="000000" w:themeColor="text1"/>
        </w:rPr>
      </w:r>
      <w:r>
        <w:rPr>
          <w:color w:val="000000" w:themeColor="text1"/>
        </w:rPr>
      </w:r>
    </w:p>
    <w:p>
      <w:pPr>
        <w:pStyle w:val="3449"/>
        <w:jc w:val="right"/>
        <w:rPr>
          <w:color w:val="000000" w:themeColor="text1"/>
        </w:rPr>
      </w:pPr>
      <w:r>
        <w:rPr>
          <w:color w:val="000000" w:themeColor="text1"/>
          <w:sz w:val="24"/>
        </w:rPr>
        <w:t xml:space="preserve">к решению</w:t>
      </w:r>
      <w:r>
        <w:rPr>
          <w:color w:val="000000" w:themeColor="text1"/>
        </w:rPr>
      </w:r>
      <w:r>
        <w:rPr>
          <w:color w:val="000000" w:themeColor="text1"/>
        </w:rPr>
      </w:r>
    </w:p>
    <w:p>
      <w:pPr>
        <w:pStyle w:val="3449"/>
        <w:jc w:val="right"/>
        <w:rPr>
          <w:color w:val="000000" w:themeColor="text1"/>
        </w:rPr>
      </w:pPr>
      <w:r>
        <w:rPr>
          <w:color w:val="000000" w:themeColor="text1"/>
          <w:sz w:val="24"/>
        </w:rPr>
        <w:t xml:space="preserve">Пермской городской Думы</w:t>
      </w:r>
      <w:r>
        <w:rPr>
          <w:color w:val="000000" w:themeColor="text1"/>
        </w:rPr>
      </w:r>
      <w:r>
        <w:rPr>
          <w:color w:val="000000" w:themeColor="text1"/>
        </w:rPr>
      </w:r>
    </w:p>
    <w:p>
      <w:pPr>
        <w:pStyle w:val="3449"/>
        <w:jc w:val="right"/>
        <w:rPr>
          <w:color w:val="000000" w:themeColor="text1"/>
        </w:rPr>
      </w:pPr>
      <w:r>
        <w:rPr>
          <w:color w:val="000000" w:themeColor="text1"/>
          <w:sz w:val="24"/>
        </w:rPr>
        <w:t xml:space="preserve">от 28.08.2007 N 185</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jc w:val="center"/>
        <w:rPr>
          <w:color w:val="000000" w:themeColor="text1"/>
        </w:rPr>
      </w:pPr>
      <w:r>
        <w:rPr>
          <w:color w:val="000000" w:themeColor="text1"/>
        </w:rPr>
      </w:r>
      <w:bookmarkStart w:id="99" w:name="P99"/>
      <w:r>
        <w:rPr>
          <w:color w:val="000000" w:themeColor="text1"/>
        </w:rPr>
      </w:r>
      <w:bookmarkEnd w:id="99"/>
      <w:r>
        <w:rPr>
          <w:color w:val="000000" w:themeColor="text1"/>
          <w:sz w:val="24"/>
        </w:rPr>
        <w:t xml:space="preserve">ПОЛОЖЕНИЕ</w:t>
      </w:r>
      <w:r>
        <w:rPr>
          <w:color w:val="000000" w:themeColor="text1"/>
        </w:rPr>
      </w:r>
      <w:r>
        <w:rPr>
          <w:color w:val="000000" w:themeColor="text1"/>
        </w:rPr>
      </w:r>
    </w:p>
    <w:p>
      <w:pPr>
        <w:pStyle w:val="3451"/>
        <w:jc w:val="center"/>
        <w:rPr>
          <w:color w:val="000000" w:themeColor="text1"/>
        </w:rPr>
      </w:pPr>
      <w:r>
        <w:rPr>
          <w:color w:val="000000" w:themeColor="text1"/>
          <w:sz w:val="24"/>
        </w:rPr>
        <w:t xml:space="preserve">О БЮДЖЕТЕ И БЮДЖЕТНОМ ПРОЦЕССЕ В ГОРОДЕ ПЕРМИ</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center"/>
              <w:rPr>
                <w:color w:val="000000" w:themeColor="text1"/>
              </w:rPr>
            </w:pPr>
            <w:r>
              <w:rPr>
                <w:color w:val="000000" w:themeColor="text1"/>
                <w:sz w:val="24"/>
              </w:rPr>
              <w:t xml:space="preserve">Список изменяющих документов</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23.10.2007 </w:t>
            </w:r>
            <w:r>
              <w:rPr>
                <w:color w:val="000000" w:themeColor="text1"/>
                <w:sz w:val="24"/>
              </w:rPr>
              <w:t xml:space="preserve">N 247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27.11.2007 </w:t>
            </w:r>
            <w:r>
              <w:rPr>
                <w:color w:val="000000" w:themeColor="text1"/>
                <w:sz w:val="24"/>
              </w:rPr>
              <w:t xml:space="preserve">N 275</w:t>
            </w:r>
            <w:r>
              <w:rPr>
                <w:color w:val="000000" w:themeColor="text1"/>
                <w:sz w:val="24"/>
              </w:rPr>
              <w:t xml:space="preserve">, от 26.02.2008 </w:t>
            </w:r>
            <w:r>
              <w:rPr>
                <w:color w:val="000000" w:themeColor="text1"/>
                <w:sz w:val="24"/>
              </w:rPr>
              <w:t xml:space="preserve">N 35</w:t>
            </w:r>
            <w:r>
              <w:rPr>
                <w:color w:val="000000" w:themeColor="text1"/>
                <w:sz w:val="24"/>
              </w:rPr>
              <w:t xml:space="preserve">, от 24.06.2008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23.09.2008 </w:t>
            </w:r>
            <w:r>
              <w:rPr>
                <w:color w:val="000000" w:themeColor="text1"/>
                <w:sz w:val="24"/>
              </w:rPr>
              <w:t xml:space="preserve">N 303</w:t>
            </w:r>
            <w:r>
              <w:rPr>
                <w:color w:val="000000" w:themeColor="text1"/>
                <w:sz w:val="24"/>
              </w:rPr>
              <w:t xml:space="preserve">, от 28.04.2009 </w:t>
            </w:r>
            <w:r>
              <w:rPr>
                <w:color w:val="000000" w:themeColor="text1"/>
                <w:sz w:val="24"/>
              </w:rPr>
              <w:t xml:space="preserve">N 76</w:t>
            </w:r>
            <w:r>
              <w:rPr>
                <w:color w:val="000000" w:themeColor="text1"/>
                <w:sz w:val="24"/>
              </w:rPr>
              <w:t xml:space="preserve">, от 23.06.2009 </w:t>
            </w:r>
            <w:r>
              <w:rPr>
                <w:color w:val="000000" w:themeColor="text1"/>
                <w:sz w:val="24"/>
              </w:rPr>
              <w:t xml:space="preserve">N 131</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22.09.2009 </w:t>
            </w:r>
            <w:r>
              <w:rPr>
                <w:color w:val="000000" w:themeColor="text1"/>
                <w:sz w:val="24"/>
              </w:rPr>
              <w:t xml:space="preserve">N 203</w:t>
            </w:r>
            <w:r>
              <w:rPr>
                <w:color w:val="000000" w:themeColor="text1"/>
                <w:sz w:val="24"/>
              </w:rPr>
              <w:t xml:space="preserve">, от 24.11.2009 </w:t>
            </w:r>
            <w:r>
              <w:rPr>
                <w:color w:val="000000" w:themeColor="text1"/>
                <w:sz w:val="24"/>
              </w:rPr>
              <w:t xml:space="preserve">N 267</w:t>
            </w:r>
            <w:r>
              <w:rPr>
                <w:color w:val="000000" w:themeColor="text1"/>
                <w:sz w:val="24"/>
              </w:rPr>
              <w:t xml:space="preserve">, от 25.02.2010 </w:t>
            </w:r>
            <w:r>
              <w:rPr>
                <w:color w:val="000000" w:themeColor="text1"/>
                <w:sz w:val="24"/>
              </w:rPr>
              <w:t xml:space="preserve">N 27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24.08.2010 </w:t>
            </w:r>
            <w:r>
              <w:rPr>
                <w:color w:val="000000" w:themeColor="text1"/>
                <w:sz w:val="24"/>
              </w:rPr>
              <w:t xml:space="preserve">N 114</w:t>
            </w:r>
            <w:r>
              <w:rPr>
                <w:color w:val="000000" w:themeColor="text1"/>
                <w:sz w:val="24"/>
              </w:rPr>
              <w:t xml:space="preserve">, от 31.05.2011 </w:t>
            </w:r>
            <w:r>
              <w:rPr>
                <w:color w:val="000000" w:themeColor="text1"/>
                <w:sz w:val="24"/>
              </w:rPr>
              <w:t xml:space="preserve">N 97</w:t>
            </w:r>
            <w:r>
              <w:rPr>
                <w:color w:val="000000" w:themeColor="text1"/>
                <w:sz w:val="24"/>
              </w:rPr>
              <w:t xml:space="preserve">, от 21.12.2011 </w:t>
            </w:r>
            <w:r>
              <w:rPr>
                <w:color w:val="000000" w:themeColor="text1"/>
                <w:sz w:val="24"/>
              </w:rPr>
              <w:t xml:space="preserve">N 236</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23.04.2012 </w:t>
            </w:r>
            <w:r>
              <w:rPr>
                <w:color w:val="000000" w:themeColor="text1"/>
                <w:sz w:val="24"/>
              </w:rPr>
              <w:t xml:space="preserve">N 57</w:t>
            </w:r>
            <w:r>
              <w:rPr>
                <w:color w:val="000000" w:themeColor="text1"/>
                <w:sz w:val="24"/>
              </w:rPr>
              <w:t xml:space="preserve">, от 29.01.2013 </w:t>
            </w:r>
            <w:r>
              <w:rPr>
                <w:color w:val="000000" w:themeColor="text1"/>
                <w:sz w:val="24"/>
              </w:rPr>
              <w:t xml:space="preserve">N 13</w:t>
            </w:r>
            <w:r>
              <w:rPr>
                <w:color w:val="000000" w:themeColor="text1"/>
                <w:sz w:val="24"/>
              </w:rPr>
              <w:t xml:space="preserve">, от 24.09.2013 </w:t>
            </w:r>
            <w:r>
              <w:rPr>
                <w:color w:val="000000" w:themeColor="text1"/>
                <w:sz w:val="24"/>
              </w:rPr>
              <w:t xml:space="preserve">N 209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17.12.2013 </w:t>
            </w:r>
            <w:r>
              <w:rPr>
                <w:color w:val="000000" w:themeColor="text1"/>
                <w:sz w:val="24"/>
              </w:rPr>
              <w:t xml:space="preserve">N 288</w:t>
            </w:r>
            <w:r>
              <w:rPr>
                <w:color w:val="000000" w:themeColor="text1"/>
                <w:sz w:val="24"/>
              </w:rPr>
              <w:t xml:space="preserve">, от 25.03.2014 </w:t>
            </w:r>
            <w:r>
              <w:rPr>
                <w:color w:val="000000" w:themeColor="text1"/>
                <w:sz w:val="24"/>
              </w:rPr>
              <w:t xml:space="preserve">N 49</w:t>
            </w:r>
            <w:r>
              <w:rPr>
                <w:color w:val="000000" w:themeColor="text1"/>
                <w:sz w:val="24"/>
              </w:rPr>
              <w:t xml:space="preserve">, от 26.08.2014 </w:t>
            </w:r>
            <w:r>
              <w:rPr>
                <w:color w:val="000000" w:themeColor="text1"/>
                <w:sz w:val="24"/>
              </w:rPr>
              <w:t xml:space="preserve">N 139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26.08.2014 </w:t>
            </w:r>
            <w:r>
              <w:rPr>
                <w:color w:val="000000" w:themeColor="text1"/>
                <w:sz w:val="24"/>
              </w:rPr>
              <w:t xml:space="preserve">N 140</w:t>
            </w:r>
            <w:r>
              <w:rPr>
                <w:color w:val="000000" w:themeColor="text1"/>
                <w:sz w:val="24"/>
              </w:rPr>
              <w:t xml:space="preserve">, от 24.03.2015 </w:t>
            </w:r>
            <w:r>
              <w:rPr>
                <w:color w:val="000000" w:themeColor="text1"/>
                <w:sz w:val="24"/>
              </w:rPr>
              <w:t xml:space="preserve">N 49</w:t>
            </w:r>
            <w:r>
              <w:rPr>
                <w:color w:val="000000" w:themeColor="text1"/>
                <w:sz w:val="24"/>
              </w:rPr>
              <w:t xml:space="preserve">, от 22.09.2015 </w:t>
            </w:r>
            <w:r>
              <w:rPr>
                <w:color w:val="000000" w:themeColor="text1"/>
                <w:sz w:val="24"/>
              </w:rPr>
              <w:t xml:space="preserve">N 187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24.11.2015 </w:t>
            </w:r>
            <w:r>
              <w:rPr>
                <w:color w:val="000000" w:themeColor="text1"/>
                <w:sz w:val="24"/>
              </w:rPr>
              <w:t xml:space="preserve">N 246</w:t>
            </w:r>
            <w:r>
              <w:rPr>
                <w:color w:val="000000" w:themeColor="text1"/>
                <w:sz w:val="24"/>
              </w:rPr>
              <w:t xml:space="preserve">, от 24.02.2016 </w:t>
            </w:r>
            <w:r>
              <w:rPr>
                <w:color w:val="000000" w:themeColor="text1"/>
                <w:sz w:val="24"/>
              </w:rPr>
              <w:t xml:space="preserve">N 19</w:t>
            </w:r>
            <w:r>
              <w:rPr>
                <w:color w:val="000000" w:themeColor="text1"/>
                <w:sz w:val="24"/>
              </w:rPr>
              <w:t xml:space="preserve">, от 22.11.2016 </w:t>
            </w:r>
            <w:r>
              <w:rPr>
                <w:color w:val="000000" w:themeColor="text1"/>
                <w:sz w:val="24"/>
              </w:rPr>
              <w:t xml:space="preserve">N 238</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24.01.2017 </w:t>
            </w:r>
            <w:r>
              <w:rPr>
                <w:color w:val="000000" w:themeColor="text1"/>
                <w:sz w:val="24"/>
              </w:rPr>
              <w:t xml:space="preserve">N 22</w:t>
            </w:r>
            <w:r>
              <w:rPr>
                <w:color w:val="000000" w:themeColor="text1"/>
                <w:sz w:val="24"/>
              </w:rPr>
              <w:t xml:space="preserve">, от 22.08.2017 </w:t>
            </w:r>
            <w:r>
              <w:rPr>
                <w:color w:val="000000" w:themeColor="text1"/>
                <w:sz w:val="24"/>
              </w:rPr>
              <w:t xml:space="preserve">N 153</w:t>
            </w:r>
            <w:r>
              <w:rPr>
                <w:color w:val="000000" w:themeColor="text1"/>
                <w:sz w:val="24"/>
              </w:rPr>
              <w:t xml:space="preserve">, от 21.11.2017 </w:t>
            </w:r>
            <w:r>
              <w:rPr>
                <w:color w:val="000000" w:themeColor="text1"/>
                <w:sz w:val="24"/>
              </w:rPr>
              <w:t xml:space="preserve">N 230</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25.09.2018 </w:t>
            </w:r>
            <w:r>
              <w:rPr>
                <w:color w:val="000000" w:themeColor="text1"/>
                <w:sz w:val="24"/>
              </w:rPr>
              <w:t xml:space="preserve">N 183</w:t>
            </w:r>
            <w:r>
              <w:rPr>
                <w:color w:val="000000" w:themeColor="text1"/>
                <w:sz w:val="24"/>
              </w:rPr>
              <w:t xml:space="preserve">, от 20.11.2018 </w:t>
            </w:r>
            <w:r>
              <w:rPr>
                <w:color w:val="000000" w:themeColor="text1"/>
                <w:sz w:val="24"/>
              </w:rPr>
              <w:t xml:space="preserve">N 239</w:t>
            </w:r>
            <w:r>
              <w:rPr>
                <w:color w:val="000000" w:themeColor="text1"/>
                <w:sz w:val="24"/>
              </w:rPr>
              <w:t xml:space="preserve">, от 26.02.2019 </w:t>
            </w:r>
            <w:r>
              <w:rPr>
                <w:color w:val="000000" w:themeColor="text1"/>
                <w:sz w:val="24"/>
              </w:rPr>
              <w:t xml:space="preserve">N 30</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27.08.2019 </w:t>
            </w:r>
            <w:r>
              <w:rPr>
                <w:color w:val="000000" w:themeColor="text1"/>
                <w:sz w:val="24"/>
              </w:rPr>
              <w:t xml:space="preserve">N 159</w:t>
            </w:r>
            <w:r>
              <w:rPr>
                <w:color w:val="000000" w:themeColor="text1"/>
                <w:sz w:val="24"/>
              </w:rPr>
              <w:t xml:space="preserve">, от 24.09.2019 </w:t>
            </w:r>
            <w:r>
              <w:rPr>
                <w:color w:val="000000" w:themeColor="text1"/>
                <w:sz w:val="24"/>
              </w:rPr>
              <w:t xml:space="preserve">N 207</w:t>
            </w:r>
            <w:r>
              <w:rPr>
                <w:color w:val="000000" w:themeColor="text1"/>
                <w:sz w:val="24"/>
              </w:rPr>
              <w:t xml:space="preserve">, от 23.06.2020 </w:t>
            </w:r>
            <w:r>
              <w:rPr>
                <w:color w:val="000000" w:themeColor="text1"/>
                <w:sz w:val="24"/>
              </w:rPr>
              <w:t xml:space="preserve">N 114</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27.10.2020 </w:t>
            </w:r>
            <w:r>
              <w:rPr>
                <w:color w:val="000000" w:themeColor="text1"/>
                <w:sz w:val="24"/>
              </w:rPr>
              <w:t xml:space="preserve">N 207</w:t>
            </w:r>
            <w:r>
              <w:rPr>
                <w:color w:val="000000" w:themeColor="text1"/>
                <w:sz w:val="24"/>
              </w:rPr>
              <w:t xml:space="preserve">, от 24.08.2021 </w:t>
            </w:r>
            <w:r>
              <w:rPr>
                <w:color w:val="000000" w:themeColor="text1"/>
                <w:sz w:val="24"/>
              </w:rPr>
              <w:t xml:space="preserve">N 166</w:t>
            </w:r>
            <w:r>
              <w:rPr>
                <w:color w:val="000000" w:themeColor="text1"/>
                <w:sz w:val="24"/>
              </w:rPr>
              <w:t xml:space="preserve">, от 16.11.2021 </w:t>
            </w:r>
            <w:r>
              <w:rPr>
                <w:color w:val="000000" w:themeColor="text1"/>
                <w:sz w:val="24"/>
              </w:rPr>
              <w:t xml:space="preserve">N 266</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16.11.2021 </w:t>
            </w:r>
            <w:r>
              <w:rPr>
                <w:color w:val="000000" w:themeColor="text1"/>
                <w:sz w:val="24"/>
              </w:rPr>
              <w:t xml:space="preserve">N 277</w:t>
            </w:r>
            <w:r>
              <w:rPr>
                <w:color w:val="000000" w:themeColor="text1"/>
                <w:sz w:val="24"/>
              </w:rPr>
              <w:t xml:space="preserve">, от 22.02.2022 </w:t>
            </w:r>
            <w:r>
              <w:rPr>
                <w:color w:val="000000" w:themeColor="text1"/>
                <w:sz w:val="24"/>
              </w:rPr>
              <w:t xml:space="preserve">N 29</w:t>
            </w:r>
            <w:r>
              <w:rPr>
                <w:color w:val="000000" w:themeColor="text1"/>
                <w:sz w:val="24"/>
              </w:rPr>
              <w:t xml:space="preserve">, от 23.08.2022 </w:t>
            </w:r>
            <w:r>
              <w:rPr>
                <w:color w:val="000000" w:themeColor="text1"/>
                <w:sz w:val="24"/>
              </w:rPr>
              <w:t xml:space="preserve">N 169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28.02.2023 </w:t>
            </w:r>
            <w:r>
              <w:rPr>
                <w:color w:val="000000" w:themeColor="text1"/>
                <w:sz w:val="24"/>
              </w:rPr>
              <w:t xml:space="preserve">N 25</w:t>
            </w:r>
            <w:r>
              <w:rPr>
                <w:color w:val="000000" w:themeColor="text1"/>
                <w:sz w:val="24"/>
              </w:rPr>
              <w:t xml:space="preserve">, от 27.06.2023 </w:t>
            </w:r>
            <w:r>
              <w:rPr>
                <w:color w:val="000000" w:themeColor="text1"/>
                <w:sz w:val="24"/>
              </w:rPr>
              <w:t xml:space="preserve">N 109</w:t>
            </w:r>
            <w:r>
              <w:rPr>
                <w:color w:val="000000" w:themeColor="text1"/>
                <w:sz w:val="24"/>
              </w:rPr>
              <w:t xml:space="preserve">, от 26.09.2023 </w:t>
            </w:r>
            <w:r>
              <w:rPr>
                <w:color w:val="000000" w:themeColor="text1"/>
                <w:sz w:val="24"/>
              </w:rPr>
              <w:t xml:space="preserve">N 178</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24.09.2024 </w:t>
            </w:r>
            <w:r>
              <w:rPr>
                <w:color w:val="000000" w:themeColor="text1"/>
                <w:sz w:val="24"/>
              </w:rPr>
              <w:t xml:space="preserve">N 155</w:t>
            </w:r>
            <w:r>
              <w:rPr>
                <w:color w:val="000000" w:themeColor="text1"/>
                <w:sz w:val="24"/>
              </w:rPr>
              <w:t xml:space="preserve">, </w:t>
            </w:r>
            <w:r>
              <w:rPr>
                <w:color w:val="000000" w:themeColor="text1"/>
                <w:sz w:val="24"/>
              </w:rPr>
              <w:t xml:space="preserve">от 24.04.2025 № 71, </w:t>
            </w:r>
            <w:r>
              <w:rPr>
                <w:color w:val="000000" w:themeColor="text1"/>
              </w:rPr>
            </w:r>
            <w:r>
              <w:rPr>
                <w:color w:val="000000" w:themeColor="text1"/>
              </w:rPr>
            </w:r>
          </w:p>
          <w:p>
            <w:pPr>
              <w:pStyle w:val="3449"/>
              <w:jc w:val="center"/>
              <w:rPr>
                <w:color w:val="000000" w:themeColor="text1"/>
              </w:rPr>
            </w:pPr>
            <w:r>
              <w:rPr>
                <w:color w:val="000000" w:themeColor="text1"/>
                <w:sz w:val="24"/>
              </w:rPr>
              <w:t xml:space="preserve">с изм., внесенными решениями Пермской городской Думы от 25.08.2009 </w:t>
            </w:r>
            <w:r>
              <w:rPr>
                <w:color w:val="000000" w:themeColor="text1"/>
                <w:sz w:val="24"/>
              </w:rPr>
              <w:t xml:space="preserve">N 170</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28.09.2010 </w:t>
            </w:r>
            <w:r>
              <w:rPr>
                <w:color w:val="000000" w:themeColor="text1"/>
                <w:sz w:val="24"/>
              </w:rPr>
              <w:t xml:space="preserve">N 145</w:t>
            </w:r>
            <w:r>
              <w:rPr>
                <w:color w:val="000000" w:themeColor="text1"/>
                <w:sz w:val="24"/>
              </w:rPr>
              <w:t xml:space="preserve">)</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jc w:val="center"/>
        <w:rPr>
          <w:color w:val="000000" w:themeColor="text1"/>
        </w:rPr>
        <w:outlineLvl w:val="1"/>
      </w:pPr>
      <w:r>
        <w:rPr>
          <w:color w:val="000000" w:themeColor="text1"/>
          <w:sz w:val="24"/>
        </w:rPr>
        <w:t xml:space="preserve">Раздел I. Общие положения</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1. Правоотношения, регулируемые настоящим Положением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Положение о бюджете и бюджетном процессе в городе Перми (далее - Положение) регулирует бюджетные правоотношения в ходе составления и рассмотрения проекта бюджета города Перми, утверждения, исполнения бюджета города</w:t>
      </w:r>
      <w:r>
        <w:rPr>
          <w:color w:val="000000" w:themeColor="text1"/>
          <w:sz w:val="24"/>
        </w:rPr>
        <w:t xml:space="preserve"> Перми, контроля за его исполнением, осуществления бюджетного учета, составления, внешней проверки, рассмотрения, утверждения бюджетной отчетности, а также в процессе осуществления муниципальных заимствований и управления муниципальным долгом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 Правовые основы осуществления бюджетных правоотношений в городе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Бюджетные правоотношения в городе Перми осуществляются в соответствии с </w:t>
      </w:r>
      <w:r>
        <w:rPr>
          <w:color w:val="000000" w:themeColor="text1"/>
          <w:sz w:val="24"/>
        </w:rPr>
        <w:t xml:space="preserve">Конституцией</w:t>
      </w:r>
      <w:r>
        <w:rPr>
          <w:color w:val="000000" w:themeColor="text1"/>
          <w:sz w:val="24"/>
        </w:rPr>
        <w:t xml:space="preserve"> Российской Федерации, Бюджетным </w:t>
      </w:r>
      <w:r>
        <w:rPr>
          <w:color w:val="000000" w:themeColor="text1"/>
          <w:sz w:val="24"/>
        </w:rPr>
        <w:t xml:space="preserve">кодексом</w:t>
      </w:r>
      <w:r>
        <w:rPr>
          <w:color w:val="000000" w:themeColor="text1"/>
          <w:sz w:val="24"/>
        </w:rPr>
        <w:t xml:space="preserve"> Российской Федерации, Налоговым </w:t>
      </w:r>
      <w:r>
        <w:rPr>
          <w:color w:val="000000" w:themeColor="text1"/>
          <w:sz w:val="24"/>
        </w:rPr>
        <w:t xml:space="preserve">кодексом</w:t>
      </w:r>
      <w:r>
        <w:rPr>
          <w:color w:val="000000" w:themeColor="text1"/>
          <w:sz w:val="24"/>
        </w:rPr>
        <w:t xml:space="preserve"> Российской Федерации, законодательством Пермского края, </w:t>
      </w:r>
      <w:r>
        <w:rPr>
          <w:color w:val="000000" w:themeColor="text1"/>
          <w:sz w:val="24"/>
        </w:rPr>
        <w:t xml:space="preserve">Уставом</w:t>
      </w:r>
      <w:r>
        <w:rPr>
          <w:color w:val="000000" w:themeColor="text1"/>
          <w:sz w:val="24"/>
        </w:rPr>
        <w:t xml:space="preserve"> города Перми, Положением, решением Пермской городской Думы о бюджете города (далее - решение о бюджете города Перми), иными актами бюджетного законодательства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3. Понятия и термины, применяемые в Положении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целях Положения применяются следующие понятия и термины: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бюджетный процесс - регламентируемая законодательством Российской Федерации деятельность города Перми, органов местного самоуправления города Перми и иных участников бюджетного </w:t>
      </w:r>
      <w:r>
        <w:rPr>
          <w:color w:val="000000" w:themeColor="text1"/>
          <w:sz w:val="24"/>
        </w:rPr>
        <w:t xml:space="preserve">процесса по составлению и рассмотрению проекта бюджета города Перми, утверждению и исполнению бюджета города Перми, контролю за его исполнением, осуществлению бюджетного учета, составлению, внешней проверке, рассмотрению и утверждению бюджетной отчетности,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 города Перми (бюджет города) - форма образования и расходования денежных средств, предназначенных для финансового обеспечения задач и функций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доходы бюджета города Перми - поступающие в бюджет города денежные средства, за исключением средств, являющихся в соответствии с Бюджетным </w:t>
      </w:r>
      <w:r>
        <w:rPr>
          <w:color w:val="000000" w:themeColor="text1"/>
          <w:sz w:val="24"/>
        </w:rPr>
        <w:t xml:space="preserve">кодексом</w:t>
      </w:r>
      <w:r>
        <w:rPr>
          <w:color w:val="000000" w:themeColor="text1"/>
          <w:sz w:val="24"/>
        </w:rPr>
        <w:t xml:space="preserve"> Российской Федерации источниками финансирования дефицита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расходы бюджета города Перми - выплачиваемые из бюджета города денежные средства, за исключением средств, являющихся в соответствии с Бюджетным </w:t>
      </w:r>
      <w:r>
        <w:rPr>
          <w:color w:val="000000" w:themeColor="text1"/>
          <w:sz w:val="24"/>
        </w:rPr>
        <w:t xml:space="preserve">кодексом</w:t>
      </w:r>
      <w:r>
        <w:rPr>
          <w:color w:val="000000" w:themeColor="text1"/>
          <w:sz w:val="24"/>
        </w:rPr>
        <w:t xml:space="preserve"> Российской Федерации источниками финансирования дефицита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дефицит бюджета города Перми - превышение расходов бюджета города над его доходами,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профицит бюджета города Перми - превышение доходов бюджета города над его расходами,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очередной финансовый год - год, следующий за текущим финансовым годом,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плановый период - два финансовых года, следующие за очередным финансовым годом,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расходные обяза</w:t>
      </w:r>
      <w:r>
        <w:rPr>
          <w:color w:val="000000" w:themeColor="text1"/>
          <w:sz w:val="24"/>
        </w:rPr>
        <w:t xml:space="preserve">тельства города Перми - обусловленные законом, иным нормативным правовым актом, договором или соглашением обязанности города Перми или действующего от его имени казенного учреждения предоставить физическому или юридическому лицу средства из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абзацы двенадцатый-шестнадцатый утратили силу. - </w:t>
      </w:r>
      <w:r>
        <w:rPr>
          <w:color w:val="000000" w:themeColor="text1"/>
          <w:sz w:val="24"/>
        </w:rPr>
        <w:t xml:space="preserve">Решение</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обоснование бюджетных ассигнований - документ, характеризующий бюджетные ассигнования в очередном финансовом году и плановом периоде,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налоговые расходы города Перми - выпадающие доходы бюджета города Перми, обусловленные налоговыми льготами, освобожден</w:t>
      </w:r>
      <w:r>
        <w:rPr>
          <w:color w:val="000000" w:themeColor="text1"/>
          <w:sz w:val="24"/>
        </w:rPr>
        <w:t xml:space="preserve">иями и иными преференциями по налогам и сборам,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города Перми, не относящимися к муниципальным программам,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26.02.2019 N 30)</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администратор доходов бюджета города Перми - федеральный орган власти </w:t>
      </w:r>
      <w:r>
        <w:rPr>
          <w:color w:val="000000" w:themeColor="text1"/>
          <w:sz w:val="24"/>
        </w:rPr>
        <w:t xml:space="preserve">(федеральный орган исполнительной власти), орган государственной власти (государственный орган) Пермского края, орган местного самоуправления, орган администрации города Перми, казенное учреждение, осуществляющие в соответствии с законами, нормативными пра</w:t>
      </w:r>
      <w:r>
        <w:rPr>
          <w:color w:val="000000" w:themeColor="text1"/>
          <w:sz w:val="24"/>
        </w:rPr>
        <w:t xml:space="preserve">вовыми актами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24.08.2021 N 166 в абз. 20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главный администратор доходов бюджета города Перми - определенный в соответствии с Бюджетным </w:t>
      </w:r>
      <w:r>
        <w:rPr>
          <w:color w:val="000000" w:themeColor="text1"/>
          <w:sz w:val="24"/>
        </w:rPr>
        <w:t xml:space="preserve">кодексом</w:t>
      </w:r>
      <w:r>
        <w:rPr>
          <w:color w:val="000000" w:themeColor="text1"/>
          <w:sz w:val="24"/>
        </w:rPr>
        <w:t xml:space="preserve"> Российской Федерации федеральный орган власти (федеральный орган исполнительной власти), </w:t>
      </w:r>
      <w:r>
        <w:rPr>
          <w:color w:val="000000" w:themeColor="text1"/>
          <w:sz w:val="24"/>
        </w:rPr>
        <w:t xml:space="preserve">орган государственной власти (государственный орган) Пермского края, орган местного самоуправления, орган администрации города Перми, имеющие в своем ведении администраторов доходов бюджета города и (или) являющиеся администраторами доходов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24.08.2010 </w:t>
      </w:r>
      <w:r>
        <w:rPr>
          <w:color w:val="000000" w:themeColor="text1"/>
          <w:sz w:val="24"/>
        </w:rPr>
        <w:t xml:space="preserve">N 114</w:t>
      </w:r>
      <w:r>
        <w:rPr>
          <w:color w:val="000000" w:themeColor="text1"/>
          <w:sz w:val="24"/>
        </w:rPr>
        <w:t xml:space="preserve">, от 24.03.2015 </w:t>
      </w:r>
      <w:r>
        <w:rPr>
          <w:color w:val="000000" w:themeColor="text1"/>
          <w:sz w:val="24"/>
        </w:rPr>
        <w:t xml:space="preserve">N 49</w:t>
      </w:r>
      <w:r>
        <w:rPr>
          <w:color w:val="000000" w:themeColor="text1"/>
          <w:sz w:val="24"/>
        </w:rPr>
        <w:t xml:space="preserve">, от 24.08.2021 </w:t>
      </w:r>
      <w:r>
        <w:rPr>
          <w:color w:val="000000" w:themeColor="text1"/>
          <w:sz w:val="24"/>
        </w:rPr>
        <w:t xml:space="preserve">N 166</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администратор источников финансирования дефицита бюджета города Перми - орган местного самоуправления, орган администрации города Перми, иная организация, имеющие право в соответствии с Бюджетным </w:t>
      </w:r>
      <w:r>
        <w:rPr>
          <w:color w:val="000000" w:themeColor="text1"/>
          <w:sz w:val="24"/>
        </w:rPr>
        <w:t xml:space="preserve">кодексом</w:t>
      </w:r>
      <w:r>
        <w:rPr>
          <w:color w:val="000000" w:themeColor="text1"/>
          <w:sz w:val="24"/>
        </w:rPr>
        <w:t xml:space="preserve"> Российской Федерации осуществлять операции с источниками финансирования дефицита бюджета,</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24.08.2021 N 166 в абз. 22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главный администратор источников финансирования дефицита бюджета города Перми - определенный в соответствии с Бюджетным </w:t>
      </w:r>
      <w:r>
        <w:rPr>
          <w:color w:val="000000" w:themeColor="text1"/>
          <w:sz w:val="24"/>
        </w:rPr>
        <w:t xml:space="preserve">кодексом</w:t>
      </w:r>
      <w:r>
        <w:rPr>
          <w:color w:val="000000" w:themeColor="text1"/>
          <w:sz w:val="24"/>
        </w:rPr>
        <w:t xml:space="preserve"> Российской Федерации орг</w:t>
      </w:r>
      <w:r>
        <w:rPr>
          <w:color w:val="000000" w:themeColor="text1"/>
          <w:sz w:val="24"/>
        </w:rPr>
        <w:t xml:space="preserve">ан местного самоуправления, орган администрации города Перми, иная организация, имеющие в своем ведении администраторов источников финансирования дефицита бюджета города и (или) являющиеся администраторами источников финансирования дефицита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главный распорядитель бюджетных средств города Перми - орган местного самоуправлен</w:t>
      </w:r>
      <w:r>
        <w:rPr>
          <w:color w:val="000000" w:themeColor="text1"/>
          <w:sz w:val="24"/>
        </w:rPr>
        <w:t xml:space="preserve">ия, орган администрации города Перми,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 определенные ведомственной структурой расходов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26.02.2008 </w:t>
      </w:r>
      <w:r>
        <w:rPr>
          <w:color w:val="000000" w:themeColor="text1"/>
          <w:sz w:val="24"/>
        </w:rPr>
        <w:t xml:space="preserve">N 35</w:t>
      </w:r>
      <w:r>
        <w:rPr>
          <w:color w:val="000000" w:themeColor="text1"/>
          <w:sz w:val="24"/>
        </w:rPr>
        <w:t xml:space="preserve">, от 24.08.2010 </w:t>
      </w:r>
      <w:r>
        <w:rPr>
          <w:color w:val="000000" w:themeColor="text1"/>
          <w:sz w:val="24"/>
        </w:rPr>
        <w:t xml:space="preserve">N 114</w:t>
      </w:r>
      <w:r>
        <w:rPr>
          <w:color w:val="000000" w:themeColor="text1"/>
          <w:sz w:val="24"/>
        </w:rPr>
        <w:t xml:space="preserve">, от 24.03.2015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распорядитель бюджетных средств </w:t>
      </w:r>
      <w:r>
        <w:rPr>
          <w:color w:val="000000" w:themeColor="text1"/>
          <w:sz w:val="24"/>
        </w:rPr>
        <w:t xml:space="preserve">города Перми - орган местного самоуправления, орган администрации города Перми, казенное учреждение,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получатель бюджетных средств города Перми - орган местного самоуправления города Перми, орган администрации города Перм</w:t>
      </w:r>
      <w:r>
        <w:rPr>
          <w:color w:val="000000" w:themeColor="text1"/>
          <w:sz w:val="24"/>
        </w:rPr>
        <w:t xml:space="preserve">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город Пермь за счет средств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24.08.2010 </w:t>
      </w:r>
      <w:r>
        <w:rPr>
          <w:color w:val="000000" w:themeColor="text1"/>
          <w:sz w:val="24"/>
        </w:rPr>
        <w:t xml:space="preserve">N 114</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сводная бюджетная роспись - документ, который составляется и ведется департаментом финансов администрации города Перми (далее - департамент финансов) в соответствии с Бюджетным </w:t>
      </w:r>
      <w:r>
        <w:rPr>
          <w:color w:val="000000" w:themeColor="text1"/>
          <w:sz w:val="24"/>
        </w:rPr>
        <w:t xml:space="preserve">кодексом</w:t>
      </w:r>
      <w:r>
        <w:rPr>
          <w:color w:val="000000" w:themeColor="text1"/>
          <w:sz w:val="24"/>
        </w:rPr>
        <w:t xml:space="preserve"> Российской Федерации в целях организации исполнения бюджета города по расходам бюджета города Перми и источникам финансирования дефицита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24.08.2021 </w:t>
      </w:r>
      <w:r>
        <w:rPr>
          <w:color w:val="000000" w:themeColor="text1"/>
          <w:sz w:val="24"/>
        </w:rPr>
        <w:t xml:space="preserve">N 166</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города Перми) в соответствии с Бюджетным </w:t>
      </w:r>
      <w:r>
        <w:rPr>
          <w:color w:val="000000" w:themeColor="text1"/>
          <w:sz w:val="24"/>
        </w:rPr>
        <w:t xml:space="preserve">кодексом</w:t>
      </w:r>
      <w:r>
        <w:rPr>
          <w:color w:val="000000" w:themeColor="text1"/>
          <w:sz w:val="24"/>
        </w:rPr>
        <w:t xml:space="preserve"> Российской Федерации в целях исполнения бюджета города Перми по расходам бюджета города Перми и источникам финансирования дефицита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бюджетные ассигнования - предельные объемы денежных средств, предусмотренных в соответствующем финансовом году для исполнения бюджетных обязательств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и плановом периоде,</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бюджетная смета - документ, устанавливающий в соответствии с классификацией расходов бюджетов лимиты бюджетных обязательств казенного учреждения,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получатель средств из бюджета города Перми - юридическое лицо (не являющееся участником б</w:t>
      </w:r>
      <w:r>
        <w:rPr>
          <w:color w:val="000000" w:themeColor="text1"/>
          <w:sz w:val="24"/>
        </w:rPr>
        <w:t xml:space="preserve">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города на основании муниципального контракта на поставку товаров, выполнение рабо</w:t>
      </w:r>
      <w:r>
        <w:rPr>
          <w:color w:val="000000" w:themeColor="text1"/>
          <w:sz w:val="24"/>
        </w:rPr>
        <w:t xml:space="preserve">т, оказание услуг, договора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Бюджетным </w:t>
      </w:r>
      <w:r>
        <w:rPr>
          <w:color w:val="000000" w:themeColor="text1"/>
          <w:sz w:val="24"/>
        </w:rPr>
        <w:t xml:space="preserve">кодексом</w:t>
      </w:r>
      <w:r>
        <w:rPr>
          <w:color w:val="000000" w:themeColor="text1"/>
          <w:sz w:val="24"/>
        </w:rPr>
        <w:t xml:space="preserve">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w:t>
      </w:r>
      <w:r>
        <w:rPr>
          <w:color w:val="000000" w:themeColor="text1"/>
          <w:sz w:val="24"/>
        </w:rPr>
        <w:t xml:space="preserve">главой 24.4</w:t>
      </w:r>
      <w:r>
        <w:rPr>
          <w:color w:val="000000" w:themeColor="text1"/>
          <w:sz w:val="24"/>
        </w:rPr>
        <w:t xml:space="preserve"> Бюджетного кодекса Российской Федерации, использование которых осуществляется после подтверждения на соответствие условиям и (или) целям, установленным при предоставлении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24.08.2021 N 166; 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казначейское сопровождение - проведение департаментом финансов операций с денежными средствами участника казначейского сопровождения,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w:t>
      </w:r>
      <w:r>
        <w:rPr>
          <w:color w:val="000000" w:themeColor="text1"/>
          <w:sz w:val="24"/>
        </w:rPr>
        <w:t xml:space="preserve">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города Перми на основании бюджетной сметы,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публичные нормат</w:t>
      </w:r>
      <w:r>
        <w:rPr>
          <w:color w:val="000000" w:themeColor="text1"/>
          <w:sz w:val="24"/>
        </w:rPr>
        <w:t xml:space="preserve">ивные обязательства города Перми - публичные обязательства перед физическим лицом, подлежащие исполнению в денежной форме в установленном соответствующим нормативным правовым актом размере и (или) порядке расчета размера (индексации), за исключением выплат</w:t>
      </w:r>
      <w:r>
        <w:rPr>
          <w:color w:val="000000" w:themeColor="text1"/>
          <w:sz w:val="24"/>
        </w:rPr>
        <w:t xml:space="preserve">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организациях, осуществляющих образовательную деятельность,</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24.06.2008 </w:t>
      </w:r>
      <w:r>
        <w:rPr>
          <w:color w:val="000000" w:themeColor="text1"/>
          <w:sz w:val="24"/>
        </w:rPr>
        <w:t xml:space="preserve">N 207</w:t>
      </w:r>
      <w:r>
        <w:rPr>
          <w:color w:val="000000" w:themeColor="text1"/>
          <w:sz w:val="24"/>
        </w:rPr>
        <w:t xml:space="preserve">, от 24.08.2010 </w:t>
      </w:r>
      <w:r>
        <w:rPr>
          <w:color w:val="000000" w:themeColor="text1"/>
          <w:sz w:val="24"/>
        </w:rPr>
        <w:t xml:space="preserve">N 114</w:t>
      </w:r>
      <w:r>
        <w:rPr>
          <w:color w:val="000000" w:themeColor="text1"/>
          <w:sz w:val="24"/>
        </w:rPr>
        <w:t xml:space="preserve">, от 25.09.2018 </w:t>
      </w:r>
      <w:r>
        <w:rPr>
          <w:color w:val="000000" w:themeColor="text1"/>
          <w:sz w:val="24"/>
        </w:rPr>
        <w:t xml:space="preserve">N 183</w:t>
      </w:r>
      <w:r>
        <w:rPr>
          <w:color w:val="000000" w:themeColor="text1"/>
          <w:sz w:val="24"/>
        </w:rPr>
        <w:t xml:space="preserve">, от 24.09.2024 </w:t>
      </w:r>
      <w:r>
        <w:rPr>
          <w:color w:val="000000" w:themeColor="text1"/>
          <w:sz w:val="24"/>
        </w:rPr>
        <w:t xml:space="preserve">N 155</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публичные обязательства города Перми - обусловленные нормативным правовым актом ра</w:t>
      </w:r>
      <w:r>
        <w:rPr>
          <w:color w:val="000000" w:themeColor="text1"/>
          <w:sz w:val="24"/>
        </w:rPr>
        <w:t xml:space="preserve">сходные обязательства города Перми перед физическим или юридическим лицом, подлежащие исполнению в установленном соответствующим нормативным правовым актом размере и (или) имеющие установленный указанным актом порядок его определения (расчета, индексации),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24.06.2008 </w:t>
      </w:r>
      <w:r>
        <w:rPr>
          <w:color w:val="000000" w:themeColor="text1"/>
          <w:sz w:val="24"/>
        </w:rPr>
        <w:t xml:space="preserve">N 207</w:t>
      </w:r>
      <w:r>
        <w:rPr>
          <w:color w:val="000000" w:themeColor="text1"/>
          <w:sz w:val="24"/>
        </w:rPr>
        <w:t xml:space="preserve">, от 24.09.2024 </w:t>
      </w:r>
      <w:r>
        <w:rPr>
          <w:color w:val="000000" w:themeColor="text1"/>
          <w:sz w:val="24"/>
        </w:rPr>
        <w:t xml:space="preserve">N 155</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условно утверждаемые (утвержденные) расходы - не распределенные в плановом периоде в соответствии с классификацией расходов бюджетов бюджетные ассигнования,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муниципальная программа - документ стратегического планирования, содержа</w:t>
      </w:r>
      <w:r>
        <w:rPr>
          <w:color w:val="000000" w:themeColor="text1"/>
          <w:sz w:val="24"/>
        </w:rPr>
        <w:t xml:space="preserve">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город Пермь,</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22.11.2016 N 238)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муниципальный долг города Перми - обязательства города Перми,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принятые городом Пермью,</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муниципальные заимствования города Перм</w:t>
      </w:r>
      <w:r>
        <w:rPr>
          <w:color w:val="000000" w:themeColor="text1"/>
          <w:sz w:val="24"/>
        </w:rPr>
        <w:t xml:space="preserve">и - привлечение от имени муниципального образования город Пермь заемных средств в бюджет города путем размещения муниципальных ценных бумаг и в форме кредитов, по которым возникают долговые обязательства муниципального образования город Пермь как заемщика.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4. Правовая форма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Бюджет города утверждается решением Пермской городской Думы.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Бюджет города Перми утверждается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В бюджете города в соответствии с бюджетной классификацией Российской Федерации раздельно предусматриваются средства, направляемые на исполнение </w:t>
      </w:r>
      <w:r>
        <w:rPr>
          <w:color w:val="000000" w:themeColor="text1"/>
          <w:sz w:val="24"/>
        </w:rPr>
        <w:t xml:space="preserve">расходных обязательств города Перми в связи с осуществлением им полномочий по вопросам местного значения и расходных обязательств города Перми, исполняемых за счет субвенций из бюджетов другого уровня для осуществления отдельных государственных полномочий.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Решение о бюджете города Перми вступает в силу с 1 января и действует по 31 декабря финансового года, если иное не предусмотрено решением о бюджете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Решение о бюджете города Перми подлежит официальному опубликованию не позднее 10 дней после его подписания в установленном порядке.</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5. Особенности применения бюджетной классификации Российской Федерации в городе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В целях обеспечения сопоставимости показателей бюджета города Перми с бюджетами других уровней бюджетной системы Российской Федерации составление, исполнение бюджета города Перми, формирование отчетности о его исполнении регулируются Бюджетным </w:t>
      </w:r>
      <w:r>
        <w:rPr>
          <w:color w:val="000000" w:themeColor="text1"/>
          <w:sz w:val="24"/>
        </w:rPr>
        <w:t xml:space="preserve">кодексом</w:t>
      </w:r>
      <w:r>
        <w:rPr>
          <w:color w:val="000000" w:themeColor="text1"/>
          <w:sz w:val="24"/>
        </w:rPr>
        <w:t xml:space="preserve"> Российской Федерации и порядками, установленными Министерством финансов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Решением о бюджете города Перми на очередной финансовый год и плановый период утверждаются: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24.08.2021 N 166 абз. 2 п. 2 ст. 5 признан утратившим силу. Указанное изменение </w:t>
            </w:r>
            <w:r>
              <w:rPr>
                <w:color w:val="000000" w:themeColor="text1"/>
                <w:sz w:val="24"/>
              </w:rPr>
              <w:t xml:space="preserve">применяется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24.08.2021 N 166,</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в абз. 3 п. 2 ст. 5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перечень разделов, подразделов, целевых статей (муниципальных программ и непрограммных направлений деятельности), групп видов расходов бюджета города Перми в составе ведомственной структуры расходов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27.06.2023 </w:t>
      </w:r>
      <w:r>
        <w:rPr>
          <w:color w:val="000000" w:themeColor="text1"/>
          <w:sz w:val="24"/>
        </w:rPr>
        <w:t xml:space="preserve">N 109</w:t>
      </w:r>
      <w:r>
        <w:rPr>
          <w:color w:val="000000" w:themeColor="text1"/>
          <w:sz w:val="24"/>
        </w:rPr>
        <w:t xml:space="preserve">, от 24.09.2024 </w:t>
      </w:r>
      <w:r>
        <w:rPr>
          <w:color w:val="000000" w:themeColor="text1"/>
          <w:sz w:val="24"/>
        </w:rPr>
        <w:t xml:space="preserve">N 155</w:t>
      </w:r>
      <w:r>
        <w:rPr>
          <w:color w:val="000000" w:themeColor="text1"/>
          <w:sz w:val="24"/>
        </w:rPr>
        <w:t xml:space="preserve">)</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24.08.2021 N 166 абз. 4 п. 2 ст. 5 признан утратившим силу. Указанное изменение </w:t>
            </w:r>
            <w:r>
              <w:rPr>
                <w:color w:val="000000" w:themeColor="text1"/>
                <w:sz w:val="24"/>
              </w:rPr>
              <w:t xml:space="preserve">применяется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перечень статей источников финансирования дефицита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24.09.2013 </w:t>
      </w:r>
      <w:r>
        <w:rPr>
          <w:color w:val="000000" w:themeColor="text1"/>
          <w:sz w:val="24"/>
        </w:rPr>
        <w:t xml:space="preserve">N 209</w:t>
      </w:r>
      <w:r>
        <w:rPr>
          <w:color w:val="000000" w:themeColor="text1"/>
          <w:sz w:val="24"/>
        </w:rPr>
        <w:t xml:space="preserve">, от 24.03.2015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24.09.2013 N 209.</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24.08.2021 N 166 абз. 7, 8 п. 2 ст. 5 признаны утратившими силу. Указанное изменение </w:t>
            </w:r>
            <w:r>
              <w:rPr>
                <w:color w:val="000000" w:themeColor="text1"/>
                <w:sz w:val="24"/>
              </w:rPr>
              <w:t xml:space="preserve">применяется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Абзацы седьмой-восьмой утратили силу. - </w:t>
      </w:r>
      <w:r>
        <w:rPr>
          <w:color w:val="000000" w:themeColor="text1"/>
          <w:sz w:val="24"/>
        </w:rPr>
        <w:t xml:space="preserve">Решение</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Каждому публичному нормативному обязательству, межбюджетному трансферту, инициативному проекту, предусмотренному </w:t>
      </w:r>
      <w:r>
        <w:rPr>
          <w:color w:val="000000" w:themeColor="text1"/>
          <w:sz w:val="24"/>
        </w:rPr>
        <w:t xml:space="preserve">статьей 26.1</w:t>
      </w:r>
      <w:r>
        <w:rPr>
          <w:color w:val="000000" w:themeColor="text1"/>
          <w:sz w:val="24"/>
        </w:rPr>
        <w:t xml:space="preserve"> Федерального закона от 06.10.200</w:t>
      </w:r>
      <w:r>
        <w:rPr>
          <w:color w:val="000000" w:themeColor="text1"/>
          <w:sz w:val="24"/>
        </w:rPr>
        <w:t xml:space="preserve">3 N 131-ФЗ "Об общих принципах организации местного самоуправления в Российской Федерации", поддержанному администрацией города Перми, проекту для осуществления бюджетных инвестиций присваиваются уникальные коды классификации расходов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24.09.2013 </w:t>
      </w:r>
      <w:r>
        <w:rPr>
          <w:color w:val="000000" w:themeColor="text1"/>
          <w:sz w:val="24"/>
        </w:rPr>
        <w:t xml:space="preserve">N 209</w:t>
      </w:r>
      <w:r>
        <w:rPr>
          <w:color w:val="000000" w:themeColor="text1"/>
          <w:sz w:val="24"/>
        </w:rPr>
        <w:t xml:space="preserve">, от 24.09.2019 </w:t>
      </w:r>
      <w:r>
        <w:rPr>
          <w:color w:val="000000" w:themeColor="text1"/>
          <w:sz w:val="24"/>
        </w:rPr>
        <w:t xml:space="preserve">N 207</w:t>
      </w:r>
      <w:r>
        <w:rPr>
          <w:color w:val="000000" w:themeColor="text1"/>
          <w:sz w:val="24"/>
        </w:rPr>
        <w:t xml:space="preserve">, от 27.10.2020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Присвоение уникального кода классификации расходов бюджета города Перм</w:t>
      </w:r>
      <w:r>
        <w:rPr>
          <w:color w:val="000000" w:themeColor="text1"/>
          <w:sz w:val="24"/>
        </w:rPr>
        <w:t xml:space="preserve">и для инвестиционного проекта осуществляется по отдельному объекту бюджетных инвестиций города Перми или группе объектов в случаях приобретения жилых помещений и осуществления бюджетных инвестиций в линейные объекты (газопроводы, сети наружного освещения).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23.06.2020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Департамент финансов утверждает перечень кодов подвидов по видам доходов,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25.02.2010 </w:t>
      </w:r>
      <w:r>
        <w:rPr>
          <w:color w:val="000000" w:themeColor="text1"/>
          <w:sz w:val="24"/>
        </w:rPr>
        <w:t xml:space="preserve">N 27</w:t>
      </w:r>
      <w:r>
        <w:rPr>
          <w:color w:val="000000" w:themeColor="text1"/>
          <w:sz w:val="24"/>
        </w:rPr>
        <w:t xml:space="preserve">, от 24.08.2010 </w:t>
      </w:r>
      <w:r>
        <w:rPr>
          <w:color w:val="000000" w:themeColor="text1"/>
          <w:sz w:val="24"/>
        </w:rPr>
        <w:t xml:space="preserve">N 114</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Департамент фина</w:t>
      </w:r>
      <w:r>
        <w:rPr>
          <w:color w:val="000000" w:themeColor="text1"/>
          <w:sz w:val="24"/>
        </w:rPr>
        <w:t xml:space="preserve">нсов утверждает перечень кодов видов источников финансирования дефицита бюджета города Перми,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Перечень и коды целевых статей расходов бюджета города Перми устанавливаются департаментом финансов, осуществляющим составление и организацию исполнения бюджета города Перми, если иное не установлено Бюджетным </w:t>
      </w:r>
      <w:r>
        <w:rPr>
          <w:color w:val="000000" w:themeColor="text1"/>
          <w:sz w:val="24"/>
        </w:rPr>
        <w:t xml:space="preserve">кодексом</w:t>
      </w:r>
      <w:r>
        <w:rPr>
          <w:color w:val="000000" w:themeColor="text1"/>
          <w:sz w:val="24"/>
        </w:rPr>
        <w:t xml:space="preserve">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3 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6. Доходы бюджета города Перми</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Доходы бюджета города формируются в соответствии с бюджетным законодательством Российской Федерации, законодательством о налогах и сборах Российской Федерации и Пермского края, решениями Пермской городской Думы о налогах, сборах и неналоговых доходах.</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7. Виды доходов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К доходам бюджета города относятся налоговые доходы, неналоговые доходы и безвозмездные поступления.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К налоговым доходам бюджета города относ</w:t>
      </w:r>
      <w:r>
        <w:rPr>
          <w:color w:val="000000" w:themeColor="text1"/>
          <w:sz w:val="24"/>
        </w:rPr>
        <w:t xml:space="preserve">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К неналоговым доходам бюджета города относятся: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доходы от продажи имущества (кроме акций и иных форм участия в капитале),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24.08.2010 </w:t>
      </w:r>
      <w:r>
        <w:rPr>
          <w:color w:val="000000" w:themeColor="text1"/>
          <w:sz w:val="24"/>
        </w:rPr>
        <w:t xml:space="preserve">N 114</w:t>
      </w:r>
      <w:r>
        <w:rPr>
          <w:color w:val="000000" w:themeColor="text1"/>
          <w:sz w:val="24"/>
        </w:rPr>
        <w:t xml:space="preserve">, от 25.03.2014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24.08.2010 N 114 в абз. 4 п. 3 слова "после уплаты налогов и сборов, предусмотренных законодательством о налогах и сборах," исключены.</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доходы от платных услуг, оказываемых казенными учреждениями,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31.05.2011 </w:t>
      </w:r>
      <w:r>
        <w:rPr>
          <w:color w:val="000000" w:themeColor="text1"/>
          <w:sz w:val="24"/>
        </w:rPr>
        <w:t xml:space="preserve">N 97</w:t>
      </w:r>
      <w:r>
        <w:rPr>
          <w:color w:val="000000" w:themeColor="text1"/>
          <w:sz w:val="24"/>
        </w:rPr>
        <w:t xml:space="preserve">, от 24.08.2010 </w:t>
      </w:r>
      <w:r>
        <w:rPr>
          <w:color w:val="000000" w:themeColor="text1"/>
          <w:sz w:val="24"/>
        </w:rPr>
        <w:t xml:space="preserve">N 114</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средства, внесенные участником закупок в качестве обеспечения заявки на участие в конкурсе (аукц</w:t>
      </w:r>
      <w:r>
        <w:rPr>
          <w:color w:val="000000" w:themeColor="text1"/>
          <w:sz w:val="24"/>
        </w:rPr>
        <w:t xml:space="preserve">ионе) и (или) обеспечения исполнения муниципального контракта и не подлежащие возврату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25.03.2014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средства, полученные в результате применения мер гражданско-правовой ответственности к поставщикам (исполнителям, подрядчикам) за неисполнение или ненадлежащее исполнение обязательств, предусмотренных муниципальным контрактом,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21.12.2011 N 236)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средства, полученные в результате</w:t>
      </w:r>
      <w:r>
        <w:rPr>
          <w:color w:val="000000" w:themeColor="text1"/>
          <w:sz w:val="24"/>
        </w:rPr>
        <w:t xml:space="preserve">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средства самообложения граждан, инициативные платежи, предусмотренные </w:t>
      </w:r>
      <w:r>
        <w:rPr>
          <w:color w:val="000000" w:themeColor="text1"/>
          <w:sz w:val="24"/>
        </w:rPr>
        <w:t xml:space="preserve">статьями 56</w:t>
      </w:r>
      <w:r>
        <w:rPr>
          <w:color w:val="000000" w:themeColor="text1"/>
          <w:sz w:val="24"/>
        </w:rPr>
        <w:t xml:space="preserve"> и </w:t>
      </w:r>
      <w:r>
        <w:rPr>
          <w:color w:val="000000" w:themeColor="text1"/>
          <w:sz w:val="24"/>
        </w:rPr>
        <w:t xml:space="preserve">56.1</w:t>
      </w:r>
      <w:r>
        <w:rPr>
          <w:color w:val="000000" w:themeColor="text1"/>
          <w:sz w:val="24"/>
        </w:rPr>
        <w:t xml:space="preserve"> Федерального закона от 06.10.2003 N 131-ФЗ "Об общих принципах организации местного самоуправления в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поступления (перечисления) по урегулированию расчетов между бюджетами бюджетной системы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иные неналоговые доходы.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К безвозмездным поступлениям относятся: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дотации, субсидии (межбюджетные субсидии) и субвенции из других бюджетов бюджетной системы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иные межбюджетные трансферты из других бюджетов бюджетной системы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безвозмездные поступления от физических и юридических лиц, в том числе добровольные пожертвования.</w:t>
      </w:r>
      <w:r>
        <w:rPr>
          <w:color w:val="000000" w:themeColor="text1"/>
        </w:rPr>
      </w:r>
      <w:r>
        <w:rPr>
          <w:color w:val="000000" w:themeColor="text1"/>
        </w:rPr>
      </w:r>
    </w:p>
    <w:p>
      <w:pPr>
        <w:pStyle w:val="3450"/>
        <w:jc w:val="both"/>
        <w:spacing w:before="200"/>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    4 .  Доходы  от  использования имущества, находящегося в  муниципальной</w:t>
      </w:r>
      <w:r>
        <w:rPr>
          <w:color w:val="000000" w:themeColor="text1"/>
        </w:rPr>
      </w:r>
      <w:r>
        <w:rPr>
          <w:color w:val="000000" w:themeColor="text1"/>
        </w:rPr>
      </w:r>
    </w:p>
    <w:p>
      <w:pPr>
        <w:pStyle w:val="3450"/>
        <w:jc w:val="both"/>
        <w:rPr>
          <w:color w:val="000000" w:themeColor="text1"/>
        </w:rPr>
      </w:pPr>
      <w:r>
        <w:rPr>
          <w:color w:val="000000" w:themeColor="text1"/>
          <w:sz w:val="20"/>
        </w:rPr>
        <w:t xml:space="preserve">собственности,   и   платных  услуг,  оказываемых  казенными  учреждениями,</w:t>
      </w:r>
      <w:r>
        <w:rPr>
          <w:color w:val="000000" w:themeColor="text1"/>
        </w:rPr>
      </w:r>
      <w:r>
        <w:rPr>
          <w:color w:val="000000" w:themeColor="text1"/>
        </w:rPr>
      </w:r>
    </w:p>
    <w:p>
      <w:pPr>
        <w:pStyle w:val="3450"/>
        <w:jc w:val="both"/>
        <w:rPr>
          <w:color w:val="000000" w:themeColor="text1"/>
        </w:rPr>
      </w:pPr>
      <w:r>
        <w:rPr>
          <w:color w:val="000000" w:themeColor="text1"/>
          <w:sz w:val="20"/>
        </w:rPr>
        <w:t xml:space="preserve">средства безвозмездных поступлений и иной приносящей доход деятельности при</w:t>
      </w:r>
      <w:r>
        <w:rPr>
          <w:color w:val="000000" w:themeColor="text1"/>
        </w:rPr>
      </w:r>
      <w:r>
        <w:rPr>
          <w:color w:val="000000" w:themeColor="text1"/>
        </w:rPr>
      </w:r>
    </w:p>
    <w:p>
      <w:pPr>
        <w:pStyle w:val="3450"/>
        <w:jc w:val="both"/>
        <w:rPr>
          <w:color w:val="000000" w:themeColor="text1"/>
        </w:rPr>
      </w:pPr>
      <w:r>
        <w:rPr>
          <w:color w:val="000000" w:themeColor="text1"/>
          <w:sz w:val="20"/>
        </w:rPr>
        <w:t xml:space="preserve">составлении, утверждении, исполнении бюджета  города  Перми  и  составлении</w:t>
      </w:r>
      <w:r>
        <w:rPr>
          <w:color w:val="000000" w:themeColor="text1"/>
        </w:rPr>
      </w:r>
      <w:r>
        <w:rPr>
          <w:color w:val="000000" w:themeColor="text1"/>
        </w:rPr>
      </w:r>
    </w:p>
    <w:p>
      <w:pPr>
        <w:pStyle w:val="3450"/>
        <w:jc w:val="both"/>
        <w:rPr>
          <w:color w:val="000000" w:themeColor="text1"/>
        </w:rPr>
      </w:pPr>
      <w:r>
        <w:rPr>
          <w:color w:val="000000" w:themeColor="text1"/>
          <w:sz w:val="20"/>
        </w:rPr>
        <w:t xml:space="preserve">отчетности о его исполнении включаются  в  состав  доходов  бюджета  города</w:t>
      </w:r>
      <w:r>
        <w:rPr>
          <w:color w:val="000000" w:themeColor="text1"/>
        </w:rPr>
      </w:r>
      <w:r>
        <w:rPr>
          <w:color w:val="000000" w:themeColor="text1"/>
        </w:rPr>
      </w:r>
    </w:p>
    <w:p>
      <w:pPr>
        <w:pStyle w:val="3450"/>
        <w:jc w:val="both"/>
        <w:rPr>
          <w:color w:val="000000" w:themeColor="text1"/>
        </w:rPr>
      </w:pPr>
      <w:r>
        <w:rPr>
          <w:color w:val="000000" w:themeColor="text1"/>
          <w:sz w:val="20"/>
        </w:rPr>
        <w:t xml:space="preserve">Перми.</w:t>
      </w:r>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4  введен  </w:t>
      </w:r>
      <w:r>
        <w:rPr>
          <w:color w:val="000000" w:themeColor="text1"/>
          <w:sz w:val="20"/>
        </w:rPr>
        <w:t xml:space="preserve">решением</w:t>
      </w:r>
      <w:r>
        <w:rPr>
          <w:color w:val="000000" w:themeColor="text1"/>
          <w:sz w:val="20"/>
        </w:rPr>
        <w:t xml:space="preserve">  Пермской  городской  Думы  от  24.08.2010  N  114;</w:t>
      </w:r>
      <w:r>
        <w:rPr>
          <w:color w:val="000000" w:themeColor="text1"/>
        </w:rPr>
      </w:r>
      <w:r>
        <w:rPr>
          <w:color w:val="000000" w:themeColor="text1"/>
        </w:rPr>
      </w:r>
    </w:p>
    <w:p>
      <w:pPr>
        <w:pStyle w:val="3450"/>
        <w:jc w:val="both"/>
        <w:rPr>
          <w:color w:val="000000" w:themeColor="text1"/>
        </w:rPr>
      </w:pPr>
      <w:r>
        <w:rPr>
          <w:color w:val="000000" w:themeColor="text1"/>
          <w:sz w:val="20"/>
        </w:rPr>
        <w:t xml:space="preserve">в ред. </w:t>
      </w:r>
      <w:r>
        <w:rPr>
          <w:color w:val="000000" w:themeColor="text1"/>
          <w:sz w:val="20"/>
        </w:rPr>
        <w:t xml:space="preserve">решения</w:t>
      </w:r>
      <w:r>
        <w:rPr>
          <w:color w:val="000000" w:themeColor="text1"/>
          <w:sz w:val="20"/>
        </w:rPr>
        <w:t xml:space="preserve"> Пермской городской Думы от 27.06.2023 N 109)</w:t>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5. Собственные доходы бюдже</w:t>
      </w:r>
      <w:r>
        <w:rPr>
          <w:color w:val="000000" w:themeColor="text1"/>
          <w:sz w:val="24"/>
        </w:rPr>
        <w:t xml:space="preserve">та города Перми - налоговые и неналоговые доходы, безвозмездные поступления, зачисляемые в бюджет города в соответствии с законодательством Российской Федерации, законодательством Пермского края, решениями Пермской городской Думы, за исключением субвенций.</w:t>
      </w:r>
      <w:r>
        <w:rPr>
          <w:color w:val="000000" w:themeColor="text1"/>
        </w:rPr>
      </w:r>
      <w:r>
        <w:rPr>
          <w:color w:val="000000" w:themeColor="text1"/>
        </w:rPr>
      </w:r>
    </w:p>
    <w:p>
      <w:pPr>
        <w:pStyle w:val="3450"/>
        <w:jc w:val="both"/>
        <w:spacing w:before="200"/>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    5 .  Не  допускается  внесение  изменений в решения Пермской  городской</w:t>
      </w:r>
      <w:r>
        <w:rPr>
          <w:color w:val="000000" w:themeColor="text1"/>
        </w:rPr>
      </w:r>
      <w:r>
        <w:rPr>
          <w:color w:val="000000" w:themeColor="text1"/>
        </w:rPr>
      </w:r>
    </w:p>
    <w:p>
      <w:pPr>
        <w:pStyle w:val="3450"/>
        <w:jc w:val="both"/>
        <w:rPr>
          <w:color w:val="000000" w:themeColor="text1"/>
        </w:rPr>
      </w:pPr>
      <w:r>
        <w:rPr>
          <w:color w:val="000000" w:themeColor="text1"/>
          <w:sz w:val="20"/>
        </w:rPr>
        <w:t xml:space="preserve">Думы  о  местных  налогах  и сборах, приводящих к уменьшению доходной части</w:t>
      </w:r>
      <w:r>
        <w:rPr>
          <w:color w:val="000000" w:themeColor="text1"/>
        </w:rPr>
      </w:r>
      <w:r>
        <w:rPr>
          <w:color w:val="000000" w:themeColor="text1"/>
        </w:rPr>
      </w:r>
    </w:p>
    <w:p>
      <w:pPr>
        <w:pStyle w:val="3450"/>
        <w:jc w:val="both"/>
        <w:rPr>
          <w:color w:val="000000" w:themeColor="text1"/>
        </w:rPr>
      </w:pPr>
      <w:r>
        <w:rPr>
          <w:color w:val="000000" w:themeColor="text1"/>
          <w:sz w:val="20"/>
        </w:rPr>
        <w:t xml:space="preserve">бюджета  города,  после  внесения проекта решения о бюджете города Перми на</w:t>
      </w:r>
      <w:r>
        <w:rPr>
          <w:color w:val="000000" w:themeColor="text1"/>
        </w:rPr>
      </w:r>
      <w:r>
        <w:rPr>
          <w:color w:val="000000" w:themeColor="text1"/>
        </w:rPr>
      </w:r>
    </w:p>
    <w:p>
      <w:pPr>
        <w:pStyle w:val="3450"/>
        <w:jc w:val="both"/>
        <w:rPr>
          <w:color w:val="000000" w:themeColor="text1"/>
        </w:rPr>
      </w:pPr>
      <w:r>
        <w:rPr>
          <w:color w:val="000000" w:themeColor="text1"/>
          <w:sz w:val="20"/>
        </w:rPr>
        <w:t xml:space="preserve">очередной  финансовый  год  и плановый период в Пермскую городскую Думу, за</w:t>
      </w:r>
      <w:r>
        <w:rPr>
          <w:color w:val="000000" w:themeColor="text1"/>
        </w:rPr>
      </w:r>
      <w:r>
        <w:rPr>
          <w:color w:val="000000" w:themeColor="text1"/>
        </w:rPr>
      </w:r>
    </w:p>
    <w:p>
      <w:pPr>
        <w:pStyle w:val="3450"/>
        <w:jc w:val="both"/>
        <w:rPr>
          <w:color w:val="000000" w:themeColor="text1"/>
        </w:rPr>
      </w:pPr>
      <w:r>
        <w:rPr>
          <w:color w:val="000000" w:themeColor="text1"/>
          <w:sz w:val="20"/>
        </w:rPr>
        <w:t xml:space="preserve">исключением   изменений,   предусмотренных   федеральным   и   региональным</w:t>
      </w:r>
      <w:r>
        <w:rPr>
          <w:color w:val="000000" w:themeColor="text1"/>
        </w:rPr>
      </w:r>
      <w:r>
        <w:rPr>
          <w:color w:val="000000" w:themeColor="text1"/>
        </w:rPr>
      </w:r>
    </w:p>
    <w:p>
      <w:pPr>
        <w:pStyle w:val="3450"/>
        <w:jc w:val="both"/>
        <w:rPr>
          <w:color w:val="000000" w:themeColor="text1"/>
        </w:rPr>
      </w:pPr>
      <w:r>
        <w:rPr>
          <w:color w:val="000000" w:themeColor="text1"/>
          <w:sz w:val="20"/>
        </w:rPr>
        <w:t xml:space="preserve">законодательством о налогах и сборах.</w:t>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течение текущего финансового года возможно внесение изменений в решения Пермской городской Думы о местных налогах и сборах, приводящих к уменьшению доходной части бюджета города, при наличии источников дополнительных поступлений в бюджет города.</w:t>
      </w:r>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5  введен </w:t>
      </w:r>
      <w:r>
        <w:rPr>
          <w:color w:val="000000" w:themeColor="text1"/>
          <w:sz w:val="20"/>
        </w:rPr>
        <w:t xml:space="preserve">решением</w:t>
      </w:r>
      <w:r>
        <w:rPr>
          <w:color w:val="000000" w:themeColor="text1"/>
          <w:sz w:val="20"/>
        </w:rPr>
        <w:t xml:space="preserve"> Пермской городской Думы от 27.06.2023 N 109)</w:t>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6. Нормативные правовые акты, м</w:t>
      </w:r>
      <w:r>
        <w:rPr>
          <w:color w:val="000000" w:themeColor="text1"/>
          <w:sz w:val="24"/>
        </w:rPr>
        <w:t xml:space="preserve">униципальные правовые акты, договоры, в соответствии с которыми уплачиваются платежи, являющиеся источниками неналоговых доходов бюджета города Перми, должны предусматривать положения о порядке их исчисления, размерах, сроках и (или) об условиях их уплаты.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6 введен </w:t>
      </w:r>
      <w:r>
        <w:rPr>
          <w:color w:val="000000" w:themeColor="text1"/>
          <w:sz w:val="24"/>
        </w:rPr>
        <w:t xml:space="preserve">решением</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8. Расходы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Форми</w:t>
      </w:r>
      <w:r>
        <w:rPr>
          <w:color w:val="000000" w:themeColor="text1"/>
          <w:sz w:val="24"/>
        </w:rPr>
        <w:t xml:space="preserve">рование расходов бюджета города осуществляется в соответствии с расходными обязательствами города Перми,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w:t>
      </w:r>
      <w:r>
        <w:rPr>
          <w:color w:val="000000" w:themeColor="text1"/>
          <w:sz w:val="24"/>
        </w:rPr>
        <w:t xml:space="preserve">арственной власти Пермского края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28.04.2009 N 76)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бюджете города предусматриваются бюджетные ассигнования, направляемые на исполнение: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расходных обязательств города Перми, возникающих в связи с осуществлением органами местного самоуправления полномочий по вопросам местного значения, обеспечиваемых собственными доходами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расходных обязательств города Перми по осуществлению отдельных государственных полномочий, исполняемых за счет субвенций из других бюджетов бюджетной системы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305" w:name="P305"/>
      <w:r>
        <w:rPr>
          <w:color w:val="000000" w:themeColor="text1"/>
        </w:rPr>
      </w:r>
      <w:bookmarkEnd w:id="305"/>
      <w:r>
        <w:rPr>
          <w:color w:val="000000" w:themeColor="text1"/>
          <w:sz w:val="24"/>
        </w:rPr>
        <w:t xml:space="preserve">2. В случаях и порядке, предусмотренных </w:t>
      </w:r>
      <w:r>
        <w:rPr>
          <w:color w:val="000000" w:themeColor="text1"/>
          <w:sz w:val="24"/>
        </w:rPr>
        <w:t xml:space="preserve">Уставом</w:t>
      </w:r>
      <w:r>
        <w:rPr>
          <w:color w:val="000000" w:themeColor="text1"/>
          <w:sz w:val="24"/>
        </w:rPr>
        <w:t xml:space="preserve"> города Перми, в бюджете города могут предусматриваться бюджетные ассигнования, направляемые: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на дополнительное финансирование отдельных государственных полномочий, переданных органам местного самоуправления города Перми в установленном порядке,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на финансирование иных государственных полномочий, не переданных органам местного самоуправления города Перми в установленном порядке, если это участие предусмотрено федеральными законами,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на решение вопросов, указанных в </w:t>
      </w:r>
      <w:r>
        <w:rPr>
          <w:color w:val="000000" w:themeColor="text1"/>
          <w:sz w:val="24"/>
        </w:rPr>
        <w:t xml:space="preserve">части 1 статьи 16.1</w:t>
      </w:r>
      <w:r>
        <w:rPr>
          <w:color w:val="000000" w:themeColor="text1"/>
          <w:sz w:val="24"/>
        </w:rPr>
        <w:t xml:space="preserve"> Федерального закона от 06.10.2003 N 131-ФЗ "Об общих принципах организации местного самоуправления в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на решение иных вопр</w:t>
      </w:r>
      <w:r>
        <w:rPr>
          <w:color w:val="000000" w:themeColor="text1"/>
          <w:sz w:val="24"/>
        </w:rPr>
        <w:t xml:space="preserve">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города Перми федеральными законами и законами Пермского края.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2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9. Бюджетные ассигнования</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К бюджетным ассигнованиям относятся ассигнования на: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оказание муниципальных услуг (выполнение работ), включая ассигнования на закупки товаров, работ, услуг для обеспечения муниципальных нужд,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24.09.2013 </w:t>
      </w:r>
      <w:r>
        <w:rPr>
          <w:color w:val="000000" w:themeColor="text1"/>
          <w:sz w:val="24"/>
        </w:rPr>
        <w:t xml:space="preserve">N 209</w:t>
      </w:r>
      <w:r>
        <w:rPr>
          <w:color w:val="000000" w:themeColor="text1"/>
          <w:sz w:val="24"/>
        </w:rPr>
        <w:t xml:space="preserve">, от 25.03.2014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социальное обеспечение населения,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обслуживание муниципального долга,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исполнение судебных актов по искам к городу Перми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предоставление межбюджетных трансфертов.</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10. Бюджетные инвестиции, субсидии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25.03.2014 N 49)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rPr>
      </w:r>
      <w:bookmarkStart w:id="330" w:name="P330"/>
      <w:r>
        <w:rPr>
          <w:color w:val="000000" w:themeColor="text1"/>
        </w:rPr>
      </w:r>
      <w:bookmarkEnd w:id="330"/>
      <w:r>
        <w:rPr>
          <w:color w:val="000000" w:themeColor="text1"/>
          <w:sz w:val="24"/>
        </w:rPr>
        <w:t xml:space="preserve">1. В бюджете города Перми, в том числе в рамках муниципальных программ, могут предусматриваться бюджетные ассигнования на осуществление бюджет</w:t>
      </w:r>
      <w:r>
        <w:rPr>
          <w:color w:val="000000" w:themeColor="text1"/>
          <w:sz w:val="24"/>
        </w:rPr>
        <w:t xml:space="preserve">ных инвестиций в форме капитальных вложений в объекты муниципальной собственности города Перми в соответствии с решениями о подготовке и реализации бюджетных инвестиций в указанные объекты, принимаемыми в порядке, установленном администрацией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Бюджетные инвестиции в объекты муниципальной собственности города Перми осуществляются в порядке, установленном администрацией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w:t>
      </w:r>
      <w:r>
        <w:rPr>
          <w:color w:val="000000" w:themeColor="text1"/>
          <w:sz w:val="24"/>
        </w:rPr>
        <w:t xml:space="preserve">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города Перми в результате осуществления бюджетных инвестиций, закрепляются в установ</w:t>
      </w:r>
      <w:r>
        <w:rPr>
          <w:color w:val="000000" w:themeColor="text1"/>
          <w:sz w:val="24"/>
        </w:rPr>
        <w:t xml:space="preserve">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w:t>
      </w:r>
      <w:r>
        <w:rPr>
          <w:color w:val="000000" w:themeColor="text1"/>
          <w:sz w:val="24"/>
        </w:rPr>
        <w:t xml:space="preserve">льных учреждений либо на праве хозяйственного ведения у муниципальных унитарных предприятий, а также уставного фонда муниципальных унитарных предприятий, основанных на праве хозяйственного ведения, либо включаются в состав муниципальной казны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Предложения о разработке и реализации бюджетны</w:t>
      </w:r>
      <w:r>
        <w:rPr>
          <w:color w:val="000000" w:themeColor="text1"/>
          <w:sz w:val="24"/>
        </w:rPr>
        <w:t xml:space="preserve">х инвестиций в форме капитальных вложений в объекты муниципальной собственности города Перми рассматриваются на заседаниях комиссии по разработке и реализации инвестиционных проектов, созданной администрацией города Перми (далее - Инвестиционная комиссия).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состав данной Инвестиционной комиссии подлежат включению по одному представителю от каждого комитета Пермской городской Думы.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24.01.2017 N 22)</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Приобретение объектов недвижимости в муниципальную собственность (за исключением жилых помещений) осуществляется с согласия Пермской городской Думы, выраженного отдельным решением.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26.08.2014 N 139)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 осуществлении бюджетных инвестиций в объекты муниципальной собственности города Перми администрация города Перми вправе передать на безвозмездной основе на о</w:t>
      </w:r>
      <w:r>
        <w:rPr>
          <w:color w:val="000000" w:themeColor="text1"/>
          <w:sz w:val="24"/>
        </w:rPr>
        <w:t xml:space="preserve">сновании соглашений полномочия муниципального заказчика по заключению и исполнению от имени муниципального образования город Пермь муниципальных контрактов (далее - соглашение о передаче полномочий) муниципальным бюджетным и автономным учреждениям, в отнош</w:t>
      </w:r>
      <w:r>
        <w:rPr>
          <w:color w:val="000000" w:themeColor="text1"/>
          <w:sz w:val="24"/>
        </w:rPr>
        <w:t xml:space="preserve">ении которых администрация города Перми осуществляет функции и полномочия учредителя, или муниципальным унитарным предприятиям, в отношении которых администрация города Перми осуществляет права собственника имущества муниципального образования город Пермь.</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Условия передачи полномочий и порядок заключения соглашений о передаче полномочий в отношении объектов муниципальной собственности города Перми устанавливаются администрацией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Бюджетные инвестиции в объекты капитального строительства муниципальной собственности города Перми могут осуществляться в соответствии с концессионными соглашениями.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Бюджетные ассигнования на осущест</w:t>
      </w:r>
      <w:r>
        <w:rPr>
          <w:color w:val="000000" w:themeColor="text1"/>
          <w:sz w:val="24"/>
        </w:rPr>
        <w:t xml:space="preserve">вление бюджетных инвестиций в объекты муниципальной собственности города Перми, софинансирование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Не допускает</w:t>
      </w:r>
      <w:r>
        <w:rPr>
          <w:color w:val="000000" w:themeColor="text1"/>
          <w:sz w:val="24"/>
        </w:rPr>
        <w:t xml:space="preserve">ся при исполнении бюджета города Перми предоставление бюджетных инвестиций в объекты муниципальной собственности города Перми, по которым принято решение о предоставлении субсидий на осуществление капитальных вложений в объекты муниципальной собственности.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Осуществление бюджетных инвестиций из бюджета города Перми в объекты муниципальной собственности, которые не относятся (не могут быть отнесены) к муниципальной собственности города Перми, не допускается.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В бюджете города Перми муниц</w:t>
      </w:r>
      <w:r>
        <w:rPr>
          <w:color w:val="000000" w:themeColor="text1"/>
          <w:sz w:val="24"/>
        </w:rPr>
        <w:t xml:space="preserve">ипальным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w:t>
      </w:r>
      <w:r>
        <w:rPr>
          <w:color w:val="000000" w:themeColor="text1"/>
          <w:sz w:val="24"/>
        </w:rPr>
        <w:t xml:space="preserve">и города Перми или приобретение объектов недвижимого имущества в муниципальную собственность города Перми (далее - капитальные вложения в объект муниципальной собственности) с последующим увеличением стоимости основных средств, находящихся на праве операти</w:t>
      </w:r>
      <w:r>
        <w:rPr>
          <w:color w:val="000000" w:themeColor="text1"/>
          <w:sz w:val="24"/>
        </w:rPr>
        <w:t xml:space="preserve">вного управления у этих учреждений либо на праве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абзаце втором настоящего пункта.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349" w:name="P349"/>
      <w:r>
        <w:rPr>
          <w:color w:val="000000" w:themeColor="text1"/>
        </w:rPr>
      </w:r>
      <w:bookmarkEnd w:id="349"/>
      <w:r>
        <w:rPr>
          <w:color w:val="000000" w:themeColor="text1"/>
          <w:sz w:val="24"/>
        </w:rPr>
        <w:t xml:space="preserve">Принятие решений о предоставлении</w:t>
      </w:r>
      <w:r>
        <w:rPr>
          <w:color w:val="000000" w:themeColor="text1"/>
          <w:sz w:val="24"/>
        </w:rPr>
        <w:t xml:space="preserve"> бюджетных ассигнований на осуществление за счет предусмотренных настоящей статьей субсидий из бюджета города Перми капитальных вложений в объекты муниципальной собственности города Перми осуществляются в порядке, установленном администрацией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Порядок предоставления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города Перми устанавливается администрацией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Предоставление предусмотренной настоящим пунктом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w:t>
      </w:r>
      <w:r>
        <w:rPr>
          <w:color w:val="000000" w:themeColor="text1"/>
          <w:sz w:val="24"/>
        </w:rPr>
        <w:t xml:space="preserve">дию, и муниципальным бюджетным или автономным учреждением, муниципальным унитарным предприятием (далее - соглашение о предоставлении субсидии), на срок действия утвержденных лимитов бюджетных обязательств с учетом положений абзаца пятого настоящего пункта.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Решениями администрации города Перми, принимаемыми в порядке, установленном администрацией города Перми, получателям бюджетных </w:t>
      </w:r>
      <w:r>
        <w:rPr>
          <w:color w:val="000000" w:themeColor="text1"/>
          <w:sz w:val="24"/>
        </w:rPr>
        <w:t xml:space="preserve">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Бюджетные ассигнования на предоставление муниципальным бюджетным и автономным учреждениям, муниципальным унитарным предприятиям субсидий на осущест</w:t>
      </w:r>
      <w:r>
        <w:rPr>
          <w:color w:val="000000" w:themeColor="text1"/>
          <w:sz w:val="24"/>
        </w:rPr>
        <w:t xml:space="preserve">вление капитальных вложений в объекты муниципальной собственности города Перми, софинансирование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Не допускается при исполнении бюджета города Перми предоставление предусмотренных настоящи</w:t>
      </w:r>
      <w:r>
        <w:rPr>
          <w:color w:val="000000" w:themeColor="text1"/>
          <w:sz w:val="24"/>
        </w:rPr>
        <w:t xml:space="preserve">м пунктом субсидий в отношении объектов капитального строительства или объектов недвижимого имущества муниципальной собственности города Перми, по которым принято решение о подготовке и реализации бюджетных инвестиций в объекты муниципальной собственности.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rPr>
      </w:r>
      <w:bookmarkStart w:id="356" w:name="P356"/>
      <w:r>
        <w:rPr>
          <w:color w:val="000000" w:themeColor="text1"/>
        </w:rPr>
      </w:r>
      <w:bookmarkEnd w:id="356"/>
      <w:r>
        <w:rPr>
          <w:color w:val="000000" w:themeColor="text1"/>
          <w:sz w:val="24"/>
        </w:rPr>
        <w:t xml:space="preserve">Статья 11. Муниципальные программы</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Муниципальные программы утверждаются администрацией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Порядок принятия решений о разработке муниципальных программ, формирования и реализации указанных программ устанавливается постановлением администрации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Объем бюджетных ассигнований на финансовое обеспечение реализаци</w:t>
      </w:r>
      <w:r>
        <w:rPr>
          <w:color w:val="000000" w:themeColor="text1"/>
          <w:sz w:val="24"/>
        </w:rPr>
        <w:t xml:space="preserve">и муниципальных программ утверждается решением о бюджете города Перми по соответствующей каждой программе целевой статье расходов бюджета города Перми в соответствии с перечнем и структурой муниципальных программ, определенными администрацией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27.06.2023 </w:t>
      </w:r>
      <w:r>
        <w:rPr>
          <w:color w:val="000000" w:themeColor="text1"/>
          <w:sz w:val="24"/>
        </w:rPr>
        <w:t xml:space="preserve">N 109</w:t>
      </w:r>
      <w:r>
        <w:rPr>
          <w:color w:val="000000" w:themeColor="text1"/>
          <w:sz w:val="24"/>
        </w:rPr>
        <w:t xml:space="preserve">, от 26.09.2023 </w:t>
      </w:r>
      <w:r>
        <w:rPr>
          <w:color w:val="000000" w:themeColor="text1"/>
          <w:sz w:val="24"/>
        </w:rPr>
        <w:t xml:space="preserve">N 178</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26.09.2023 N 178)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 утверждения муниципальных программ, изменений в ранее утвержденные муниципальные прог</w:t>
      </w:r>
      <w:r>
        <w:rPr>
          <w:color w:val="000000" w:themeColor="text1"/>
          <w:sz w:val="24"/>
        </w:rPr>
        <w:t xml:space="preserve">раммы, предлагаемых к реализации в очередном финансовом году (далее - изменения в программу), проекты данных программ (изменений в программы) рассматриваются и обсуждаются на круглых столах и (или) на заседаниях совещательных органов Пермской городской Дум</w:t>
      </w:r>
      <w:r>
        <w:rPr>
          <w:color w:val="000000" w:themeColor="text1"/>
          <w:sz w:val="24"/>
        </w:rPr>
        <w:t xml:space="preserve">ы с участием депутатов Пермской городской Думы, представителей Контрольно-счетной палаты города Перми, администрации города Перми. Проекты муниципальных программ (изменений в программы), пояснительные записки к проектам муниципальных программ (изменений в </w:t>
      </w:r>
      <w:r>
        <w:rPr>
          <w:color w:val="000000" w:themeColor="text1"/>
          <w:sz w:val="24"/>
        </w:rPr>
        <w:t xml:space="preserve">программы) направляются участникам круглого стола в порядке, установленном администрацией города Перми, участникам заседаний совещательных органов Пермской городской Думы в порядке, установленном Регламентом, иными правовыми актами Пермской городской Думы.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23.06.2020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Муниципальная программа (изменения в программу) направляется в Контрольно-счетную палату города Перми для проведения экспертизы.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17.12.2013 </w:t>
      </w:r>
      <w:r>
        <w:rPr>
          <w:color w:val="000000" w:themeColor="text1"/>
          <w:sz w:val="24"/>
        </w:rPr>
        <w:t xml:space="preserve">N 288</w:t>
      </w:r>
      <w:r>
        <w:rPr>
          <w:color w:val="000000" w:themeColor="text1"/>
          <w:sz w:val="24"/>
        </w:rPr>
        <w:t xml:space="preserve">, от 23.06.2020 </w:t>
      </w:r>
      <w:r>
        <w:rPr>
          <w:color w:val="000000" w:themeColor="text1"/>
          <w:sz w:val="24"/>
        </w:rPr>
        <w:t xml:space="preserve">N 114</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Заключение Контрольно-счетной палаты города Перми по результатам эксп</w:t>
      </w:r>
      <w:r>
        <w:rPr>
          <w:color w:val="000000" w:themeColor="text1"/>
          <w:sz w:val="24"/>
        </w:rPr>
        <w:t xml:space="preserve">ертизы муниципальной программы (изменений в программу) направляется в администрацию города Перми для рассмотрения и учета замечаний и предложений Контрольно-счетной палаты города Перми. При наличии в заключении Контрольно-счетной палаты города Перми замеча</w:t>
      </w:r>
      <w:r>
        <w:rPr>
          <w:color w:val="000000" w:themeColor="text1"/>
          <w:sz w:val="24"/>
        </w:rPr>
        <w:t xml:space="preserve">ний и предложений по муниципальной программе, информация о результатах рассмотрения заключения администрацией города Перми представляется в Контрольно-счетную палату города Перми не позднее одного месяца со дня его поступления в администрацию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17.12.2013 </w:t>
      </w:r>
      <w:r>
        <w:rPr>
          <w:color w:val="000000" w:themeColor="text1"/>
          <w:sz w:val="24"/>
        </w:rPr>
        <w:t xml:space="preserve">N 288</w:t>
      </w:r>
      <w:r>
        <w:rPr>
          <w:color w:val="000000" w:themeColor="text1"/>
          <w:sz w:val="24"/>
        </w:rPr>
        <w:t xml:space="preserve">, от 24.11.2015 </w:t>
      </w:r>
      <w:r>
        <w:rPr>
          <w:color w:val="000000" w:themeColor="text1"/>
          <w:sz w:val="24"/>
        </w:rPr>
        <w:t xml:space="preserve">N 246</w:t>
      </w:r>
      <w:r>
        <w:rPr>
          <w:color w:val="000000" w:themeColor="text1"/>
          <w:sz w:val="24"/>
        </w:rPr>
        <w:t xml:space="preserve">, от 23.06.2020 </w:t>
      </w:r>
      <w:r>
        <w:rPr>
          <w:color w:val="000000" w:themeColor="text1"/>
          <w:sz w:val="24"/>
        </w:rPr>
        <w:t xml:space="preserve">N 114</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Муниципальные программы подлежат приведению в соответствие с решением о бюджете города Перми не позднее 1 апреля текущего финансового года.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24.03.2015 </w:t>
      </w:r>
      <w:r>
        <w:rPr>
          <w:color w:val="000000" w:themeColor="text1"/>
          <w:sz w:val="24"/>
        </w:rPr>
        <w:t xml:space="preserve">N 49</w:t>
      </w:r>
      <w:r>
        <w:rPr>
          <w:color w:val="000000" w:themeColor="text1"/>
          <w:sz w:val="24"/>
        </w:rPr>
        <w:t xml:space="preserve">, от 27.06.2023 </w:t>
      </w:r>
      <w:r>
        <w:rPr>
          <w:color w:val="000000" w:themeColor="text1"/>
          <w:sz w:val="24"/>
        </w:rPr>
        <w:t xml:space="preserve">N 109</w:t>
      </w:r>
      <w:r>
        <w:rPr>
          <w:color w:val="000000" w:themeColor="text1"/>
          <w:sz w:val="24"/>
        </w:rPr>
        <w:t xml:space="preserve">, от 26.09.2023 </w:t>
      </w:r>
      <w:r>
        <w:rPr>
          <w:color w:val="000000" w:themeColor="text1"/>
          <w:sz w:val="24"/>
        </w:rPr>
        <w:t xml:space="preserve">N 178</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 результатам указанной оценки администрацией города Перми может быть принято решени</w:t>
      </w:r>
      <w:r>
        <w:rPr>
          <w:color w:val="000000" w:themeColor="text1"/>
          <w:sz w:val="24"/>
        </w:rPr>
        <w:t xml:space="preserve">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rPr>
      </w:r>
      <w:bookmarkStart w:id="378" w:name="P378"/>
      <w:r>
        <w:rPr>
          <w:color w:val="000000" w:themeColor="text1"/>
        </w:rPr>
      </w:r>
      <w:bookmarkEnd w:id="378"/>
      <w:r>
        <w:rPr>
          <w:color w:val="000000" w:themeColor="text1"/>
          <w:sz w:val="24"/>
        </w:rPr>
        <w:t xml:space="preserve">Статья 12. Утратила силу. - </w:t>
      </w:r>
      <w:r>
        <w:rPr>
          <w:color w:val="000000" w:themeColor="text1"/>
          <w:sz w:val="24"/>
        </w:rPr>
        <w:t xml:space="preserve">Решение</w:t>
      </w:r>
      <w:r>
        <w:rPr>
          <w:color w:val="000000" w:themeColor="text1"/>
          <w:sz w:val="24"/>
        </w:rPr>
        <w:t xml:space="preserve"> Пермской городской Думы от 26.09.2023 N 178.</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13. Резервный фонд администрации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В расходной части бюджета города предусматривается создание резервного фонда администрации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Утратил силу. - </w:t>
      </w:r>
      <w:r>
        <w:rPr>
          <w:color w:val="000000" w:themeColor="text1"/>
          <w:sz w:val="24"/>
        </w:rPr>
        <w:t xml:space="preserve">Решение</w:t>
      </w:r>
      <w:r>
        <w:rPr>
          <w:color w:val="000000" w:themeColor="text1"/>
          <w:sz w:val="24"/>
        </w:rPr>
        <w:t xml:space="preserve"> Пермской городской Думы от 28.02.2023 N 25.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Порядок использования бюджетных ассигнований резервного фонда устанавливается администрацией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28.04.2009 N 76)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Отчет об использовании бюджетных ассигнований резервного фонда администрации города Перми прилагается к годовому отчету об исполнении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21.12.2011 </w:t>
      </w:r>
      <w:r>
        <w:rPr>
          <w:color w:val="000000" w:themeColor="text1"/>
          <w:sz w:val="24"/>
        </w:rPr>
        <w:t xml:space="preserve">N 236</w:t>
      </w:r>
      <w:r>
        <w:rPr>
          <w:color w:val="000000" w:themeColor="text1"/>
          <w:sz w:val="24"/>
        </w:rPr>
        <w:t xml:space="preserve">, от 24.03.2015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    Статья 13 . Дорожный фонд города Перми</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(введена </w:t>
      </w:r>
      <w:r>
        <w:rPr>
          <w:color w:val="000000" w:themeColor="text1"/>
          <w:sz w:val="24"/>
        </w:rPr>
        <w:t xml:space="preserve">решением</w:t>
      </w:r>
      <w:r>
        <w:rPr>
          <w:color w:val="000000" w:themeColor="text1"/>
          <w:sz w:val="24"/>
        </w:rPr>
        <w:t xml:space="preserve"> Пермской городской Думы от 21.12.2011 N 236)</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составе бюджета города Перми предусматриваются средства на формирование дорожного фонда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Дорожный фонд города Перми - часть средств бюджета города Перми, подлежащая использованию в целях финансового обеспечения дорожной де</w:t>
      </w:r>
      <w:r>
        <w:rPr>
          <w:color w:val="000000" w:themeColor="text1"/>
          <w:sz w:val="24"/>
        </w:rPr>
        <w:t xml:space="preserve">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в границах Пермского городского округа.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Бюджетные ассигнования дорожного фонда города Перми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w:t>
      </w:r>
      <w:r>
        <w:rPr>
          <w:color w:val="000000" w:themeColor="text1"/>
          <w:sz w:val="24"/>
        </w:rPr>
        <w:t xml:space="preserve">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23.08.2022 N 169)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Порядок формирования и использования бюджетных ассигнований дорожного фонда города Перми устанавливается Пермской городской Думой.</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14. Дефицит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rPr>
      </w:r>
      <w:bookmarkStart w:id="404" w:name="P404"/>
      <w:r>
        <w:rPr>
          <w:color w:val="000000" w:themeColor="text1"/>
        </w:rPr>
      </w:r>
      <w:bookmarkEnd w:id="404"/>
      <w:r>
        <w:rPr>
          <w:color w:val="000000" w:themeColor="text1"/>
          <w:sz w:val="24"/>
        </w:rPr>
        <w:t xml:space="preserve">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w:t>
      </w:r>
      <w:r>
        <w:rPr>
          <w:color w:val="000000" w:themeColor="text1"/>
          <w:sz w:val="24"/>
        </w:rPr>
        <w:t xml:space="preserve">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22.09.2009 N 203)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406" w:name="P406"/>
      <w:r>
        <w:rPr>
          <w:color w:val="000000" w:themeColor="text1"/>
        </w:rPr>
      </w:r>
      <w:bookmarkEnd w:id="406"/>
      <w:r>
        <w:rPr>
          <w:color w:val="000000" w:themeColor="text1"/>
          <w:sz w:val="24"/>
        </w:rPr>
        <w:t xml:space="preserve">2. В случае утверждения решением о бюджете города Перми на очередной финансовый год и каждый год планового периода в составе источников финансирования дефицита бюджета</w:t>
      </w:r>
      <w:r>
        <w:rPr>
          <w:color w:val="000000" w:themeColor="text1"/>
          <w:sz w:val="24"/>
        </w:rPr>
        <w:t xml:space="preserve"> города Перми поступлений от продажи акций и иных форм участия в капитале, находящихся в муниципальной собственности, и (или) снижения остатков средств на едином счете бюджета города Перми, дефицит бюджета города может превышать ограничения, установленные </w:t>
      </w:r>
      <w:hyperlink w:tooltip="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 w:anchor="P404" w:history="1">
        <w:r>
          <w:rPr>
            <w:color w:val="000000" w:themeColor="text1"/>
            <w:sz w:val="24"/>
          </w:rPr>
          <w:t xml:space="preserve">пунктом 1</w:t>
        </w:r>
      </w:hyperlink>
      <w:r>
        <w:rPr>
          <w:color w:val="000000" w:themeColor="text1"/>
          <w:sz w:val="24"/>
        </w:rPr>
        <w:t xml:space="preserve"> настоящей статьи, в пределах суммы указанных поступлений и снижения остатков средств на едином счете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27.10.2020 </w:t>
      </w:r>
      <w:r>
        <w:rPr>
          <w:color w:val="000000" w:themeColor="text1"/>
          <w:sz w:val="24"/>
        </w:rPr>
        <w:t xml:space="preserve">N 207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Дефицит бюджета города, сложившийся по данным годового отчета об исполнении бюджета города Перми, должен соответствовать ограничениям, установленным </w:t>
      </w:r>
      <w:hyperlink w:tooltip="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 w:anchor="P404" w:history="1">
        <w:r>
          <w:rPr>
            <w:color w:val="000000" w:themeColor="text1"/>
            <w:sz w:val="24"/>
          </w:rPr>
          <w:t xml:space="preserve">пунктами 1</w:t>
        </w:r>
      </w:hyperlink>
      <w:r>
        <w:rPr>
          <w:color w:val="000000" w:themeColor="text1"/>
          <w:sz w:val="24"/>
        </w:rPr>
        <w:t xml:space="preserve"> и </w:t>
      </w:r>
      <w:hyperlink w:tooltip="2. В случае утверждения решением о бюджете города Перми на очередной финансовый год и каждый год планового периода в составе источников финансирования дефицита бюджета города Перми поступлений от продажи акций и иных форм участия в капитале, находящихся в муниципальной собственности, и (или) снижения остатков средств на едином счете бюджета города Перми, дефицит бюджета города может превышать ограничения, установленные пунктом 1 настоящей статьи, в пределах суммы указанных поступлений и снижения остатков..." w:anchor="P406" w:history="1">
        <w:r>
          <w:rPr>
            <w:color w:val="000000" w:themeColor="text1"/>
            <w:sz w:val="24"/>
          </w:rPr>
          <w:t xml:space="preserve">2</w:t>
        </w:r>
      </w:hyperlink>
      <w:r>
        <w:rPr>
          <w:color w:val="000000" w:themeColor="text1"/>
          <w:sz w:val="24"/>
        </w:rPr>
        <w:t xml:space="preserve"> настоящей статьи.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15. Источники финансирования дефицита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состав источников внутреннего финансирования дефицита бюджета города включаются: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разница между средствами, поступившими от размещения муниципальных ценных бумаг, и средствами, направленными на их погашение,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разница между привлеченными и погашенными кредитами кредитных организаций,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разница между привлеченными и погашенными бюджетными кредитами, предоставленными бюджету города другими бюджетами бюджетной системы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изменение остатков средств на счете по учету средств бюджета города в течение финансового года,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иные источники внутреннего финансирования дефицита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состав иных источников внутреннего финансирования дефицита бюджета города включаются: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поступления от продажи акций и иных форм участия в капитале, находящихся в муниципальной собственности,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объем средств, направляемых на исполнение муниципальных гарантий, в случае, если исполнение гарантом муниципальных гарантий ведет к возникновению права регрессного требования гаранта к принципалу,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исключен. - </w:t>
      </w:r>
      <w:r>
        <w:rPr>
          <w:color w:val="000000" w:themeColor="text1"/>
          <w:sz w:val="24"/>
        </w:rPr>
        <w:t xml:space="preserve">Решение</w:t>
      </w:r>
      <w:r>
        <w:rPr>
          <w:color w:val="000000" w:themeColor="text1"/>
          <w:sz w:val="24"/>
        </w:rPr>
        <w:t xml:space="preserve"> Пермской городской Думы от 24.06.2008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разница между средствами, перечисленными с единого счета бюджета города, и средствами, зачисленными на единый счет бюджета города, при проведении операций по управлению остатками средств на едином счете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24.09.2013 N 209; 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Остатки средств бюджета города на начало текущего финансового года: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объеме бюджетных ассигнований дорожного фонда города Перми, не испо</w:t>
      </w:r>
      <w:r>
        <w:rPr>
          <w:color w:val="000000" w:themeColor="text1"/>
          <w:sz w:val="24"/>
        </w:rPr>
        <w:t xml:space="preserve">льзованных в отчетном финансовом году, направляются на увеличение в текущем финансовом году бюджетных ассигнований дорожного фонда города Перми, а также в объеме, определяемом решением о бюджете города Перми, могут направляться в текущем финансовом году на</w:t>
      </w:r>
      <w:r>
        <w:rPr>
          <w:color w:val="000000" w:themeColor="text1"/>
          <w:sz w:val="24"/>
        </w:rPr>
        <w:t xml:space="preserve"> покрытие временных кассовых разрывов и на увеличение бюджетных ассигнований на оплату заключенных от имени муниципального образования город Пермь муниципальных контрактов на поставку товаров, выполнение работ, оказание услуг, подлежавших в соответствии с </w:t>
      </w:r>
      <w:r>
        <w:rPr>
          <w:color w:val="000000" w:themeColor="text1"/>
          <w:sz w:val="24"/>
        </w:rPr>
        <w:t xml:space="preserve">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w:t>
      </w:r>
      <w:r>
        <w:rPr>
          <w:color w:val="000000" w:themeColor="text1"/>
          <w:sz w:val="24"/>
        </w:rPr>
        <w:t xml:space="preserve">ых обязательств получателей субсидий, источником финансового обеспечения которых являлись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24.09.2019 N 207;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города, в случае отнесения в соответствии с Бюджетным </w:t>
      </w:r>
      <w:r>
        <w:rPr>
          <w:color w:val="000000" w:themeColor="text1"/>
          <w:sz w:val="24"/>
        </w:rPr>
        <w:t xml:space="preserve">кодексом</w:t>
      </w:r>
      <w:r>
        <w:rPr>
          <w:color w:val="000000" w:themeColor="text1"/>
          <w:sz w:val="24"/>
        </w:rPr>
        <w:t xml:space="preserve"> Российской Фе</w:t>
      </w:r>
      <w:r>
        <w:rPr>
          <w:color w:val="000000" w:themeColor="text1"/>
          <w:sz w:val="24"/>
        </w:rPr>
        <w:t xml:space="preserve">дерации к группе заемщиков с высоким или средним уровнем долговой устойчивости, и суммой увеличения бюджетных ассигнований, предусмотренных абзацем тринадцатым настоящей статьи, используются по направлениям, предусмотренным решением о бюджете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22.02.2022 N 29;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объеме превышения общей суммы заимствований города Перми в случае отнесения в соответствии с Бюджетным </w:t>
      </w:r>
      <w:r>
        <w:rPr>
          <w:color w:val="000000" w:themeColor="text1"/>
          <w:sz w:val="24"/>
        </w:rPr>
        <w:t xml:space="preserve">кодексом</w:t>
      </w:r>
      <w:r>
        <w:rPr>
          <w:color w:val="000000" w:themeColor="text1"/>
          <w:sz w:val="24"/>
        </w:rPr>
        <w:t xml:space="preserve"> Российской Федерации к группе заемщиков с низким уровнем долговой устойчивости над общей суммой средств, напр</w:t>
      </w:r>
      <w:r>
        <w:rPr>
          <w:color w:val="000000" w:themeColor="text1"/>
          <w:sz w:val="24"/>
        </w:rPr>
        <w:t xml:space="preserve">авленных на финансирование дефицита бюджета города, и объемов погашения долговых обязательств города Перми по итогам отчетного финансового года направляются в текущем финансовом году на осуществление выплат, сокращающих долговые обязательства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с 01.01.2021. - </w:t>
      </w:r>
      <w:r>
        <w:rPr>
          <w:color w:val="000000" w:themeColor="text1"/>
          <w:sz w:val="24"/>
        </w:rPr>
        <w:t xml:space="preserve">Решение</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16. Муниципальный долг</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Долговые обязательства города Перми могут существовать в виде обязательств по:</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ценным бумагам муниципального образования,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бюджетным кредитам, привлеченным в бюджет города от бюджетов бюджетной системы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кредитам, привлеченным от кредитных организаций,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гарантиям муниципального образования.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Долговые обязательства города Перми не могут существовать в иных видах.</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Муниципальный долг полностью и без условий обеспечивается всем муниципальным имуществом, составляющим муниципальную казну.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десяти лет включительно).</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26.02.2008 N 35)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Перечень внутренних муниципальных заимствований по видам соответствующих долговых обязательств, осуществляемых</w:t>
      </w:r>
      <w:r>
        <w:rPr>
          <w:color w:val="000000" w:themeColor="text1"/>
          <w:sz w:val="24"/>
        </w:rPr>
        <w:t xml:space="preserve"> и (или) погашаемых в очередном финансовом году и плановом периоде, устанавливается Программой муниципальных внутренних заимствований города Перми, которая является приложением к решению о бюджете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2 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Полномочия по управлению муниципальным долгом, осуществлению муниципальных заимствований в соответствии с Бюджетным </w:t>
      </w:r>
      <w:r>
        <w:rPr>
          <w:color w:val="000000" w:themeColor="text1"/>
          <w:sz w:val="24"/>
        </w:rPr>
        <w:t xml:space="preserve">кодексом</w:t>
      </w:r>
      <w:r>
        <w:rPr>
          <w:color w:val="000000" w:themeColor="text1"/>
          <w:sz w:val="24"/>
        </w:rPr>
        <w:t xml:space="preserve"> Российской Федерации и </w:t>
      </w:r>
      <w:r>
        <w:rPr>
          <w:color w:val="000000" w:themeColor="text1"/>
          <w:sz w:val="24"/>
        </w:rPr>
        <w:t xml:space="preserve">Уставом</w:t>
      </w:r>
      <w:r>
        <w:rPr>
          <w:color w:val="000000" w:themeColor="text1"/>
          <w:sz w:val="24"/>
        </w:rPr>
        <w:t xml:space="preserve"> города Перми принадлежат администрации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26.02.2008 N 35)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Управление муниципальным долгом осуществляется с учетом соблюдения ограничений, установленных Бюджетным </w:t>
      </w:r>
      <w:r>
        <w:rPr>
          <w:color w:val="000000" w:themeColor="text1"/>
          <w:sz w:val="24"/>
        </w:rPr>
        <w:t xml:space="preserve">кодексом</w:t>
      </w:r>
      <w:r>
        <w:rPr>
          <w:color w:val="000000" w:themeColor="text1"/>
          <w:sz w:val="24"/>
        </w:rPr>
        <w:t xml:space="preserve">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24.09.2019 </w:t>
      </w:r>
      <w:r>
        <w:rPr>
          <w:color w:val="000000" w:themeColor="text1"/>
          <w:sz w:val="24"/>
        </w:rPr>
        <w:t xml:space="preserve">N 207</w:t>
      </w:r>
      <w:r>
        <w:rPr>
          <w:color w:val="000000" w:themeColor="text1"/>
          <w:sz w:val="24"/>
        </w:rPr>
        <w:t xml:space="preserve">, от 28.02.2023 </w:t>
      </w:r>
      <w:r>
        <w:rPr>
          <w:color w:val="000000" w:themeColor="text1"/>
          <w:sz w:val="24"/>
        </w:rPr>
        <w:t xml:space="preserve">N 25</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общая сумма привлечения средств в соответствующем финансовом году не долж</w:t>
      </w:r>
      <w:r>
        <w:rPr>
          <w:color w:val="000000" w:themeColor="text1"/>
          <w:sz w:val="24"/>
        </w:rPr>
        <w:t xml:space="preserve">на превышать общую сумму средств, направляемых на финансирование дефицита бюджета города, и объемов погашения долговых обязательств города Перми, утвержденных на соответствующий финансовый год решением о бюджете города Перми, с учетом положений Бюджетного </w:t>
      </w:r>
      <w:r>
        <w:rPr>
          <w:color w:val="000000" w:themeColor="text1"/>
          <w:sz w:val="24"/>
        </w:rPr>
        <w:t xml:space="preserve">кодекса</w:t>
      </w:r>
      <w:r>
        <w:rPr>
          <w:color w:val="000000" w:themeColor="text1"/>
          <w:sz w:val="24"/>
        </w:rPr>
        <w:t xml:space="preserve">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28.02.2023 </w:t>
      </w:r>
      <w:r>
        <w:rPr>
          <w:color w:val="000000" w:themeColor="text1"/>
          <w:sz w:val="24"/>
        </w:rPr>
        <w:t xml:space="preserve">N 25</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объем муниципального долга на очередной финансовый год и каждый год планового периода не должен прев</w:t>
      </w:r>
      <w:r>
        <w:rPr>
          <w:color w:val="000000" w:themeColor="text1"/>
          <w:sz w:val="24"/>
        </w:rPr>
        <w:t xml:space="preserve">ышать утвержденный решением о бюджете города Перми общий объем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24.09.2019 </w:t>
      </w:r>
      <w:r>
        <w:rPr>
          <w:color w:val="000000" w:themeColor="text1"/>
          <w:sz w:val="24"/>
        </w:rPr>
        <w:t xml:space="preserve">N 207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объем расходов на обслуживание муниципального долга в очередном финансовом году и плановом периоде, утвержденный решением о бюджете города Перми, по данным отчета об исп</w:t>
      </w:r>
      <w:r>
        <w:rPr>
          <w:color w:val="000000" w:themeColor="text1"/>
          <w:sz w:val="24"/>
        </w:rPr>
        <w:t xml:space="preserve">олнении бюджета города за отчетный финансовый год не должен превышать 15 процентов объема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28.02.2023 </w:t>
      </w:r>
      <w:r>
        <w:rPr>
          <w:color w:val="000000" w:themeColor="text1"/>
          <w:sz w:val="24"/>
        </w:rPr>
        <w:t xml:space="preserve">N 25</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28.02.2023 N 25.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Пермская городская Дума на этапе принятия решения о бюджете города Перми и департамент финансов на этапе составления и исполнения бюджета города обязаны в пределах своей компетенции обеспечивать соблюдение указанных ограничений.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Муниципальная гарантия города Перми - вид долгового обязательства, в силу которого город Пермь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w:t>
      </w:r>
      <w:r>
        <w:rPr>
          <w:color w:val="000000" w:themeColor="text1"/>
          <w:sz w:val="24"/>
        </w:rPr>
        <w:t xml:space="preserve">у), по его письменному требованию определенную в обязательстве денежную сумму за счет средств бюджета города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От имени горо</w:t>
      </w:r>
      <w:r>
        <w:rPr>
          <w:color w:val="000000" w:themeColor="text1"/>
          <w:sz w:val="24"/>
        </w:rPr>
        <w:t xml:space="preserve">да Перми муниципальные гарантии предоставляются администрацией города Перми в пределах общей суммы предоставляемых гарантий, указанной в решении о бюджете города Перми на очередной финансовый год и плановый период, в соответствии с требованиями Бюджетного </w:t>
      </w:r>
      <w:r>
        <w:rPr>
          <w:color w:val="000000" w:themeColor="text1"/>
          <w:sz w:val="24"/>
        </w:rPr>
        <w:t xml:space="preserve">кодекса</w:t>
      </w:r>
      <w:r>
        <w:rPr>
          <w:color w:val="000000" w:themeColor="text1"/>
          <w:sz w:val="24"/>
        </w:rPr>
        <w:t xml:space="preserve"> Российской Федерации и в порядке, установленном Пермской городской Думой.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Перечень подлежащих предоставлению и исполнению муниципальных гарантий устанавливается Программой муниципальных гарантий города Перми, которая является приложением к решению о бюджете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Департамент финансов осуществляет учет и регистрацию долговых обязательств муниципального образования в муниципальной долговой книге с указанием: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объема долговых обязательств по их видам,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даты возникновения и исполнения (прекращения по иным основаниям) полностью или частично долговых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формы обеспечения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иной информации, состав которой, порядок и срок ее внесения в муниципальную долговую книгу устанавливается постановлением администрации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муниципальной долговой книге учитывается также информация о просроченной задолженности по исполнению долговых обязательств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17. Исключена. - </w:t>
      </w:r>
      <w:r>
        <w:rPr>
          <w:color w:val="000000" w:themeColor="text1"/>
          <w:sz w:val="24"/>
        </w:rPr>
        <w:t xml:space="preserve">Решение</w:t>
      </w:r>
      <w:r>
        <w:rPr>
          <w:color w:val="000000" w:themeColor="text1"/>
          <w:sz w:val="24"/>
        </w:rPr>
        <w:t xml:space="preserve"> Пермской городской Думы от 24.06.2008 N 207.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jc w:val="center"/>
        <w:rPr>
          <w:color w:val="000000" w:themeColor="text1"/>
        </w:rPr>
        <w:outlineLvl w:val="1"/>
      </w:pPr>
      <w:r>
        <w:rPr>
          <w:color w:val="000000" w:themeColor="text1"/>
          <w:sz w:val="24"/>
        </w:rPr>
        <w:t xml:space="preserve">Раздел II. Бюджетный процесс в городе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18. Участники бюджетного процесса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Участниками бюджетного процесса в городе Перми являются: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Глава города Перми - глава администрации города Перми (далее - Глава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26.08.2014 </w:t>
      </w:r>
      <w:r>
        <w:rPr>
          <w:color w:val="000000" w:themeColor="text1"/>
          <w:sz w:val="24"/>
        </w:rPr>
        <w:t xml:space="preserve">N 139</w:t>
      </w:r>
      <w:r>
        <w:rPr>
          <w:color w:val="000000" w:themeColor="text1"/>
          <w:sz w:val="24"/>
        </w:rPr>
        <w:t xml:space="preserve">, от 22.11.2016 </w:t>
      </w:r>
      <w:r>
        <w:rPr>
          <w:color w:val="000000" w:themeColor="text1"/>
          <w:sz w:val="24"/>
        </w:rPr>
        <w:t xml:space="preserve">N 238</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Пермская городская Дума,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администрация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Контрольно-счетная палата города Перми (далее - Контрольно-счетная палата),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главные распорядители (распорядители) бюджетных средств,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главные администраторы (администраторы) доходов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главные администраторы (администраторы) источников финансирования дефицита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получатели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19. Основные этапы бюджетного процесса в городе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Бюджетный процесс в городе Перми включает следующие этапы: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составление проекта бюджета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28.04.2009 N 76)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рассмотрение проекта бюджета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утверждение бюджета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исполнение бюджета города Перми на текущий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осуществление бюджетного учета,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составление, внешняя проверка, рассмотрение и утверждение бюджетной отчетности,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осуществление муниципального финансового контроля.</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20. Бюджетные полномочия участников бюджетного процесса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 Глава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исключен. - </w:t>
      </w:r>
      <w:r>
        <w:rPr>
          <w:color w:val="000000" w:themeColor="text1"/>
          <w:sz w:val="24"/>
        </w:rPr>
        <w:t xml:space="preserve">Решение</w:t>
      </w:r>
      <w:r>
        <w:rPr>
          <w:color w:val="000000" w:themeColor="text1"/>
          <w:sz w:val="24"/>
        </w:rPr>
        <w:t xml:space="preserve"> Пермской городской Думы от 28.04.2009 N 76,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выступает инициатором проведения публичных слушаний и назначает публичные слушания по проекту бюджета города Перми на очередной финансовый год и плановый период, годового отчета о его исполнении,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31.05.2011 </w:t>
      </w:r>
      <w:r>
        <w:rPr>
          <w:color w:val="000000" w:themeColor="text1"/>
          <w:sz w:val="24"/>
        </w:rPr>
        <w:t xml:space="preserve">N 97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Пермская городская Дума: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рассматривает и утверждает бюджет города Перми на очередной финансовый год и плановый период и годовой отчет о его исполнении,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17.12.2013 </w:t>
      </w:r>
      <w:r>
        <w:rPr>
          <w:color w:val="000000" w:themeColor="text1"/>
          <w:sz w:val="24"/>
        </w:rPr>
        <w:t xml:space="preserve">N 288</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контроль в ходе рассмотрения отдельных вопросов исполнения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изменяет и отменяет местные налоги и сборы в соответствии с законодательством Российской Федерации о налогах и сборах,</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налоговые льготы по местным налогам, основания и порядок их применения,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исчисления и уплаты в бюджет города Перми отдельных видов неналоговых доходов,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размер и сроки отчислений от прибыли муниципальных унитарных предприятий,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формирует и определяет правовой статус органа внешнего муниципального финансового контроля,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определяет порядок осуществления полномочий Контрольно-счетной палаты по внешнему муниципальному финансовому контролю,</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17.12.2013 N 288;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иные бюджетные полномочия в соответствии с Бюджетным </w:t>
      </w:r>
      <w:r>
        <w:rPr>
          <w:color w:val="000000" w:themeColor="text1"/>
          <w:sz w:val="24"/>
        </w:rPr>
        <w:t xml:space="preserve">кодексом</w:t>
      </w:r>
      <w:r>
        <w:rPr>
          <w:color w:val="000000" w:themeColor="text1"/>
          <w:sz w:val="24"/>
        </w:rPr>
        <w:t xml:space="preserve"> Российской Федерации, федеральными законами от 06.10.2003 </w:t>
      </w:r>
      <w:r>
        <w:rPr>
          <w:color w:val="000000" w:themeColor="text1"/>
          <w:sz w:val="24"/>
        </w:rPr>
        <w:t xml:space="preserve">N 131-ФЗ</w:t>
      </w:r>
      <w:r>
        <w:rPr>
          <w:color w:val="000000" w:themeColor="text1"/>
          <w:sz w:val="24"/>
        </w:rPr>
        <w:t xml:space="preserve"> "Об общих принципах организации местного самоуправления в Российской Федерации", от 07.02.2011 </w:t>
      </w:r>
      <w:r>
        <w:rPr>
          <w:color w:val="000000" w:themeColor="text1"/>
          <w:sz w:val="24"/>
        </w:rPr>
        <w:t xml:space="preserve">N 6-ФЗ</w:t>
      </w:r>
      <w:r>
        <w:rPr>
          <w:color w:val="000000" w:themeColor="text1"/>
          <w:sz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Положением, а также </w:t>
      </w:r>
      <w:r>
        <w:rPr>
          <w:color w:val="000000" w:themeColor="text1"/>
          <w:sz w:val="24"/>
        </w:rPr>
        <w:t xml:space="preserve">Уставом</w:t>
      </w:r>
      <w:r>
        <w:rPr>
          <w:color w:val="000000" w:themeColor="text1"/>
          <w:sz w:val="24"/>
        </w:rPr>
        <w:t xml:space="preserve">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17.12.2013 </w:t>
      </w:r>
      <w:r>
        <w:rPr>
          <w:color w:val="000000" w:themeColor="text1"/>
          <w:sz w:val="24"/>
        </w:rPr>
        <w:t xml:space="preserve">N 288</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расходные обязательства, связанные с решением вопросов, предусмотренных </w:t>
      </w:r>
      <w:hyperlink w:tooltip="2. В случаях и порядке, предусмотренных Уставом города Перми, в бюджете города могут предусматриваться бюджетные ассигнования, направляемые:" w:anchor="P305" w:history="1">
        <w:r>
          <w:rPr>
            <w:color w:val="000000" w:themeColor="text1"/>
            <w:sz w:val="24"/>
          </w:rPr>
          <w:t xml:space="preserve">пунктом 2 статьи 8</w:t>
        </w:r>
      </w:hyperlink>
      <w:r>
        <w:rPr>
          <w:color w:val="000000" w:themeColor="text1"/>
          <w:sz w:val="24"/>
        </w:rPr>
        <w:t xml:space="preserve"> Положения,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 и </w:t>
      </w:r>
      <w:r>
        <w:rPr>
          <w:color w:val="000000" w:themeColor="text1"/>
          <w:sz w:val="24"/>
        </w:rPr>
        <w:t xml:space="preserve">Уставом</w:t>
      </w:r>
      <w:r>
        <w:rPr>
          <w:color w:val="000000" w:themeColor="text1"/>
          <w:sz w:val="24"/>
        </w:rPr>
        <w:t xml:space="preserve">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22.11.2016 N 238)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особенности бюджетных полномочий участников бюджетного процесса, являющихся органами местного самоуправления,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принимает решение о создании муниципального дорожного фонда города Перми, а также порядок его формирования и использования.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21.12.2011 N 236)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Администрация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разработку основных направлений бюджетной и налоговой политики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22.09.2015 </w:t>
      </w:r>
      <w:r>
        <w:rPr>
          <w:color w:val="000000" w:themeColor="text1"/>
          <w:sz w:val="24"/>
        </w:rPr>
        <w:t xml:space="preserve">N 187</w:t>
      </w:r>
      <w:r>
        <w:rPr>
          <w:color w:val="000000" w:themeColor="text1"/>
          <w:sz w:val="24"/>
        </w:rPr>
        <w:t xml:space="preserve">, от 22.08.2017 </w:t>
      </w:r>
      <w:r>
        <w:rPr>
          <w:color w:val="000000" w:themeColor="text1"/>
          <w:sz w:val="24"/>
        </w:rPr>
        <w:t xml:space="preserve">N 153</w:t>
      </w:r>
      <w:r>
        <w:rPr>
          <w:color w:val="000000" w:themeColor="text1"/>
          <w:sz w:val="24"/>
        </w:rPr>
        <w:t xml:space="preserve">, от 27.06.2023 </w:t>
      </w:r>
      <w:r>
        <w:rPr>
          <w:color w:val="000000" w:themeColor="text1"/>
          <w:sz w:val="24"/>
        </w:rPr>
        <w:t xml:space="preserve">N 109</w:t>
      </w:r>
      <w:r>
        <w:rPr>
          <w:color w:val="000000" w:themeColor="text1"/>
          <w:sz w:val="24"/>
        </w:rPr>
        <w:t xml:space="preserve">, от 24.09.2024 </w:t>
      </w:r>
      <w:r>
        <w:rPr>
          <w:color w:val="000000" w:themeColor="text1"/>
          <w:sz w:val="24"/>
        </w:rPr>
        <w:t xml:space="preserve">N 155</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составление проекта бюджета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составляет прогноз социально-экономического развития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разработки и утверждения, период действия, а также требования к составу и содержанию бюджетного прогноза города Перми на долгосрочный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разрабатывает и утверждает бюджетный прогноз (изменения бюджетного прогноза) города Перми на долгосрочный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22.08.2017 N 153)</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Абз. 6, введенный </w:t>
            </w:r>
            <w:r>
              <w:rPr>
                <w:color w:val="000000" w:themeColor="text1"/>
                <w:sz w:val="24"/>
              </w:rPr>
              <w:t xml:space="preserve">решением</w:t>
            </w:r>
            <w:r>
              <w:rPr>
                <w:color w:val="000000" w:themeColor="text1"/>
                <w:sz w:val="24"/>
              </w:rPr>
              <w:t xml:space="preserve"> Пермской городской Думы от 24.08.2021 N 166, </w:t>
            </w:r>
            <w:r>
              <w:rPr>
                <w:color w:val="000000" w:themeColor="text1"/>
                <w:sz w:val="24"/>
              </w:rPr>
              <w:t xml:space="preserve">применяется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утверждает перечень главных администраторов доходов бюджета города Перми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24.08.2021 N 166)</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Абз. 7, введенный </w:t>
            </w:r>
            <w:r>
              <w:rPr>
                <w:color w:val="000000" w:themeColor="text1"/>
                <w:sz w:val="24"/>
              </w:rPr>
              <w:t xml:space="preserve">решением</w:t>
            </w:r>
            <w:r>
              <w:rPr>
                <w:color w:val="000000" w:themeColor="text1"/>
                <w:sz w:val="24"/>
              </w:rPr>
              <w:t xml:space="preserve"> Пермской городской Думы от 24.08.2021 N 166, </w:t>
            </w:r>
            <w:r>
              <w:rPr>
                <w:color w:val="000000" w:themeColor="text1"/>
                <w:sz w:val="24"/>
              </w:rPr>
              <w:t xml:space="preserve">применяется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утверждает перечень главных администраторов источников финансирования дефицита бюджета города Перми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и сроки составления проекта бюджета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вносит на рассмотрение Пермской городской Думы с необходимыми документами и материалами проект бюджета </w:t>
      </w:r>
      <w:r>
        <w:rPr>
          <w:color w:val="000000" w:themeColor="text1"/>
          <w:sz w:val="24"/>
        </w:rPr>
        <w:t xml:space="preserve">города Перми на очередной финансовый год и плановый период, проекты решений Пермской городской Думы о внесении изменений в решение о бюджете города Перми на текущий финансовый год и плановый период, а также годовой отчет об исполнении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внесение на рассмотрение Пермской городской Думы проектов решений по установлению, изменению, отмене местных налогов и сборов, введению и отмене налоговых льгот по местным налогам,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подготовку заключений на правовые акты Пермской городской Думы, предусма</w:t>
      </w:r>
      <w:r>
        <w:rPr>
          <w:color w:val="000000" w:themeColor="text1"/>
          <w:sz w:val="24"/>
        </w:rPr>
        <w:t xml:space="preserve">тривающие установление, изменение и отмену местных налогов и сборов, осуществление расходов из средств бюджета города Перми, в случае если проекты указанных правовых актов внесены на рассмотрение Пермской городской Думы не по инициативе Главы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исполнение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осуществления казначейского сопровождения в отношении средств, определенных в соответствии с </w:t>
      </w:r>
      <w:r>
        <w:rPr>
          <w:color w:val="000000" w:themeColor="text1"/>
          <w:sz w:val="24"/>
        </w:rPr>
        <w:t xml:space="preserve">подпунктом 1 пункта 1 статьи 242.26</w:t>
      </w:r>
      <w:r>
        <w:rPr>
          <w:color w:val="000000" w:themeColor="text1"/>
          <w:sz w:val="24"/>
        </w:rPr>
        <w:t xml:space="preserve"> Бюджетного кодекса Российской Федерации,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24.08.2021 N 166; 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ведения реестра расходных обязательств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формирования и ведения реестра источников доходов бюджета города Перми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24.03.2015 N 49; 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формирования перечня налоговых расходов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26.02.2019 N 30)</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осуществления оценки налоговых расходов города Перми с соблюдением общих требований, установленных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26.02.2019 N 30)</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абзацы восемнадцатый-девятнадцатый утратили силу. - </w:t>
      </w:r>
      <w:r>
        <w:rPr>
          <w:color w:val="000000" w:themeColor="text1"/>
          <w:sz w:val="24"/>
        </w:rPr>
        <w:t xml:space="preserve">Решение</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использования бюджетных ассигнований резервного фонда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утверждает порядок ведения долговой книги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муниципальные заимствования от имени города Перми в установленном порядке,</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предоставляет муниципальные гарантии от имени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предоставления субсидий муниципальным бюджетным и автономным учреждениям на финансовое обеспечение выполнения ими муниципального задания,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определения объема и условия предоставления субсидий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24.09.2013 N 209; 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определения объема и предоставления субсидий иным некоммерческим организациям, не являющимся муниципальными учреждениями,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24.09.2013 N 209; 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предоставления субсидий ю</w:t>
      </w:r>
      <w:r>
        <w:rPr>
          <w:color w:val="000000" w:themeColor="text1"/>
          <w:sz w:val="24"/>
        </w:rPr>
        <w:t xml:space="preserve">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24.09.2013 N 209; 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w:t>
      </w:r>
      <w:r>
        <w:rPr>
          <w:color w:val="000000" w:themeColor="text1"/>
          <w:sz w:val="24"/>
        </w:rPr>
        <w:t xml:space="preserve">вливает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24.09.2013 N 209; 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предоставления некоммерческим организациям, не являющимся казенными учреждениями, грантов в форме субсидий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24.09.2013 N 209; в ред. решений Пермской городской Думы от 17.12.2013 </w:t>
      </w:r>
      <w:r>
        <w:rPr>
          <w:color w:val="000000" w:themeColor="text1"/>
          <w:sz w:val="24"/>
        </w:rPr>
        <w:t xml:space="preserve">N 288</w:t>
      </w:r>
      <w:r>
        <w:rPr>
          <w:color w:val="000000" w:themeColor="text1"/>
          <w:sz w:val="24"/>
        </w:rPr>
        <w:t xml:space="preserve">, от 27.10.2020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заключает договор от имени города Перми в предоставлении бюджетных инвестиций юридическим лицам, не являющимся муниципальными учреждениями или муниципальными унитарными предприятиями,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утверждает порядок принятия решений о разработке муниципальных программ, формирования и реализации указанных программ,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25.03.2014 </w:t>
      </w:r>
      <w:r>
        <w:rPr>
          <w:color w:val="000000" w:themeColor="text1"/>
          <w:sz w:val="24"/>
        </w:rPr>
        <w:t xml:space="preserve">N 49</w:t>
      </w:r>
      <w:r>
        <w:rPr>
          <w:color w:val="000000" w:themeColor="text1"/>
          <w:sz w:val="24"/>
        </w:rPr>
        <w:t xml:space="preserve">, от 26.09.2023 </w:t>
      </w:r>
      <w:r>
        <w:rPr>
          <w:color w:val="000000" w:themeColor="text1"/>
          <w:sz w:val="24"/>
        </w:rPr>
        <w:t xml:space="preserve">N 178</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601" w:name="P601"/>
      <w:r>
        <w:rPr>
          <w:color w:val="000000" w:themeColor="text1"/>
        </w:rPr>
      </w:r>
      <w:bookmarkEnd w:id="601"/>
      <w:r>
        <w:rPr>
          <w:color w:val="000000" w:themeColor="text1"/>
          <w:sz w:val="24"/>
        </w:rPr>
        <w:t xml:space="preserve">утверждает муниципальные программы,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26.09.2023 </w:t>
      </w:r>
      <w:r>
        <w:rPr>
          <w:color w:val="000000" w:themeColor="text1"/>
          <w:sz w:val="24"/>
        </w:rPr>
        <w:t xml:space="preserve">N 178</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и критерии оценки эффективности реализации муниципальных программ,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определяет порядок формирования муниципальных заданий и ф</w:t>
      </w:r>
      <w:r>
        <w:rPr>
          <w:color w:val="000000" w:themeColor="text1"/>
          <w:sz w:val="24"/>
        </w:rPr>
        <w:t xml:space="preserve">инансового обеспечения выполнения муниципальных заданий, методики расчета нормативных затрат на оказание муниципальных услуг и нормативных затрат на содержание муниципального имущества, методики расчета нормативных затрат на выполнение муниципальных работ,</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24.08.2010 </w:t>
      </w:r>
      <w:r>
        <w:rPr>
          <w:color w:val="000000" w:themeColor="text1"/>
          <w:sz w:val="24"/>
        </w:rPr>
        <w:t xml:space="preserve">N 114</w:t>
      </w:r>
      <w:r>
        <w:rPr>
          <w:color w:val="000000" w:themeColor="text1"/>
          <w:sz w:val="24"/>
        </w:rPr>
        <w:t xml:space="preserve">, от 24.09.2013 </w:t>
      </w:r>
      <w:r>
        <w:rPr>
          <w:color w:val="000000" w:themeColor="text1"/>
          <w:sz w:val="24"/>
        </w:rPr>
        <w:t xml:space="preserve">N 209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утверждает отчеты об исполнении бюджета города за первый квартал, полугодие и девять месяцев текущего года и направляет их в Пермскую городскую Думу и Контрольно-счетную палату,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осуществления бюджетных полномочий главных администраторов доходов бюджета города, являющихся органами местного самоуправления, и (или) находящимися в их ведении казенными учреждениями,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25.02.2010 N 27)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особенности бюджетных полномочий участников бюджетного процесса, являющихся органами администрации города Перми, в соответствии с бюджетным законодательством,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обязательном порядке рассматривает информацию уполномоченных органов муниципального контроля о нарушениях бюджетного законодательства с последующим информированием о результатах рассмотрения в установленные сроки,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22.11.2016 N 238,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расходные обязательства и принимает муниципальные правовые акты по вопросам местного значения, а также при осуществлении органами местного самоуправления Пермского городского округа переданных им отдельных государственных полномочий,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28.04.2009 N 76; в ред. </w:t>
      </w:r>
      <w:r>
        <w:rPr>
          <w:color w:val="000000" w:themeColor="text1"/>
          <w:sz w:val="24"/>
        </w:rPr>
        <w:t xml:space="preserve">решения</w:t>
      </w:r>
      <w:r>
        <w:rPr>
          <w:color w:val="000000" w:themeColor="text1"/>
          <w:sz w:val="24"/>
        </w:rPr>
        <w:t xml:space="preserve"> Пермской городской Думы от 21.12.2011 N 236)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с 01.01.2018. - </w:t>
      </w:r>
      <w:r>
        <w:rPr>
          <w:color w:val="000000" w:themeColor="text1"/>
          <w:sz w:val="24"/>
        </w:rPr>
        <w:t xml:space="preserve">Решение</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абзацы тридцать девятый-сороковой утратили силу с 01.01.2020. - </w:t>
      </w:r>
      <w:r>
        <w:rPr>
          <w:color w:val="000000" w:themeColor="text1"/>
          <w:sz w:val="24"/>
        </w:rPr>
        <w:t xml:space="preserve">Решение</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иные полномочия в соответствии с Бюджетным </w:t>
      </w:r>
      <w:r>
        <w:rPr>
          <w:color w:val="000000" w:themeColor="text1"/>
          <w:sz w:val="24"/>
        </w:rPr>
        <w:t xml:space="preserve">кодексом</w:t>
      </w:r>
      <w:r>
        <w:rPr>
          <w:color w:val="000000" w:themeColor="text1"/>
          <w:sz w:val="24"/>
        </w:rPr>
        <w:t xml:space="preserve"> Российской Федерации, Положением.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17.12.2013 N 288;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Контрольно-счетная палата: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организует и осуществляет контроль за законностью и эффективностью использования средств бюджета города Перми, а также иных средств в случаях, предусмотренных законодательством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16.11.2021 N 277)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оценку эффективности формирования муниципальной собственности города Пер</w:t>
      </w:r>
      <w:r>
        <w:rPr>
          <w:color w:val="000000" w:themeColor="text1"/>
          <w:sz w:val="24"/>
        </w:rPr>
        <w:t xml:space="preserve">ми,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16.11.2021 N 277)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представляет ежеквартальную информацию о ходе исполнения бюджета города Перми по итогам оперативного анализа исполнения и контроля за организацией исполнения бюджета города Перми в текущем финансовом году Пермской городской Думе и Главе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проводит экспертизу проекта решения о бюджет</w:t>
      </w:r>
      <w:r>
        <w:rPr>
          <w:color w:val="000000" w:themeColor="text1"/>
          <w:sz w:val="24"/>
        </w:rPr>
        <w:t xml:space="preserve">е города Перми на очередной финансовый год и плановый период, проектов иных нормативных правовых актов Пермской городской Думы, регулирующих бюджетные правоотношения, в том числе обоснованности показателей (параметров и характеристик)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17.12.2013 </w:t>
      </w:r>
      <w:r>
        <w:rPr>
          <w:color w:val="000000" w:themeColor="text1"/>
          <w:sz w:val="24"/>
        </w:rPr>
        <w:t xml:space="preserve">N 288</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проводит экспертизу муниципальных программ,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внешнюю проверку бюджетной отчетности главных распорядителей бюджетных средств, главных администраторов доходов бюджета города, главных администраторов источников финансирования дефицита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готовит заключение на годовой отчет об исполнении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аудит эффективности, направленный на определение экономности и результативности использования бюджетных средств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анализ и мониторинг бюджетного процесса в городе Перми, в том числе подготовку предложений по устранению выявленных отклонений в бюджетном процессе и его совершенствованию,</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контроль за состоянием муниципального внутреннего и внешнего долга,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16.11.2021 N 277)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подготавливает предложения по совершенствованию осуществле</w:t>
      </w:r>
      <w:r>
        <w:rPr>
          <w:color w:val="000000" w:themeColor="text1"/>
          <w:sz w:val="24"/>
        </w:rPr>
        <w:t xml:space="preserve">ния главными распорядителями бюджетных средств, главными администраторами доходов бюджета города, главными администраторами источников финансирования дефицита бюджета города (далее - главные администраторы бюджетных средств) внутреннего финансового аудита,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иные полномочия в соответствии с Бюджетным </w:t>
      </w:r>
      <w:r>
        <w:rPr>
          <w:color w:val="000000" w:themeColor="text1"/>
          <w:sz w:val="24"/>
        </w:rPr>
        <w:t xml:space="preserve">кодексом</w:t>
      </w:r>
      <w:r>
        <w:rPr>
          <w:color w:val="000000" w:themeColor="text1"/>
          <w:sz w:val="24"/>
        </w:rPr>
        <w:t xml:space="preserve"> Российской Федерации, Федеральным </w:t>
      </w:r>
      <w:r>
        <w:rPr>
          <w:color w:val="000000" w:themeColor="text1"/>
          <w:sz w:val="24"/>
        </w:rPr>
        <w:t xml:space="preserve">законом</w:t>
      </w:r>
      <w:r>
        <w:rPr>
          <w:color w:val="000000" w:themeColor="text1"/>
          <w:sz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города Перми, Положением.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Главный распорядитель бюджетных средств: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утверждает порядок составления, утверждения и ведения бюджетной сметы казенного учреждения,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формирует и утверждает перечень подведомственных ему распорядителей и получателей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ведет реестр расходных обязательств, подлежащих исполнению в пределах утвержденных ему лимитов бюджетных обязательств и бюджетных ассигнований,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планирование соответствующих расходов бюджета города Перми, составляет обоснования бюджетных ассигнований,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17.12.2013 </w:t>
      </w:r>
      <w:r>
        <w:rPr>
          <w:color w:val="000000" w:themeColor="text1"/>
          <w:sz w:val="24"/>
        </w:rPr>
        <w:t xml:space="preserve">N 288</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вносит предложения по формированию и изменению лимитов бюджетных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29.01.2013 N 13)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вносит предложения по формированию и изменению сводной бюджетной росписи,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659" w:name="P659"/>
      <w:r>
        <w:rPr>
          <w:color w:val="000000" w:themeColor="text1"/>
        </w:rPr>
      </w:r>
      <w:bookmarkEnd w:id="659"/>
      <w:r>
        <w:rPr>
          <w:color w:val="000000" w:themeColor="text1"/>
          <w:sz w:val="24"/>
        </w:rPr>
        <w:t xml:space="preserve">формирует и утверждает муниципальные задания,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принимает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формирует бюджетную отчетность главного распорядителя бюджетных средств,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отвечает от имени муниципального образования город Пермь по денежным обязательствам подведомственных ему получателей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выступает в суде от имени муниципального образования в качестве представителя ответчика по искам к муниципальному образованию:</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 о возмещении вреда, причиненного физическому лицу или юридическому лицу в результате </w:t>
      </w:r>
      <w:r>
        <w:rPr>
          <w:color w:val="000000" w:themeColor="text1"/>
          <w:sz w:val="24"/>
        </w:rPr>
        <w:t xml:space="preserve">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(пп. 2 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по иным искам к муниципальному образованию город Пермь, по которым интересы муниципального образования город Пермь в соответствии с федеральным законом представляет орган, осуществляющий полномочия главного распорядителя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(пп. 3 введен </w:t>
      </w:r>
      <w:r>
        <w:rPr>
          <w:color w:val="000000" w:themeColor="text1"/>
          <w:sz w:val="24"/>
        </w:rPr>
        <w:t xml:space="preserve">решением</w:t>
      </w:r>
      <w:r>
        <w:rPr>
          <w:color w:val="000000" w:themeColor="text1"/>
          <w:sz w:val="24"/>
        </w:rPr>
        <w:t xml:space="preserve"> Пермской городской Думы от 25.09.2018 N 183)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иные бюджетные полномочия, установленные Бюджетным </w:t>
      </w:r>
      <w:r>
        <w:rPr>
          <w:color w:val="000000" w:themeColor="text1"/>
          <w:sz w:val="24"/>
        </w:rPr>
        <w:t xml:space="preserve">кодексом</w:t>
      </w:r>
      <w:r>
        <w:rPr>
          <w:color w:val="000000" w:themeColor="text1"/>
          <w:sz w:val="24"/>
        </w:rPr>
        <w:t xml:space="preserve"> Российской Федерации, Положением и принимаемыми в соответствии с ними нормативными правовыми актами, регулирующими бюджетные правоотношения.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50"/>
        <w:jc w:val="both"/>
        <w:spacing w:before="200"/>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    5 .  Главный распорядитель бюджетных средств выступает в суде от  имени</w:t>
      </w:r>
      <w:r>
        <w:rPr>
          <w:color w:val="000000" w:themeColor="text1"/>
        </w:rPr>
      </w:r>
      <w:r>
        <w:rPr>
          <w:color w:val="000000" w:themeColor="text1"/>
        </w:rPr>
      </w:r>
    </w:p>
    <w:p>
      <w:pPr>
        <w:pStyle w:val="3450"/>
        <w:jc w:val="both"/>
        <w:rPr>
          <w:color w:val="000000" w:themeColor="text1"/>
        </w:rPr>
      </w:pPr>
      <w:r>
        <w:rPr>
          <w:color w:val="000000" w:themeColor="text1"/>
          <w:sz w:val="20"/>
        </w:rPr>
        <w:t xml:space="preserve">муниципального  образования  город  Пермь в качестве представителя истца по</w:t>
      </w:r>
      <w:r>
        <w:rPr>
          <w:color w:val="000000" w:themeColor="text1"/>
        </w:rPr>
      </w:r>
      <w:r>
        <w:rPr>
          <w:color w:val="000000" w:themeColor="text1"/>
        </w:rPr>
      </w:r>
    </w:p>
    <w:p>
      <w:pPr>
        <w:pStyle w:val="3450"/>
        <w:jc w:val="both"/>
        <w:rPr>
          <w:color w:val="000000" w:themeColor="text1"/>
        </w:rPr>
      </w:pPr>
      <w:r>
        <w:rPr>
          <w:color w:val="000000" w:themeColor="text1"/>
          <w:sz w:val="20"/>
        </w:rPr>
        <w:t xml:space="preserve">искам  о  взыскании  денежных  средств  в порядке регресса в соответствии с</w:t>
      </w:r>
      <w:r>
        <w:rPr>
          <w:color w:val="000000" w:themeColor="text1"/>
        </w:rPr>
      </w:r>
      <w:r>
        <w:rPr>
          <w:color w:val="000000" w:themeColor="text1"/>
        </w:rPr>
      </w:r>
    </w:p>
    <w:p>
      <w:pPr>
        <w:pStyle w:val="3450"/>
        <w:jc w:val="both"/>
        <w:rPr>
          <w:color w:val="000000" w:themeColor="text1"/>
        </w:rPr>
      </w:pPr>
      <w:r>
        <w:rPr>
          <w:color w:val="000000" w:themeColor="text1"/>
          <w:sz w:val="20"/>
        </w:rPr>
        <w:t xml:space="preserve">пунктом  3.1 статьи 1081</w:t>
      </w:r>
      <w:r>
        <w:rPr>
          <w:color w:val="000000" w:themeColor="text1"/>
          <w:sz w:val="20"/>
        </w:rPr>
        <w:t xml:space="preserve"> Гражданского кодекса Российской Федерации к лицам,</w:t>
      </w:r>
      <w:r>
        <w:rPr>
          <w:color w:val="000000" w:themeColor="text1"/>
        </w:rPr>
      </w:r>
      <w:r>
        <w:rPr>
          <w:color w:val="000000" w:themeColor="text1"/>
        </w:rPr>
      </w:r>
    </w:p>
    <w:p>
      <w:pPr>
        <w:pStyle w:val="3450"/>
        <w:jc w:val="both"/>
        <w:rPr>
          <w:color w:val="000000" w:themeColor="text1"/>
        </w:rPr>
      </w:pPr>
      <w:r>
        <w:rPr>
          <w:color w:val="000000" w:themeColor="text1"/>
          <w:sz w:val="20"/>
        </w:rPr>
        <w:t xml:space="preserve">чьи   действия  (бездействие)  повлекли  возмещение  вреда  за  счет  казны</w:t>
      </w:r>
      <w:r>
        <w:rPr>
          <w:color w:val="000000" w:themeColor="text1"/>
        </w:rPr>
      </w:r>
      <w:r>
        <w:rPr>
          <w:color w:val="000000" w:themeColor="text1"/>
        </w:rPr>
      </w:r>
    </w:p>
    <w:p>
      <w:pPr>
        <w:pStyle w:val="3450"/>
        <w:jc w:val="both"/>
        <w:rPr>
          <w:color w:val="000000" w:themeColor="text1"/>
        </w:rPr>
      </w:pPr>
      <w:r>
        <w:rPr>
          <w:color w:val="000000" w:themeColor="text1"/>
          <w:sz w:val="20"/>
        </w:rPr>
        <w:t xml:space="preserve">муниципального образования город Пермь.</w:t>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Главный распорядитель бюджетн</w:t>
      </w:r>
      <w:r>
        <w:rPr>
          <w:color w:val="000000" w:themeColor="text1"/>
          <w:sz w:val="24"/>
        </w:rPr>
        <w:t xml:space="preserve">ых средств ежеквартально не позднее 10 числа месяца, следующего за отчетным кварталом, представляет в департамент финансов информацию о совершаемых действиях, направленных на реализацию муниципальным образованием город Пермь права регресса, установленного </w:t>
      </w:r>
      <w:r>
        <w:rPr>
          <w:color w:val="000000" w:themeColor="text1"/>
          <w:sz w:val="24"/>
        </w:rPr>
        <w:t xml:space="preserve">пунктом 3.1 статьи 1081</w:t>
      </w:r>
      <w:r>
        <w:rPr>
          <w:color w:val="000000" w:themeColor="text1"/>
          <w:sz w:val="24"/>
        </w:rP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w:t>
      </w:r>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5  введен </w:t>
      </w:r>
      <w:r>
        <w:rPr>
          <w:color w:val="000000" w:themeColor="text1"/>
          <w:sz w:val="20"/>
        </w:rPr>
        <w:t xml:space="preserve">решением</w:t>
      </w:r>
      <w:r>
        <w:rPr>
          <w:color w:val="000000" w:themeColor="text1"/>
          <w:sz w:val="20"/>
        </w:rPr>
        <w:t xml:space="preserve"> Пермской городской Думы от 26.02.2019 N 30)</w:t>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6. Распорядитель бюджетных средств: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планирование соответствующих расходов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вносит предложения главному распорядителю бюджетных средств, в ведении которого находится, по формированию и изменению бюджетной росписи,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7. Главный администратор доходов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формирует перечень подведомственных ему администраторов доходов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представляет сведения, необходимые для составления проекта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представляет сведения для составления и ведения кассового плана,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формирует и представляет бюджетную отчетность главного администратора доходов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представляет для включения в перечень источников доходов Российской Федерации и реестр источников доходов бюджета города Перми сведения о закрепленных за ним источниках доходов,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утверждает методику прогнозирования поступлений доходов в бюджет города Перми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определяет порядок принятия решений о признании безнадежной к взысканию задолженности по платежам в бюджет города Перми в соответствии с Бюджетным </w:t>
      </w:r>
      <w:r>
        <w:rPr>
          <w:color w:val="000000" w:themeColor="text1"/>
          <w:sz w:val="24"/>
        </w:rPr>
        <w:t xml:space="preserve">кодексом</w:t>
      </w:r>
      <w:r>
        <w:rPr>
          <w:color w:val="000000" w:themeColor="text1"/>
          <w:sz w:val="24"/>
        </w:rPr>
        <w:t xml:space="preserve"> Российской Федерации и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иные бюджетные полномочия, установленные Бюджетным </w:t>
      </w:r>
      <w:r>
        <w:rPr>
          <w:color w:val="000000" w:themeColor="text1"/>
          <w:sz w:val="24"/>
        </w:rPr>
        <w:t xml:space="preserve">кодексом</w:t>
      </w:r>
      <w:r>
        <w:rPr>
          <w:color w:val="000000" w:themeColor="text1"/>
          <w:sz w:val="24"/>
        </w:rPr>
        <w:t xml:space="preserve"> Российской Федерации, Положением и принимаемыми в соответствии с ними нормативными правовыми актами, регулирующими бюджетные правоотношения.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24.03.2015 N 49;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8. Администратор доходов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начисление, учет и контроль за правильностью исчисления, полнотой и своевременностью осуществления платежей в бюджет города, пеней и штрафов по ним,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взыскание задолженности по платежам в бюджет города, пеней и штрафов,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принимает решение о возврате излишне уплаченных (взысканны</w:t>
      </w:r>
      <w:r>
        <w:rPr>
          <w:color w:val="000000" w:themeColor="text1"/>
          <w:sz w:val="24"/>
        </w:rPr>
        <w:t xml:space="preserve">х) платежей в бюджет города,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распоряжение в орган Федерального казначейства для осуществления возврата,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27.10.2020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принимает решение о зачете (уточнении) платежей в бюджеты бюджетной системы Российской Федерации и представляет распоряжение в орган Федерального казначейства,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и порядке, установленных гл</w:t>
      </w:r>
      <w:r>
        <w:rPr>
          <w:color w:val="000000" w:themeColor="text1"/>
          <w:sz w:val="24"/>
        </w:rPr>
        <w:t xml:space="preserve">авным администратором доходов бюджета города, формирует и представляет главному администратору доходов бюджета города сведения и бюджетную отчетность, необходимые для осуществления полномочий соответствующего главного администратора доходов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w:t>
      </w:r>
      <w:r>
        <w:rPr>
          <w:color w:val="000000" w:themeColor="text1"/>
          <w:sz w:val="24"/>
        </w:rPr>
        <w:t xml:space="preserve">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r>
        <w:rPr>
          <w:color w:val="000000" w:themeColor="text1"/>
          <w:sz w:val="24"/>
        </w:rPr>
        <w:t xml:space="preserve">законом</w:t>
      </w:r>
      <w:r>
        <w:rPr>
          <w:color w:val="000000" w:themeColor="text1"/>
          <w:sz w:val="24"/>
        </w:rPr>
        <w:t xml:space="preserve"> от 27.07.2010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23.04.2012 N 57; в ред. решений Пермской городской Думы от 24.08.2021 </w:t>
      </w:r>
      <w:r>
        <w:rPr>
          <w:color w:val="000000" w:themeColor="text1"/>
          <w:sz w:val="24"/>
        </w:rPr>
        <w:t xml:space="preserve">N 166</w:t>
      </w:r>
      <w:r>
        <w:rPr>
          <w:color w:val="000000" w:themeColor="text1"/>
          <w:sz w:val="24"/>
        </w:rPr>
        <w:t xml:space="preserve">, от 24.09.2024 </w:t>
      </w:r>
      <w:r>
        <w:rPr>
          <w:color w:val="000000" w:themeColor="text1"/>
          <w:sz w:val="24"/>
        </w:rPr>
        <w:t xml:space="preserve">N 155</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принимает решение о признании безнадежной к взысканию задолженности по платежам в бюджет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иные бюджетные полномочия, установленные Бюджетным </w:t>
      </w:r>
      <w:r>
        <w:rPr>
          <w:color w:val="000000" w:themeColor="text1"/>
          <w:sz w:val="24"/>
        </w:rPr>
        <w:t xml:space="preserve">кодексом</w:t>
      </w:r>
      <w:r>
        <w:rPr>
          <w:color w:val="000000" w:themeColor="text1"/>
          <w:sz w:val="24"/>
        </w:rPr>
        <w:t xml:space="preserve"> Российской Федерации, Положением и принимаемыми в соответствии с ними нормативными правовыми актами, регулирующими бюджетные правоотношения.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24.03.2015 N 49;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отсутствия администратора доходов бюджета города его полномочия осуществляет главный администратор доходов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9. Главный администратор источников финансирования дефицита бюджета города:</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24.08.2021 N 166 в абз. 2 п. 9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осуществляет планирование (прогнозирование) поступлений и выплат по источникам финансирования дефицита бюджета города, кроме операций по управлению остатками средств на едином счете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24.08.2021 </w:t>
      </w:r>
      <w:r>
        <w:rPr>
          <w:color w:val="000000" w:themeColor="text1"/>
          <w:sz w:val="24"/>
        </w:rPr>
        <w:t xml:space="preserve">N 166</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распределяет бюджетные ассигнования по подведомственным администраторам источников финансирования дефицита бюджета города и исполняет соответствующую часть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формирует бюджетную отчетность главного администратора источников финансирования дефицита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утверждает методику прогнозирования поступлений по источникам финансирования дефицита бюджета города Перми в соответствии с общими требованиями, установленными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составляет обоснования бюджетных ассигнований.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22.11.2016 N 238)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10. Администратор источников финансирования дефицита бюджета города:</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24.08.2021 N 166 в абз. 2 п. 10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осуществляет планирование (прогнозирование) поступлений и выплат по источникам финансирования дефицита бюджета города, кроме операций по управлению остатками средств на едином счете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24.08.2021 </w:t>
      </w:r>
      <w:r>
        <w:rPr>
          <w:color w:val="000000" w:themeColor="text1"/>
          <w:sz w:val="24"/>
        </w:rPr>
        <w:t xml:space="preserve">N 166</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контроль за полнотой и своевременностью поступления в бюджет города источников финансирования дефицита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поступления в бюджет города и выплаты из бюджета города по источникам финансирования дефицита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формирует и представляет бюджетную отчетность,</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иные бюджетные полномочия, установленные Бюджетным </w:t>
      </w:r>
      <w:r>
        <w:rPr>
          <w:color w:val="000000" w:themeColor="text1"/>
          <w:sz w:val="24"/>
        </w:rPr>
        <w:t xml:space="preserve">кодексом</w:t>
      </w:r>
      <w:r>
        <w:rPr>
          <w:color w:val="000000" w:themeColor="text1"/>
          <w:sz w:val="24"/>
        </w:rPr>
        <w:t xml:space="preserve"> Российской Федерации, Положением и принимаемыми в соответствии с ними нормативными правовыми актами, регулирующими бюджетные правоотношения,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24.03.2015 N 49;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и порядк</w:t>
      </w:r>
      <w:r>
        <w:rPr>
          <w:color w:val="000000" w:themeColor="text1"/>
          <w:sz w:val="24"/>
        </w:rPr>
        <w:t xml:space="preserve">е, установленных соответствующим главным администратором источников финансирования дефицита бюджета города, осуществляет отдельные бюджетные полномочия главного администратора источников финансирования дефицита бюджета города, в ведении которого находится.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11. Получатель бюджетных средств: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составляет и исполняет бюджетную смету,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принимает и (или) исполняет в пределах доведенных лимитов бюджетных обязательств и (или) бюджетных ассигнований бюджетные обязательства,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обеспечивает результативность, целевой характер использования предусмотренных ему бюджетных ассигнований,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вносит соответствующему главному распорядителю (распорядителю) бюджетных средств предложения по изменению бюджетной росписи,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ведет бюджетный учет (обеспечивает ведение бюджетного учета),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исполняет иные полномочия, установленные Бюджетным </w:t>
      </w:r>
      <w:r>
        <w:rPr>
          <w:color w:val="000000" w:themeColor="text1"/>
          <w:sz w:val="24"/>
        </w:rPr>
        <w:t xml:space="preserve">кодексом</w:t>
      </w:r>
      <w:r>
        <w:rPr>
          <w:color w:val="000000" w:themeColor="text1"/>
          <w:sz w:val="24"/>
        </w:rPr>
        <w:t xml:space="preserve"> Российской Федерации и принятыми в соответствии с ним нормативными правовыми актами, регулирующими бюджетные правоотношения.</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21. Бюджетные полномочия и ответственность департамента финансов, начальника департамента финансов</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Департамент финансов: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составляет проект бюджета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методологическое руководство в области составления проекта бюджета города, исполнения бюджета города Перми и бюджетного учета муниципальных учреждений,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определяет порядок и методику планирования бюджетных ассигнований,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24.08.2010 </w:t>
      </w:r>
      <w:r>
        <w:rPr>
          <w:color w:val="000000" w:themeColor="text1"/>
          <w:sz w:val="24"/>
        </w:rPr>
        <w:t xml:space="preserve">N 114</w:t>
      </w:r>
      <w:r>
        <w:rPr>
          <w:color w:val="000000" w:themeColor="text1"/>
          <w:sz w:val="24"/>
        </w:rPr>
        <w:t xml:space="preserve">, от 24.09.2013 </w:t>
      </w:r>
      <w:r>
        <w:rPr>
          <w:color w:val="000000" w:themeColor="text1"/>
          <w:sz w:val="24"/>
        </w:rPr>
        <w:t xml:space="preserve">N 209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ведет реестр источников доходов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подготавливает проекты решений Пермской городской Думы о внесении изменений в решение о бюджете города Перми на текущий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составления и ведения сводной бюджетной росписи, бюджетной росписи,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составляет и ведет сводную бюджетную роспись,</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составляет и ведет реестр расходных обязательств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разрабатывает основные направления бюджетной и налоговой политики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24.03.2015 </w:t>
      </w:r>
      <w:r>
        <w:rPr>
          <w:color w:val="000000" w:themeColor="text1"/>
          <w:sz w:val="24"/>
        </w:rPr>
        <w:t xml:space="preserve">N 49</w:t>
      </w:r>
      <w:r>
        <w:rPr>
          <w:color w:val="000000" w:themeColor="text1"/>
          <w:sz w:val="24"/>
        </w:rPr>
        <w:t xml:space="preserve">, от 22.08.2017 </w:t>
      </w:r>
      <w:r>
        <w:rPr>
          <w:color w:val="000000" w:themeColor="text1"/>
          <w:sz w:val="24"/>
        </w:rPr>
        <w:t xml:space="preserve">N 153</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составления и ведения кассового плана, а также состав и сроки пред</w:t>
      </w:r>
      <w:r>
        <w:rPr>
          <w:color w:val="000000" w:themeColor="text1"/>
          <w:sz w:val="24"/>
        </w:rPr>
        <w:t xml:space="preserve">ставления главными распорядителями бюджетных средств, главными администраторами доходов бюджета города Перми, главными администраторами источников финансирования дефицита бюджета города Перми сведений, необходимых для составления и ведения кассового плана,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составляет и ведет кассовый план,</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организует исполнение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исполнения бюджета города Перми по расходам и источникам финансирования дефицита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17.12.2013 </w:t>
      </w:r>
      <w:r>
        <w:rPr>
          <w:color w:val="000000" w:themeColor="text1"/>
          <w:sz w:val="24"/>
        </w:rPr>
        <w:t xml:space="preserve">N 288</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санкционирования оплаты денежных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открытия и ведения лицевых счетов в соответствии с общими требованиями, установленными Федеральным казначейством,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санкционирования операций со средствами участников казначейского сопровождения, осуществляет казначейское сопровождение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ведет учет операций на лицевых счетах, открытых в департаменте финансов,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учета бюджетных и денежных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ведет учет бюджетных и денежных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абзацы двадцатый-двадцать первый утратили силу. - </w:t>
      </w:r>
      <w:r>
        <w:rPr>
          <w:color w:val="000000" w:themeColor="text1"/>
          <w:sz w:val="24"/>
        </w:rPr>
        <w:t xml:space="preserve">Решение</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завершения финансового года,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 порядок и сроки составления бюджетной отчетности,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составляет отчетность об исполнении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ежемесячно составляет и представляет отчет об исполнении бюджета города в сроки, установленные Министерством финансов Пермского края,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предварительный и последующий внутренний муниципальный финансовый контроль за целевым, правомерным и эффективным использованием средств бюджета города Перми в отношении объектов муниципального финансового контроля,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ведет муниципальную долг</w:t>
      </w:r>
      <w:r>
        <w:rPr>
          <w:color w:val="000000" w:themeColor="text1"/>
          <w:sz w:val="24"/>
        </w:rPr>
        <w:t xml:space="preserve">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w:t>
      </w:r>
      <w:r>
        <w:rPr>
          <w:color w:val="000000" w:themeColor="text1"/>
          <w:sz w:val="24"/>
        </w:rPr>
        <w:t xml:space="preserve">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24.09.2019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анализ финансового состояния принципала, проверку достаточности, надеж</w:t>
      </w:r>
      <w:r>
        <w:rPr>
          <w:color w:val="000000" w:themeColor="text1"/>
          <w:sz w:val="24"/>
        </w:rPr>
        <w:t xml:space="preserve">ности и ликвидности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согласовывает решения налоговых органов об изменении сроков уплаты налогов (подлежащих зачислению в бюджет города) в форме отсрочки, рассрочки, налогового инвестиционного кредита,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абзацы тридцать первый-тридцать второй утратили силу. - </w:t>
      </w:r>
      <w:r>
        <w:rPr>
          <w:color w:val="000000" w:themeColor="text1"/>
          <w:sz w:val="24"/>
        </w:rPr>
        <w:t xml:space="preserve">Решение</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разрабатывает программу муниципальных заимствований, условия выпуска и размещения муниципальных займов,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исполняет судебны</w:t>
      </w:r>
      <w:r>
        <w:rPr>
          <w:color w:val="000000" w:themeColor="text1"/>
          <w:sz w:val="24"/>
        </w:rPr>
        <w:t xml:space="preserve">е акты по искам к муниципальному образованию город Пермь и решения налоговых органов о взыскании налога, сбора, страхового взноса, пеней и штрафов, предусматривающие обращение взыскания на средства бюджета города Перми в порядке, предусмотренном Бюджетным </w:t>
      </w:r>
      <w:r>
        <w:rPr>
          <w:color w:val="000000" w:themeColor="text1"/>
          <w:sz w:val="24"/>
        </w:rPr>
        <w:t xml:space="preserve">кодексом</w:t>
      </w:r>
      <w:r>
        <w:rPr>
          <w:color w:val="000000" w:themeColor="text1"/>
          <w:sz w:val="24"/>
        </w:rPr>
        <w:t xml:space="preserve">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22.11.2016 </w:t>
      </w:r>
      <w:r>
        <w:rPr>
          <w:color w:val="000000" w:themeColor="text1"/>
          <w:sz w:val="24"/>
        </w:rPr>
        <w:t xml:space="preserve">N 238</w:t>
      </w:r>
      <w:r>
        <w:rPr>
          <w:color w:val="000000" w:themeColor="text1"/>
          <w:sz w:val="24"/>
        </w:rPr>
        <w:t xml:space="preserve">, от 22.08.2017 </w:t>
      </w:r>
      <w:r>
        <w:rPr>
          <w:color w:val="000000" w:themeColor="text1"/>
          <w:sz w:val="24"/>
        </w:rPr>
        <w:t xml:space="preserve">N 153</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ведет учет и осуществляет хранение исполнительных документов, предусматривающих обращение взыскания на средства бюджета города, и иных документов, связанных с их исполнением,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целях организации бюджетного процесса, в пределах предоставленных бюджетным за</w:t>
      </w:r>
      <w:r>
        <w:rPr>
          <w:color w:val="000000" w:themeColor="text1"/>
          <w:sz w:val="24"/>
        </w:rPr>
        <w:t xml:space="preserve">конодательством полномочий, издает распоряжения, обязательные для исполнения всеми главными распорядителями (распорядителями) бюджетных средств, главными администраторами (администраторами) доходов и источников финансирования дефицита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24.11.2009 </w:t>
      </w:r>
      <w:r>
        <w:rPr>
          <w:color w:val="000000" w:themeColor="text1"/>
          <w:sz w:val="24"/>
        </w:rPr>
        <w:t xml:space="preserve">N 267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доводит до главных распорядителей бюджетных средств, главных администраторов источников финансирования дефицита бюджета города Перми показатели сводной бюджетной росписи и лимиты бюджетных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26.02.2008 </w:t>
      </w:r>
      <w:r>
        <w:rPr>
          <w:color w:val="000000" w:themeColor="text1"/>
          <w:sz w:val="24"/>
        </w:rPr>
        <w:t xml:space="preserve">N 35</w:t>
      </w:r>
      <w:r>
        <w:rPr>
          <w:color w:val="000000" w:themeColor="text1"/>
          <w:sz w:val="24"/>
        </w:rPr>
        <w:t xml:space="preserve">, от 22.02.2022 </w:t>
      </w:r>
      <w:r>
        <w:rPr>
          <w:color w:val="000000" w:themeColor="text1"/>
          <w:sz w:val="24"/>
        </w:rPr>
        <w:t xml:space="preserve">N 29</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ведет учет операций по исполнению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ведет учет средств резервного фонда,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казначейское исполнение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28.04.2009 N 76; в ред. </w:t>
      </w:r>
      <w:r>
        <w:rPr>
          <w:color w:val="000000" w:themeColor="text1"/>
          <w:sz w:val="24"/>
        </w:rPr>
        <w:t xml:space="preserve">решения</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исключен с 01.01.2011. - </w:t>
      </w:r>
      <w:r>
        <w:rPr>
          <w:color w:val="000000" w:themeColor="text1"/>
          <w:sz w:val="24"/>
        </w:rPr>
        <w:t xml:space="preserve">Решение</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временное управление бюджетом города в порядке, установленном бюджетным законодательством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28.04.2009 N 76)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w:t>
      </w:r>
      <w:r>
        <w:rPr>
          <w:color w:val="000000" w:themeColor="text1"/>
          <w:sz w:val="24"/>
        </w:rPr>
        <w:t xml:space="preserve">ивает случаи и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28.04.2009 N 76)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принимает решение о применении бюджетных мер принуждения, решения об изменении (отмене) указанных решений или решение об отказе в применении бюджетных мер принуждения в случаях и порядке, установленных Правительством Российской Ф</w:t>
      </w:r>
      <w:r>
        <w:rPr>
          <w:color w:val="000000" w:themeColor="text1"/>
          <w:sz w:val="24"/>
        </w:rPr>
        <w:t xml:space="preserve">едерации, а также направляет копии решений о применении бюджетных мер принуждения, решений об изменении (отмене) указанных решений органам муниципального финансового контроля и объектам контроля, указанным в решениях о применении бюджетных мер принуждения,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применяет бюджетные меры принуждения за совершение бюджетного нарушения в соответствии с Бюджетным </w:t>
      </w:r>
      <w:r>
        <w:rPr>
          <w:color w:val="000000" w:themeColor="text1"/>
          <w:sz w:val="24"/>
        </w:rPr>
        <w:t xml:space="preserve">кодексом</w:t>
      </w:r>
      <w:r>
        <w:rPr>
          <w:color w:val="000000" w:themeColor="text1"/>
          <w:sz w:val="24"/>
        </w:rPr>
        <w:t xml:space="preserve">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иные бюджетные полномочия в соответствии с Бюджетным </w:t>
      </w:r>
      <w:r>
        <w:rPr>
          <w:color w:val="000000" w:themeColor="text1"/>
          <w:sz w:val="24"/>
        </w:rPr>
        <w:t xml:space="preserve">кодексом</w:t>
      </w:r>
      <w:r>
        <w:rPr>
          <w:color w:val="000000" w:themeColor="text1"/>
          <w:sz w:val="24"/>
        </w:rPr>
        <w:t xml:space="preserve"> Российской Федерации, Положением и Положением о департаменте финансов администрации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837" w:name="P837"/>
      <w:r>
        <w:rPr>
          <w:color w:val="000000" w:themeColor="text1"/>
        </w:rPr>
      </w:r>
      <w:bookmarkEnd w:id="837"/>
      <w:r>
        <w:rPr>
          <w:color w:val="000000" w:themeColor="text1"/>
          <w:sz w:val="24"/>
        </w:rPr>
        <w:t xml:space="preserve">2. Начальник департамента финансов имеет исключительное право:</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утверждать сводную бюджетную роспись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утверждать лимиты бюджетных обязательств для главных распорядителей бюджетных средств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приостанавли</w:t>
      </w:r>
      <w:r>
        <w:rPr>
          <w:color w:val="000000" w:themeColor="text1"/>
          <w:sz w:val="24"/>
        </w:rPr>
        <w:t xml:space="preserve">вать и запрещать осуществление отдельных расходов главным распорядителям и получателям бюджетных средств при наличии представлений Контрольно-счетной палаты и актов проверок контролирующих органов, свидетельствующих о нарушении бюджетного законодательства,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абзацы шестой-седьмой утратили силу. - </w:t>
      </w:r>
      <w:r>
        <w:rPr>
          <w:color w:val="000000" w:themeColor="text1"/>
          <w:sz w:val="24"/>
        </w:rPr>
        <w:t xml:space="preserve">Решение</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осуществляет иные бюджетные полномочия в соответствии с Бюджетным </w:t>
      </w:r>
      <w:r>
        <w:rPr>
          <w:color w:val="000000" w:themeColor="text1"/>
          <w:sz w:val="24"/>
        </w:rPr>
        <w:t xml:space="preserve">кодексом</w:t>
      </w:r>
      <w:r>
        <w:rPr>
          <w:color w:val="000000" w:themeColor="text1"/>
          <w:sz w:val="24"/>
        </w:rPr>
        <w:t xml:space="preserve"> Российской Федерации, Положением, Положением о департаменте финансов администрации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17.12.2013 N 288;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Департамент финансов несет ответственность за осуществление бюджетных полномочий, определенных Бюджетным </w:t>
      </w:r>
      <w:r>
        <w:rPr>
          <w:color w:val="000000" w:themeColor="text1"/>
          <w:sz w:val="24"/>
        </w:rPr>
        <w:t xml:space="preserve">кодексом</w:t>
      </w:r>
      <w:r>
        <w:rPr>
          <w:color w:val="000000" w:themeColor="text1"/>
          <w:sz w:val="24"/>
        </w:rPr>
        <w:t xml:space="preserve"> Российской Федерации, установленных Положением.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Начальник департамента финансов несет персональную ответственность за осуществление бюджетных полномочий, установленных </w:t>
      </w:r>
      <w:hyperlink w:tooltip="2. Начальник департамента финансов имеет исключительное право:" w:anchor="P837" w:history="1">
        <w:r>
          <w:rPr>
            <w:color w:val="000000" w:themeColor="text1"/>
            <w:sz w:val="24"/>
          </w:rPr>
          <w:t xml:space="preserve">пунктом 2</w:t>
        </w:r>
      </w:hyperlink>
      <w:r>
        <w:rPr>
          <w:color w:val="000000" w:themeColor="text1"/>
          <w:sz w:val="24"/>
        </w:rPr>
        <w:t xml:space="preserve"> настоящей статьи.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rPr>
      </w:r>
      <w:bookmarkStart w:id="850" w:name="P850"/>
      <w:r>
        <w:rPr>
          <w:color w:val="000000" w:themeColor="text1"/>
        </w:rPr>
      </w:r>
      <w:bookmarkEnd w:id="850"/>
      <w:r>
        <w:rPr>
          <w:color w:val="000000" w:themeColor="text1"/>
          <w:sz w:val="24"/>
        </w:rPr>
        <w:t xml:space="preserve">Статья 22. Основы составления проекта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Составление проекта бюджета города - исключительная прерогатива администрации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Непосредственное составление проекта бюджета города осуществляет департамент финансов.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Проект бюджета города составляется администрацией города Перми исходя из принципов сбалансированности бюджета, общего (совокупного) покрытия расходов бюджета и необходимости минимизации размера дефицита бюджета.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Составление проекта бюджета города Перми основывается на: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основных направлениях бюджетной и налоговой политики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прогнозе социально-экономического развития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бюджетном прогнозе (проекте бюджетного прогноза, проекте изменений бюджетного прогноза) на долгосрочный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муниципальных программах (изменениях в программы).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23.06.2020 N 114)</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3 в ред. </w:t>
      </w:r>
      <w:r>
        <w:rPr>
          <w:color w:val="000000" w:themeColor="text1"/>
          <w:sz w:val="24"/>
        </w:rPr>
        <w:t xml:space="preserve">решения</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23. Прогноз социально-экономического развития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Прогноз социально-экономического развития города Перми разраб</w:t>
      </w:r>
      <w:r>
        <w:rPr>
          <w:color w:val="000000" w:themeColor="text1"/>
          <w:sz w:val="24"/>
        </w:rPr>
        <w:t xml:space="preserve">атывается на период не менее трех лет и представляет собой количественные показатели и качественные характеристики развития по следующим основным сферам: промышленность, финансы, потребительский рынок, уровень жизни населения, труд и занятость, демография.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Прогноз социально-экономического развития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предшествует и является основой для разработки проекта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разрабатывается путем уточнения параметров планового периода и добавления параметров второго года планового периода.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 прогнозу прилагается пояснительная записка,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Изменение прогноза социально-экономического развития города Перми в ходе составления или рассмотрения проекта бюджета города Перми влечет за собой изменение основных характеристик проекта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3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Утратил силу. - </w:t>
      </w:r>
      <w:r>
        <w:rPr>
          <w:color w:val="000000" w:themeColor="text1"/>
          <w:sz w:val="24"/>
        </w:rPr>
        <w:t xml:space="preserve">Решение</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В целях формирования бюджетного прогноза города Перми на долгосрочный период разрабатывается прогноз социально-экономического развития города Перми на долгосрочный период в порядке, установленном администрацией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5 введен </w:t>
      </w:r>
      <w:r>
        <w:rPr>
          <w:color w:val="000000" w:themeColor="text1"/>
          <w:sz w:val="24"/>
        </w:rPr>
        <w:t xml:space="preserve">решением</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    Статья 23 . Бюджетный прогноз города Перми на долгосрочный период</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(введена </w:t>
      </w:r>
      <w:r>
        <w:rPr>
          <w:color w:val="000000" w:themeColor="text1"/>
          <w:sz w:val="24"/>
        </w:rPr>
        <w:t xml:space="preserve">решением</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Порядок разработки и утверждения, период действия, а также требования к составу и содержанию бюджетного прогноза города Перми на долгосрочный период устанавливаются правовым актом администрации города Перми с соблюдением требований Бюджетного </w:t>
      </w:r>
      <w:r>
        <w:rPr>
          <w:color w:val="000000" w:themeColor="text1"/>
          <w:sz w:val="24"/>
        </w:rPr>
        <w:t xml:space="preserve">кодекса</w:t>
      </w:r>
      <w:r>
        <w:rPr>
          <w:color w:val="000000" w:themeColor="text1"/>
          <w:sz w:val="24"/>
        </w:rPr>
        <w:t xml:space="preserve">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Утратил силу. - </w:t>
      </w:r>
      <w:r>
        <w:rPr>
          <w:color w:val="000000" w:themeColor="text1"/>
          <w:sz w:val="24"/>
        </w:rPr>
        <w:t xml:space="preserve">Решение</w:t>
      </w:r>
      <w:r>
        <w:rPr>
          <w:color w:val="000000" w:themeColor="text1"/>
          <w:sz w:val="24"/>
        </w:rPr>
        <w:t xml:space="preserve"> Пермской городской Думы от 28.02.2023 N 25.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Бюджетный прогноз (изменения бюджетного прогноз</w:t>
      </w:r>
      <w:r>
        <w:rPr>
          <w:color w:val="000000" w:themeColor="text1"/>
          <w:sz w:val="24"/>
        </w:rPr>
        <w:t xml:space="preserve">а) города Перми на долгосрочный период утверждается (утверждаются) правовым актом администрации города Перми в срок, не превышающий двух месяцев со дня официального опубликования решения о бюджете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24. Основные направления бюджетной и налоговой политики города Перми</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Основные направления бюджетной и налоговой политики города Перми включают в себя: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основные итоги реализации бюджетной политики города Перми в отчетном финансовом году,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условия реализации бюджетной политики города Перми в текущем фи</w:t>
      </w:r>
      <w:r>
        <w:rPr>
          <w:color w:val="000000" w:themeColor="text1"/>
          <w:sz w:val="24"/>
        </w:rPr>
        <w:t xml:space="preserve">нансовом году, очередном финансовом году и плановом периоде, в том числе основные параметры прогноза социально-экономического развития города Перми, положенные в основу составления проекта бюджета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основные положения, принятые за основу при формировании прогноза доходов проекта бюджета города Перми на </w:t>
      </w:r>
      <w:r>
        <w:rPr>
          <w:color w:val="000000" w:themeColor="text1"/>
          <w:sz w:val="24"/>
        </w:rPr>
        <w:t xml:space="preserve">очередной финансовый год и плановый период, основные изменения законодательства о налогах и сборах, принятые на федеральном и региональном уровне, изменения нормативных правовых актов города Перми, оказывающие влияние на изменение объемов поступлений налог</w:t>
      </w:r>
      <w:r>
        <w:rPr>
          <w:color w:val="000000" w:themeColor="text1"/>
          <w:sz w:val="24"/>
        </w:rPr>
        <w:t xml:space="preserve">овых и неналоговых доходов бюджета города Перми в очередном финансовом году и плановом периоде, основные подходы к формированию расходов бюджета города Перми и бюджетную политику в области муниципального долга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цели и задачи бюджетной политики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Администр</w:t>
      </w:r>
      <w:r>
        <w:rPr>
          <w:color w:val="000000" w:themeColor="text1"/>
          <w:sz w:val="24"/>
        </w:rPr>
        <w:t xml:space="preserve">ация города Перми не позднее 15 августа текущего года направляет в Пермскую городскую Думу проект основных направлений бюджетной и налоговой политики города Перми с приложением предварительных параметров основных характеристик проекта бюджета города Перми </w:t>
      </w:r>
      <w:r>
        <w:rPr>
          <w:color w:val="000000" w:themeColor="text1"/>
          <w:sz w:val="24"/>
        </w:rPr>
        <w:t xml:space="preserve">на очередной финансовый год и плановый период для рассмотрения и одобрения на заседании комитета Пермской городской Думы по бюджету и налогам (далее - Комитет по бюджету и налогам) с участием председателей и других членов комитетов Пермской городской Думы.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2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Утратил силу. - </w:t>
      </w:r>
      <w:r>
        <w:rPr>
          <w:color w:val="000000" w:themeColor="text1"/>
          <w:sz w:val="24"/>
        </w:rPr>
        <w:t xml:space="preserve">Решение</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25. Реестр расходных обязательств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Реестр расходных обязательств города Перми ведется департаментом финансов в порядке, установленном нормативным правовым актом администрации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Под реестром расходных обязательств понимается используемый при составлении проекта бюджета города Перми н</w:t>
      </w:r>
      <w:r>
        <w:rPr>
          <w:color w:val="000000" w:themeColor="text1"/>
          <w:sz w:val="24"/>
        </w:rPr>
        <w:t xml:space="preserve">а очередной финансовый год и плановый период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w:t>
      </w:r>
      <w:r>
        <w:rPr>
          <w:color w:val="000000" w:themeColor="text1"/>
          <w:sz w:val="24"/>
        </w:rPr>
        <w:t xml:space="preserve">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объема бюджетных ассигнований, необходимых для исполнения включенных в реестр расходных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24.08.2021 </w:t>
      </w:r>
      <w:r>
        <w:rPr>
          <w:color w:val="000000" w:themeColor="text1"/>
          <w:sz w:val="24"/>
        </w:rPr>
        <w:t xml:space="preserve">N 166</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Утратил силу. - </w:t>
      </w:r>
      <w:r>
        <w:rPr>
          <w:color w:val="000000" w:themeColor="text1"/>
          <w:sz w:val="24"/>
        </w:rPr>
        <w:t xml:space="preserve">Решение</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Фрагмент реестра расходных обязательств города Перми - часть реестра расходных обязательств города Перми, формируемая главными распорядителями и получателями бюджетных средств бюджета города Перми, представляемая в департамент финансов.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Данные реестра расходных обязательств города Перми используются при разработке проекта бюджета города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26. Основные этапы составления проекта бюджета города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Порядок и сроки составления проекта бюджета города Перми на очередной финансовый год и плановый период устанавливаются администрацией города Перми с соблюдением требований Бюджетного </w:t>
      </w:r>
      <w:r>
        <w:rPr>
          <w:color w:val="000000" w:themeColor="text1"/>
          <w:sz w:val="24"/>
        </w:rPr>
        <w:t xml:space="preserve">кодекса</w:t>
      </w:r>
      <w:r>
        <w:rPr>
          <w:color w:val="000000" w:themeColor="text1"/>
          <w:sz w:val="24"/>
        </w:rPr>
        <w:t xml:space="preserve"> Российской Федерации и Положения.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22.11.2016 </w:t>
      </w:r>
      <w:r>
        <w:rPr>
          <w:color w:val="000000" w:themeColor="text1"/>
          <w:sz w:val="24"/>
        </w:rPr>
        <w:t xml:space="preserve">N 238</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Проект решения о бюджете города Перми на очередной финансо</w:t>
      </w:r>
      <w:r>
        <w:rPr>
          <w:color w:val="000000" w:themeColor="text1"/>
          <w:sz w:val="24"/>
        </w:rPr>
        <w:t xml:space="preserve">вый год и плановый период утверждается путем изменения параметров планового периода утвержденного бюджета города Перми и добавлением к ним параметров второго года планового периода проекта бюджета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2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Доходы бюджета города прогнозируются на основе прогноза социально-экономич</w:t>
      </w:r>
      <w:r>
        <w:rPr>
          <w:color w:val="000000" w:themeColor="text1"/>
          <w:sz w:val="24"/>
        </w:rPr>
        <w:t xml:space="preserve">еского развития города Перми, действующего на день внесения проекта решения о бюджете города Перми на очередной финансовый год и плановый период в Пермскую городскую Думу, а также принятого на указанную дату и вступающего в силу в очередном финансовом году</w:t>
      </w:r>
      <w:r>
        <w:rPr>
          <w:color w:val="000000" w:themeColor="text1"/>
          <w:sz w:val="24"/>
        </w:rPr>
        <w:t xml:space="preserve">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Пермского края и решений Пермской городской Думы, устанавливающих неналоговые доходы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27.10.2020 </w:t>
      </w:r>
      <w:r>
        <w:rPr>
          <w:color w:val="000000" w:themeColor="text1"/>
          <w:sz w:val="24"/>
        </w:rPr>
        <w:t xml:space="preserve">N 207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Главные администраторы доходов бюджета города, главные администраторы источников финансиров</w:t>
      </w:r>
      <w:r>
        <w:rPr>
          <w:color w:val="000000" w:themeColor="text1"/>
          <w:sz w:val="24"/>
        </w:rPr>
        <w:t xml:space="preserve">ания дефицита бюджета города Перми осуществляют подготовку сведений, необходимых для составления проекта бюджета города Перми на очередной финансовый год и плановый период, в соответствии с порядком, установленным постановлением администрации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26.02.2008 </w:t>
      </w:r>
      <w:r>
        <w:rPr>
          <w:color w:val="000000" w:themeColor="text1"/>
          <w:sz w:val="24"/>
        </w:rPr>
        <w:t xml:space="preserve">N 35</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Положения федеральных законов, законов Пермского края, решений Пермской городской Думы, приводящих к изменению общего объема доходов бюджета города и принятых после внесения проекта решения о бюджете города Перми на очере</w:t>
      </w:r>
      <w:r>
        <w:rPr>
          <w:color w:val="000000" w:themeColor="text1"/>
          <w:sz w:val="24"/>
        </w:rPr>
        <w:t xml:space="preserve">дной финансовый год и плановый период на рассмотрение в Пермскую городскую Думу, учитываются в очередном финансовом году при внесении изменений в бюджет города Перми на текущий финансовый год и плановый период в части показателей текущего финансового года.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27.10.2020 </w:t>
      </w:r>
      <w:r>
        <w:rPr>
          <w:color w:val="000000" w:themeColor="text1"/>
          <w:sz w:val="24"/>
        </w:rPr>
        <w:t xml:space="preserve">N 207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928" w:name="P928"/>
      <w:r>
        <w:rPr>
          <w:color w:val="000000" w:themeColor="text1"/>
        </w:rPr>
      </w:r>
      <w:bookmarkEnd w:id="928"/>
      <w:r>
        <w:rPr>
          <w:color w:val="000000" w:themeColor="text1"/>
          <w:sz w:val="24"/>
        </w:rPr>
        <w:t xml:space="preserve">6. Планирование бюджетных ассигнований осуществляется раздельно по бюджетным ассигнованиям на исполнение действующих и принимаемых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Под бюджетными ассигнованиями на исполнение действующих расходных обязательств города Перми понимаются ассигнования, состав и (или) объем которых обусловлены законами, нормативными правовыми актами (муниципальными правовыми актами), договор</w:t>
      </w:r>
      <w:r>
        <w:rPr>
          <w:color w:val="000000" w:themeColor="text1"/>
          <w:sz w:val="24"/>
        </w:rPr>
        <w:t xml:space="preserve">ами и соглашениями, не предлагаемыми (не планируемыми) к изменению в текущем финансовом году,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w:t>
      </w:r>
      <w:r>
        <w:rPr>
          <w:color w:val="000000" w:themeColor="text1"/>
          <w:sz w:val="24"/>
        </w:rPr>
        <w:t xml:space="preserve">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Под бюджетными ассигнованиями на исполнение принимаемых расходных обязательств города Перми понимаются ассигнования, состав и (или) объем которых обусловлены законами, нормативными правовыми актами (муниципальными пра</w:t>
      </w:r>
      <w:r>
        <w:rPr>
          <w:color w:val="000000" w:themeColor="text1"/>
          <w:sz w:val="24"/>
        </w:rPr>
        <w:t xml:space="preserve">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w:t>
      </w:r>
      <w:r>
        <w:rPr>
          <w:color w:val="000000" w:themeColor="text1"/>
          <w:sz w:val="24"/>
        </w:rPr>
        <w:t xml:space="preserve">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23.06.2020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Планирование бюджетных ассигнований на </w:t>
      </w:r>
      <w:r>
        <w:rPr>
          <w:color w:val="000000" w:themeColor="text1"/>
          <w:sz w:val="24"/>
        </w:rPr>
        <w:t xml:space="preserve">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28.04.2009 N 76; 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7. Главные распорядители, распорядители и получатели бюджетных средств ос</w:t>
      </w:r>
      <w:r>
        <w:rPr>
          <w:color w:val="000000" w:themeColor="text1"/>
          <w:sz w:val="24"/>
        </w:rPr>
        <w:t xml:space="preserve">уществляют расчеты к проекту бюджета города на очередной финансовый год и плановый период на основании методики планирования бюджетных ассигнований, утвержденной департаментом финансов в соответствии с классификацией расходов бюджетов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Главные распорядители, распорядители и получатели бюджетных средств осуществляют подготовку финансово-экономического обоснования планируемых объемов бюджетных ассигнований с учетом методических рекомендаций, установленных департаментом финансов.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27.08.2019 N 159; 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27. Основные показатели решения о бюджете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В решении о бюджете города Перми должны содержаться осно</w:t>
      </w:r>
      <w:r>
        <w:rPr>
          <w:color w:val="000000" w:themeColor="text1"/>
          <w:sz w:val="24"/>
        </w:rPr>
        <w:t xml:space="preserve">вные характеристики бюджета города Перми на очередной финансовый год, каждый год планового периода,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w:t>
      </w:r>
      <w:r>
        <w:rPr>
          <w:color w:val="000000" w:themeColor="text1"/>
          <w:sz w:val="24"/>
        </w:rPr>
        <w:t xml:space="preserve">кодексом</w:t>
      </w:r>
      <w:r>
        <w:rPr>
          <w:color w:val="000000" w:themeColor="text1"/>
          <w:sz w:val="24"/>
        </w:rPr>
        <w:t xml:space="preserve"> Российской Федерации, Положением.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1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Решением о бюджете города Перми утверждаются: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абз. 2 п. 2 ст. 27 признан утратившим силу. Указанное изменение </w:t>
            </w:r>
            <w:r>
              <w:rPr>
                <w:color w:val="000000" w:themeColor="text1"/>
                <w:sz w:val="24"/>
              </w:rPr>
              <w:t xml:space="preserve">применяется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24.09.2024 N 155,</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24.08.2021 N 166 абз. 3, 4 п. 2 ст. 27 признаны утратившими силу. Указанное изменение </w:t>
            </w:r>
            <w:r>
              <w:rPr>
                <w:color w:val="000000" w:themeColor="text1"/>
                <w:sz w:val="24"/>
              </w:rPr>
              <w:t xml:space="preserve">применяется</w:t>
            </w:r>
            <w:r>
              <w:rPr>
                <w:color w:val="000000" w:themeColor="text1"/>
                <w:sz w:val="24"/>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абзацы третий-четвертый утратили силу. - </w:t>
      </w:r>
      <w:r>
        <w:rPr>
          <w:color w:val="000000" w:themeColor="text1"/>
          <w:sz w:val="24"/>
        </w:rPr>
        <w:t xml:space="preserve">Решение</w:t>
      </w:r>
      <w:r>
        <w:rPr>
          <w:color w:val="000000" w:themeColor="text1"/>
          <w:sz w:val="24"/>
        </w:rPr>
        <w:t xml:space="preserve"> Пермской городской Думы от 24.08.2021 N 166,</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в абз. 5 п. 2 ст. 27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24.09.2024 </w:t>
      </w:r>
      <w:r>
        <w:rPr>
          <w:color w:val="000000" w:themeColor="text1"/>
          <w:sz w:val="24"/>
        </w:rPr>
        <w:t xml:space="preserve">N 155</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ведомственная структура расходов бюджета города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957" w:name="P957"/>
      <w:r>
        <w:rPr>
          <w:color w:val="000000" w:themeColor="text1"/>
        </w:rPr>
      </w:r>
      <w:bookmarkEnd w:id="957"/>
      <w:r>
        <w:rPr>
          <w:color w:val="000000" w:themeColor="text1"/>
          <w:sz w:val="24"/>
        </w:rPr>
        <w:t xml:space="preserve">общий объем бюджетных ассигнований, направляемых на исполнение публичных нормативных обязательств за счет средств бюджета города на очередной финансовый год и каждый год планового периода,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общий объем условно утверждаемых (утвержденных) расходов на первый год планового периода в объеме не менее 2,5 проц</w:t>
      </w:r>
      <w:r>
        <w:rPr>
          <w:color w:val="000000" w:themeColor="text1"/>
          <w:sz w:val="24"/>
        </w:rPr>
        <w:t xml:space="preserve">ента общего объема расходов бюджета города Перми (без учета расходов бюджета города Перми,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w:t>
      </w:r>
      <w:r>
        <w:rPr>
          <w:color w:val="000000" w:themeColor="text1"/>
          <w:sz w:val="24"/>
        </w:rPr>
        <w:t xml:space="preserve">ода в объеме не менее 5 процентов общего объема расходов бюджета города Перми (без учета расходов бюджета города Перми, предусмотренных за счет межбюджетных трансфертов из других бюджетов бюджетной системы Российской Федерации, имеющих целевое назначение),</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27.11.2007 </w:t>
      </w:r>
      <w:r>
        <w:rPr>
          <w:color w:val="000000" w:themeColor="text1"/>
          <w:sz w:val="24"/>
        </w:rPr>
        <w:t xml:space="preserve">N 275</w:t>
      </w:r>
      <w:r>
        <w:rPr>
          <w:color w:val="000000" w:themeColor="text1"/>
          <w:sz w:val="24"/>
        </w:rPr>
        <w:t xml:space="preserve">, от 24.06.2008 </w:t>
      </w:r>
      <w:r>
        <w:rPr>
          <w:color w:val="000000" w:themeColor="text1"/>
          <w:sz w:val="24"/>
        </w:rPr>
        <w:t xml:space="preserve">N 207</w:t>
      </w:r>
      <w:r>
        <w:rPr>
          <w:color w:val="000000" w:themeColor="text1"/>
          <w:sz w:val="24"/>
        </w:rPr>
        <w:t xml:space="preserve">, от 24.09.2013 </w:t>
      </w:r>
      <w:r>
        <w:rPr>
          <w:color w:val="000000" w:themeColor="text1"/>
          <w:sz w:val="24"/>
        </w:rPr>
        <w:t xml:space="preserve">N 209</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источники финансирования дефицита бюджета города на очередной финансовый год и каждый год планового периода,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24.09.2019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25.03.2014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программа муниципальных внутренних заимствований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28.04.2009 N 76; 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программа муниципальных гарантий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28.04.2009 N 76; 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исключен. - </w:t>
      </w:r>
      <w:r>
        <w:rPr>
          <w:color w:val="000000" w:themeColor="text1"/>
          <w:sz w:val="24"/>
        </w:rPr>
        <w:t xml:space="preserve">Решение</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Под условно утверждаемыми (утвержденными) расходами понимаются бюджетные ассигнования, не распределенные в плановом периоде в соответствии с классификацией расходов бюджетов.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Решением о бюджете города Перми может быть предусмотрено использование доходов бюджета города Перми по отдел</w:t>
      </w:r>
      <w:r>
        <w:rPr>
          <w:color w:val="000000" w:themeColor="text1"/>
          <w:sz w:val="24"/>
        </w:rPr>
        <w:t xml:space="preserve">ьным видам (подвидам) неналоговых доходов, предлагаемых к введению (отражению) с очередного финансового года, на цели, установленные решением о бюджете города Перми сверх соответствующих бюджетных ассигнований и (или) общего объема расходов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В случае если в очередном фина</w:t>
      </w:r>
      <w:r>
        <w:rPr>
          <w:color w:val="000000" w:themeColor="text1"/>
          <w:sz w:val="24"/>
        </w:rPr>
        <w:t xml:space="preserve">нсовом году и плановом периоде общий объем доходов недостаточен для финансового обеспечения установленных решениями Пермской городской Думы расходных обязательств города Перми, Глава города Перми вносит в Пермскую городскую Думу проекты решений об изменени</w:t>
      </w:r>
      <w:r>
        <w:rPr>
          <w:color w:val="000000" w:themeColor="text1"/>
          <w:sz w:val="24"/>
        </w:rPr>
        <w:t xml:space="preserve">и сроков вступления в силу (приостановление действия) в очередном финансовом году и (или) плановом периоде отдельных положений решений Пермской городской Думы, не обеспеченных источниками финансирования в очередном финансовом году и (или) плановом периоде.</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 Проект решения о бюджете города Пер</w:t>
      </w:r>
      <w:r>
        <w:rPr>
          <w:color w:val="000000" w:themeColor="text1"/>
          <w:sz w:val="24"/>
        </w:rPr>
        <w:t xml:space="preserve">ми на очередной финансовый год и плановый период, а также разрабатываемые одновременно с ним документы и материалы представляются на рассмотрение Главе города Перми, который принимает решение о внесении указанного проекта решения в Пермскую городскую Думу.</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6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7. Проект бюджета города Перми на очередной финансовый год и плановый период, вносимый в Пермскую городскую Думу, подлежит официальному опубликованию.</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jc w:val="center"/>
        <w:rPr>
          <w:color w:val="000000" w:themeColor="text1"/>
        </w:rPr>
        <w:outlineLvl w:val="1"/>
      </w:pPr>
      <w:r>
        <w:rPr>
          <w:color w:val="000000" w:themeColor="text1"/>
          <w:sz w:val="24"/>
        </w:rPr>
        <w:t xml:space="preserve">Раздел III. Рассмотрение и утверждение проекта решения</w:t>
      </w:r>
      <w:r>
        <w:rPr>
          <w:color w:val="000000" w:themeColor="text1"/>
        </w:rPr>
      </w:r>
      <w:r>
        <w:rPr>
          <w:color w:val="000000" w:themeColor="text1"/>
        </w:rPr>
      </w:r>
    </w:p>
    <w:p>
      <w:pPr>
        <w:pStyle w:val="3451"/>
        <w:jc w:val="center"/>
        <w:rPr>
          <w:color w:val="000000" w:themeColor="text1"/>
        </w:rPr>
      </w:pPr>
      <w:r>
        <w:rPr>
          <w:color w:val="000000" w:themeColor="text1"/>
          <w:sz w:val="24"/>
        </w:rPr>
        <w:t xml:space="preserve">о бюджете города Перми на очередной финансовый год</w:t>
      </w:r>
      <w:r>
        <w:rPr>
          <w:color w:val="000000" w:themeColor="text1"/>
        </w:rPr>
      </w:r>
      <w:r>
        <w:rPr>
          <w:color w:val="000000" w:themeColor="text1"/>
        </w:rPr>
      </w:r>
    </w:p>
    <w:p>
      <w:pPr>
        <w:pStyle w:val="3451"/>
        <w:jc w:val="center"/>
        <w:rPr>
          <w:color w:val="000000" w:themeColor="text1"/>
        </w:rPr>
      </w:pPr>
      <w:r>
        <w:rPr>
          <w:color w:val="000000" w:themeColor="text1"/>
          <w:sz w:val="24"/>
        </w:rPr>
        <w:t xml:space="preserve">и плановый период</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28. Внесение проекта решения о бюджете города Перми на очередной финансовый год и плановый период в Пермскую городскую Думу</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Администрация города Перми до внесения проекта решения о бюджете города Перми на очередной финансовый год и плановый период на рассмотрение Пермской городской Думы осуществляет подготовку проекта графика мероприятий по рассмотрению про</w:t>
      </w:r>
      <w:r>
        <w:rPr>
          <w:color w:val="000000" w:themeColor="text1"/>
          <w:sz w:val="24"/>
        </w:rPr>
        <w:t xml:space="preserve">екта решения о бюджете города Перми (далее - график мероприятий), включающего также мероприятия по обсуждению в установленном порядке основных направлений бюджетной и налоговой политики города Перми, проектов муниципальных программ (изменений в программы).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Администрация города Перми обеспечивает согласование проекта графика мероприятий председателем Контрольно-счетной палаты и направление проекта графика мероприятий председателю Пермской городской Думы до 1 августа текущего года.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Председатель Пермской городской Думы в течение семи дней после дня поступления в его адрес проекта графика мероприятий утверждает такой график и направляет его Главе города Перми для утверждения в течение трех дней со дня получения Главой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Администрация города Перми вносит проект решения о бюджете города Перми на очередной финансовый год и плановый период на рассмотрение в Пермскую городскую Думу в соответствии с графиком мероприятий, но не позднее 20 октября текущего года.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000" w:name="P1000"/>
      <w:r>
        <w:rPr>
          <w:color w:val="000000" w:themeColor="text1"/>
        </w:rPr>
      </w:r>
      <w:bookmarkEnd w:id="1000"/>
      <w:r>
        <w:rPr>
          <w:color w:val="000000" w:themeColor="text1"/>
          <w:sz w:val="24"/>
        </w:rPr>
        <w:t xml:space="preserve">3. Проект решения о бюджете города Перми на очередной финансовый год и плановый период состоит из текстовой части и приложений, указанных в </w:t>
      </w:r>
      <w:hyperlink w:tooltip="2. Предметом рассмотрения проекта решения о бюджете города Перми на очередной финансовый год и плановый период во втором чтении являются текстовая часть указанного проекта решения, а также приложения к нему, устанавливающие:" w:anchor="P1088" w:history="1">
        <w:r>
          <w:rPr>
            <w:color w:val="000000" w:themeColor="text1"/>
            <w:sz w:val="24"/>
          </w:rPr>
          <w:t xml:space="preserve">пункте 2 статьи 32</w:t>
        </w:r>
      </w:hyperlink>
      <w:r>
        <w:rPr>
          <w:color w:val="000000" w:themeColor="text1"/>
          <w:sz w:val="24"/>
        </w:rPr>
        <w:t xml:space="preserve"> Положения (далее - приложения к проекту решения).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001" w:name="P1001"/>
      <w:r>
        <w:rPr>
          <w:color w:val="000000" w:themeColor="text1"/>
        </w:rPr>
      </w:r>
      <w:bookmarkEnd w:id="1001"/>
      <w:r>
        <w:rPr>
          <w:color w:val="000000" w:themeColor="text1"/>
          <w:sz w:val="24"/>
        </w:rPr>
        <w:t xml:space="preserve">4. Одновременно с проектом решения о бюджете города Перми на очередной финансовый год и плановый период должны быть представлены на бумажном носителе и в электронном виде:</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пп. 4.1 изложен в новой редакции, которая </w:t>
            </w:r>
            <w:r>
              <w:rPr>
                <w:color w:val="000000" w:themeColor="text1"/>
                <w:sz w:val="24"/>
              </w:rPr>
              <w:t xml:space="preserve">применяется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4.1. пояснительная записка к проекту бюджета города Перми на очередной финансовый год и плановый период, а также приложения к пояснительной з</w:t>
      </w:r>
      <w:r>
        <w:rPr>
          <w:color w:val="000000" w:themeColor="text1"/>
          <w:sz w:val="24"/>
        </w:rPr>
        <w:t xml:space="preserve">аписке с указанием распределения бюджетных ассигнований по разделам, подразделам, целевым статьям, группам и подгруппам видов расходов классификации расходов бюджета, доходов бюджета по группам, подгруппам и статьям бюджетной классификации доходов бюджета;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(пп. 4.1 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4.2. основные направления бюджетной и налоговой политики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4.3. предварительные итоги социально-экономического развития города Перми за истекший период текущего финансового года и ожидаемые итоги социально-экономического развития города Перми за текущий финансовый год;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4.4. прогноз социально-экономического развития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4.5. оценка ожидаемого исполнения бюджета города на текущий финансовый год;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4.6. реестр источников доходов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4.7. муниципальные программы (изменения в программы).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В течение одного рабочего дня после дня внесения на рассмотрение Пермской городской Думы проекта решения о бюджете города Перми на очередной финансовый год и плановый период департаментом финансов представл</w:t>
      </w:r>
      <w:r>
        <w:rPr>
          <w:color w:val="000000" w:themeColor="text1"/>
          <w:sz w:val="24"/>
        </w:rPr>
        <w:t xml:space="preserve">яются в Контрольно-счетную палату и структурное подразделение аппарата Пермской городской Думы, осуществляющее функции экспертизы проектов правовых актов, вносимых на рассмотрение Пермской городской Думы, (далее - Управление экспертизы) в электронном виде: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реестр расходных обязательств города Перми, использованный при разработке проекта бюджета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финансово-экономическое обоснование,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методики прогнозирования поступлений доходов в бюджет города Перми, утвержденные главными администраторами доходов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015" w:name="P1015"/>
      <w:r>
        <w:rPr>
          <w:color w:val="000000" w:themeColor="text1"/>
        </w:rPr>
      </w:r>
      <w:bookmarkEnd w:id="1015"/>
      <w:r>
        <w:rPr>
          <w:color w:val="000000" w:themeColor="text1"/>
          <w:sz w:val="24"/>
        </w:rPr>
        <w:t xml:space="preserve">6. Финансово-экономическое обоснование должно содержать:</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6.1. детальный анализ факторов, повлиявших на изменение величины бюджетного задания по доходам в количественном (изменение площадей, ставок платежей, нормативов зачислений в бюджет города, количества плательщиков и прочие) и суммовом выражении;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6.2. оценку выпадающих доходов бюджета города при возникновении таковых в случае предоставления налоговых, иных льгот (в том числе мер социальной поддержки) и (или) муниципальных преференций;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6.3. расчеты и обоснования по доходам бюджета города, источникам финансирования дефицита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6.4. расчеты и обосн</w:t>
      </w:r>
      <w:r>
        <w:rPr>
          <w:color w:val="000000" w:themeColor="text1"/>
          <w:sz w:val="24"/>
        </w:rPr>
        <w:t xml:space="preserve">ования по расходам бюджета города с отражением количественных (численность, категории, нормативы, площади, перечни объектов и т.д.) и суммовых показателей, подготовленные в соответствии с методическими рекомендациями, установленными департаментом финансов;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6.5. исходные данные для формирования расчетных показателей по проекту бюджета Пермского края на очередной финансовый год и плановый период в части межбюджетных трансфертов городу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6.6. протоколы заседаний Инвестиционной комиссии в случаях, предусмотренных пунктом 7 настоящей статьи;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6.7. протоколы заседаний комиссий по отбору и ранжированию объектов муниципальной собственности, подлежащих ремонту и приведению в нормативное состояние, (далее - Комиссии по отбору и ранжированию) в случаях, предусмотренных пунктом 8 настоящей статьи.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7. В случае если проект решения о бюджете города Перми на очередной финансовый год и плановый период предусматривает изменение объема бюджетных ассигнований на</w:t>
      </w:r>
      <w:r>
        <w:rPr>
          <w:color w:val="000000" w:themeColor="text1"/>
          <w:sz w:val="24"/>
        </w:rPr>
        <w:t xml:space="preserve"> осуществление капитальных вложений в объекты муниципальной собственности города Перми (по сравнению с объемом бюджетных ассигнований на указанные цели, утвержденным решением о бюджете города Перми на текущий финансовый год и плановый период), связанное с:</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приостановлением (возобновлением) и прекращением осуществления капитальных вложений в объект муниципальной собственности,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началом осуществления капитальных вложений в объект муниципальной собственности,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увеличением размера капитальных вложений в объект муниципальной собственности (увеличением сметной стоимости или стоимости приобретения),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изменением размера капитальных вложений в объект муниципальной собственности в случае изменения его технико-экономических показателей,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изменением срока осуществления капитальных вложений в объект муниципальной собственности, -</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составе финансово-экономического обоснования представляются протоколы заседаний Инвестиционной комиссии, предусматривающие принятие соответствующих решений.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031" w:name="P1031"/>
      <w:r>
        <w:rPr>
          <w:color w:val="000000" w:themeColor="text1"/>
        </w:rPr>
      </w:r>
      <w:bookmarkEnd w:id="1031"/>
      <w:r>
        <w:rPr>
          <w:color w:val="000000" w:themeColor="text1"/>
          <w:sz w:val="24"/>
        </w:rPr>
        <w:t xml:space="preserve">8. В случае если пр</w:t>
      </w:r>
      <w:r>
        <w:rPr>
          <w:color w:val="000000" w:themeColor="text1"/>
          <w:sz w:val="24"/>
        </w:rPr>
        <w:t xml:space="preserve">оект решения о бюджете города Перми на очередной финансовый год и плановый период предусматривает изменение объема бюджетных ассигнований на ремонт и приведение в нормативное состояние объектов муниципальной собственности города Перми (по сравнению с объем</w:t>
      </w:r>
      <w:r>
        <w:rPr>
          <w:color w:val="000000" w:themeColor="text1"/>
          <w:sz w:val="24"/>
        </w:rPr>
        <w:t xml:space="preserve">ом бюджетных ассигнований на указанные цели, утвержденным решением о бюджете города Перми на текущий финансовый год и плановый период), в составе финансово-экономического обоснования представляются протоколы заседаний Комиссий по отбору и ранжированию, за </w:t>
      </w:r>
      <w:r>
        <w:rPr>
          <w:color w:val="000000" w:themeColor="text1"/>
          <w:sz w:val="24"/>
        </w:rPr>
        <w:t xml:space="preserve">исключением объектов, финансовое обеспечение которых в полном объеме или частично осуществляется за счет средств федерального бюджета и (или) бюджета Пермского края, в случае определения таких объектов правовыми актами Российской Федерации, Пермского края.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9. Проект решения о бюджете города Перми на очередной финансовый год и плановый период считается внесенным в срок, если он доставлен в Пермскую городскую Думу до 18 часов 20 октября текущего года.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29. Принятие проекта решения о бюджете города Перми на очередной финансовый год и плановый период к рассмотрению Пермской городской Думой</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rPr>
      </w:r>
      <w:bookmarkStart w:id="1038" w:name="P1038"/>
      <w:r>
        <w:rPr>
          <w:color w:val="000000" w:themeColor="text1"/>
        </w:rPr>
      </w:r>
      <w:bookmarkEnd w:id="1038"/>
      <w:r>
        <w:rPr>
          <w:color w:val="000000" w:themeColor="text1"/>
          <w:sz w:val="24"/>
        </w:rPr>
        <w:t xml:space="preserve">1. В течение одного рабочего дня после дня внесения проекта решения о </w:t>
      </w:r>
      <w:r>
        <w:rPr>
          <w:color w:val="000000" w:themeColor="text1"/>
          <w:sz w:val="24"/>
        </w:rPr>
        <w:t xml:space="preserve">бюджете города Перми на очередной финансовый год и плановый период в Пермскую городскую Думу председатель Пермской городской Думы направляет его и документы (материалы), представленные в Пермскую городскую Думу администрацией города Перми в соответствии с </w:t>
      </w:r>
      <w:hyperlink w:tooltip="4. Одновременно с проектом решения о бюджете города Перми на очередной финансовый год и плановый период должны быть представлены на бумажном носителе и в электронном виде:" w:anchor="P1001" w:history="1">
        <w:r>
          <w:rPr>
            <w:color w:val="000000" w:themeColor="text1"/>
            <w:sz w:val="24"/>
          </w:rPr>
          <w:t xml:space="preserve">пунктом 4 статьи 28</w:t>
        </w:r>
      </w:hyperlink>
      <w:r>
        <w:rPr>
          <w:color w:val="000000" w:themeColor="text1"/>
          <w:sz w:val="24"/>
        </w:rPr>
        <w:t xml:space="preserve"> Положения: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Контрольно-счетную палату, Управление экспертизы - для подготовки заключений о соответствии внесенного проекта решения о бюджете города Перми на очередной финансовый год и плановый период, представленных с ним документов и материалов требованиям </w:t>
      </w:r>
      <w:hyperlink w:tooltip="3. Проект решения о бюджете города Перми на очередной финансовый год и плановый период состоит из текстовой части и приложений, указанных в пункте 2 статьи 32 Положения (далее - приложения к проекту решения)." w:anchor="P1000" w:history="1">
        <w:r>
          <w:rPr>
            <w:color w:val="000000" w:themeColor="text1"/>
            <w:sz w:val="24"/>
          </w:rPr>
          <w:t xml:space="preserve">пунктов 3</w:t>
        </w:r>
      </w:hyperlink>
      <w:r>
        <w:rPr>
          <w:color w:val="000000" w:themeColor="text1"/>
          <w:sz w:val="24"/>
        </w:rPr>
        <w:t xml:space="preserve">, </w:t>
      </w:r>
      <w:hyperlink w:tooltip="4. Одновременно с проектом решения о бюджете города Перми на очередной финансовый год и плановый период должны быть представлены на бумажном носителе и в электронном виде:" w:anchor="P1001" w:history="1">
        <w:r>
          <w:rPr>
            <w:color w:val="000000" w:themeColor="text1"/>
            <w:sz w:val="24"/>
          </w:rPr>
          <w:t xml:space="preserve">4 статьи 28</w:t>
        </w:r>
      </w:hyperlink>
      <w:r>
        <w:rPr>
          <w:color w:val="000000" w:themeColor="text1"/>
          <w:sz w:val="24"/>
        </w:rPr>
        <w:t xml:space="preserve"> Положения,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Комитет по бюджету и налогам - для принятия решения о соответствии внесенного проекта решения о бюджете города Перми на очередной финансовый год и плановый период, представленных с ним документов и материалов требованиям </w:t>
      </w:r>
      <w:hyperlink w:tooltip="3. Проект решения о бюджете города Перми на очередной финансовый год и плановый период состоит из текстовой части и приложений, указанных в пункте 2 статьи 32 Положения (далее - приложения к проекту решения)." w:anchor="P1000" w:history="1">
        <w:r>
          <w:rPr>
            <w:color w:val="000000" w:themeColor="text1"/>
            <w:sz w:val="24"/>
          </w:rPr>
          <w:t xml:space="preserve">пунктов 3</w:t>
        </w:r>
      </w:hyperlink>
      <w:r>
        <w:rPr>
          <w:color w:val="000000" w:themeColor="text1"/>
          <w:sz w:val="24"/>
        </w:rPr>
        <w:t xml:space="preserve">, </w:t>
      </w:r>
      <w:hyperlink w:tooltip="4. Одновременно с проектом решения о бюджете города Перми на очередной финансовый год и плановый период должны быть представлены на бумажном носителе и в электронном виде:" w:anchor="P1001" w:history="1">
        <w:r>
          <w:rPr>
            <w:color w:val="000000" w:themeColor="text1"/>
            <w:sz w:val="24"/>
          </w:rPr>
          <w:t xml:space="preserve">4 статьи 28</w:t>
        </w:r>
      </w:hyperlink>
      <w:r>
        <w:rPr>
          <w:color w:val="000000" w:themeColor="text1"/>
          <w:sz w:val="24"/>
        </w:rPr>
        <w:t xml:space="preserve"> Положения и дальнейшей организации предварительного обсуждения указанного проекта решения, подготовки рекомендаций по его рассмотрению.</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Заключения Контрольно-счетной палаты, Управления экспертизы, указанные в </w:t>
      </w:r>
      <w:hyperlink w:tooltip="1. В течение одного рабочего дня после дня внесения проекта решения о бюджете города Перми на очередной финансовый год и плановый период в Пермскую городскую Думу председатель Пермской городской Думы направляет его и документы (материалы), представленные в Пермскую городскую Думу администрацией города Перми в соответствии с пунктом 4 статьи 28 Положения:" w:anchor="P1038" w:history="1">
        <w:r>
          <w:rPr>
            <w:color w:val="000000" w:themeColor="text1"/>
            <w:sz w:val="24"/>
          </w:rPr>
          <w:t xml:space="preserve">пункте 1</w:t>
        </w:r>
      </w:hyperlink>
      <w:r>
        <w:rPr>
          <w:color w:val="000000" w:themeColor="text1"/>
          <w:sz w:val="24"/>
        </w:rPr>
        <w:t xml:space="preserve"> настоящей статьи, представляются в Пермскую городскую Думу не позднее чем за один час до проведения заседания Комитета по бюджету и налогам, предусмотренного пунктом 3 настоящей статьи.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042" w:name="P1042"/>
      <w:r>
        <w:rPr>
          <w:color w:val="000000" w:themeColor="text1"/>
        </w:rPr>
      </w:r>
      <w:bookmarkEnd w:id="1042"/>
      <w:r>
        <w:rPr>
          <w:color w:val="000000" w:themeColor="text1"/>
          <w:sz w:val="24"/>
        </w:rPr>
        <w:t xml:space="preserve">3. В течение трех рабочих дней после дня внесения в Пермскую городскую Думу проек</w:t>
      </w:r>
      <w:r>
        <w:rPr>
          <w:color w:val="000000" w:themeColor="text1"/>
          <w:sz w:val="24"/>
        </w:rPr>
        <w:t xml:space="preserve">та решения о бюджете города Перми на очередной финансовый год и плановый период Комитет по бюджету и налогам рассматривает указанный проект решения, одновременно представленные с ним документы и материалы и принимает решение об их соответствии требованиям </w:t>
      </w:r>
      <w:hyperlink w:tooltip="3. Проект решения о бюджете города Перми на очередной финансовый год и плановый период состоит из текстовой части и приложений, указанных в пункте 2 статьи 32 Положения (далее - приложения к проекту решения)." w:anchor="P1000" w:history="1">
        <w:r>
          <w:rPr>
            <w:color w:val="000000" w:themeColor="text1"/>
            <w:sz w:val="24"/>
          </w:rPr>
          <w:t xml:space="preserve">пунктов 3</w:t>
        </w:r>
      </w:hyperlink>
      <w:r>
        <w:rPr>
          <w:color w:val="000000" w:themeColor="text1"/>
          <w:sz w:val="24"/>
        </w:rPr>
        <w:t xml:space="preserve">, </w:t>
      </w:r>
      <w:hyperlink w:tooltip="4. Одновременно с проектом решения о бюджете города Перми на очередной финансовый год и плановый период должны быть представлены на бумажном носителе и в электронном виде:" w:anchor="P1001" w:history="1">
        <w:r>
          <w:rPr>
            <w:color w:val="000000" w:themeColor="text1"/>
            <w:sz w:val="24"/>
          </w:rPr>
          <w:t xml:space="preserve">4 статьи 28</w:t>
        </w:r>
      </w:hyperlink>
      <w:r>
        <w:rPr>
          <w:color w:val="000000" w:themeColor="text1"/>
          <w:sz w:val="24"/>
        </w:rPr>
        <w:t xml:space="preserve"> Положения.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В день рассмотрения Комитетом по бюджету и налогам вопроса, указанного в </w:t>
      </w:r>
      <w:hyperlink w:tooltip="3. В течение трех рабочих дней после дня внесения в Пермскую городскую Думу проекта решения о бюджете города Перми на очередной финансовый год и плановый период Комитет по бюджету и налогам рассматривает указанный проект решения, одновременно представленные с ним документы и материалы и принимает решение об их соответствии требованиям пунктов 3, 4 статьи 28 Положения." w:anchor="P1042" w:history="1">
        <w:r>
          <w:rPr>
            <w:color w:val="000000" w:themeColor="text1"/>
            <w:sz w:val="24"/>
          </w:rPr>
          <w:t xml:space="preserve">пункте 3</w:t>
        </w:r>
      </w:hyperlink>
      <w:r>
        <w:rPr>
          <w:color w:val="000000" w:themeColor="text1"/>
          <w:sz w:val="24"/>
        </w:rPr>
        <w:t xml:space="preserve"> настоящей статьи, принятое решение направляется председателю Пермской городской Думы.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044" w:name="P1044"/>
      <w:r>
        <w:rPr>
          <w:color w:val="000000" w:themeColor="text1"/>
        </w:rPr>
      </w:r>
      <w:bookmarkEnd w:id="1044"/>
      <w:r>
        <w:rPr>
          <w:color w:val="000000" w:themeColor="text1"/>
          <w:sz w:val="24"/>
        </w:rPr>
        <w:t xml:space="preserve">5. В случае принятия Комитетом по бюджету и налогам решения о соответствии внесенного проекта решения о бюджете города Перми на очередной финансовый год и плановый период, представленных с ним документов и материалов требованиям </w:t>
      </w:r>
      <w:hyperlink w:tooltip="3. Проект решения о бюджете города Перми на очередной финансовый год и плановый период состоит из текстовой части и приложений, указанных в пункте 2 статьи 32 Положения (далее - приложения к проекту решения)." w:anchor="P1000" w:history="1">
        <w:r>
          <w:rPr>
            <w:color w:val="000000" w:themeColor="text1"/>
            <w:sz w:val="24"/>
          </w:rPr>
          <w:t xml:space="preserve">пунктов 3</w:t>
        </w:r>
      </w:hyperlink>
      <w:r>
        <w:rPr>
          <w:color w:val="000000" w:themeColor="text1"/>
          <w:sz w:val="24"/>
        </w:rPr>
        <w:t xml:space="preserve">, </w:t>
      </w:r>
      <w:hyperlink w:tooltip="4. Одновременно с проектом решения о бюджете города Перми на очередной финансовый год и плановый период должны быть представлены на бумажном носителе и в электронном виде:" w:anchor="P1001" w:history="1">
        <w:r>
          <w:rPr>
            <w:color w:val="000000" w:themeColor="text1"/>
            <w:sz w:val="24"/>
          </w:rPr>
          <w:t xml:space="preserve">4 статьи 28</w:t>
        </w:r>
      </w:hyperlink>
      <w:r>
        <w:rPr>
          <w:color w:val="000000" w:themeColor="text1"/>
          <w:sz w:val="24"/>
        </w:rPr>
        <w:t xml:space="preserve"> Положения председатель Пермской городской Думы: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045" w:name="P1045"/>
      <w:r>
        <w:rPr>
          <w:color w:val="000000" w:themeColor="text1"/>
        </w:rPr>
      </w:r>
      <w:bookmarkEnd w:id="1045"/>
      <w:r>
        <w:rPr>
          <w:color w:val="000000" w:themeColor="text1"/>
          <w:sz w:val="24"/>
        </w:rPr>
        <w:t xml:space="preserve">5.1. в течение одного рабочего дня после дня поступления указанного решения Комитета по бюджету и налогам направляет такое решение: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Главе города Перми - для назначения публичных слушаний по проекту бюджета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Контрольно-счетную палату, Управление экспертизы - для подготовки заключений на проект решения о бюджете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5.2. </w:t>
      </w:r>
      <w:r>
        <w:rPr>
          <w:color w:val="000000" w:themeColor="text1"/>
          <w:sz w:val="24"/>
        </w:rPr>
        <w:t xml:space="preserve">в течение двух рабочих дней после дня поступления указанного решения Комитета по бюджету и налогам направляет проект решения о бюджете города Перми на очередной финансовый год и плановый период депутатам Пермской городской Думы, в прокуратуру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 В течение двух рабочих дней после дня поступления решения Комитета по бюджету и налогам, указанного в </w:t>
      </w:r>
      <w:hyperlink w:tooltip="5. В случае принятия Комитетом по бюджету и налогам решения о соответствии внесенного проекта решения о бюджете города Перми на очередной финансовый год и плановый период, представленных с ним документов и материалов требованиям пунктов 3, 4 статьи 28 Положения председатель Пермской городской Думы:" w:anchor="P1044" w:history="1">
        <w:r>
          <w:rPr>
            <w:color w:val="000000" w:themeColor="text1"/>
            <w:sz w:val="24"/>
          </w:rPr>
          <w:t xml:space="preserve">абзаце первом пункта 5</w:t>
        </w:r>
      </w:hyperlink>
      <w:r>
        <w:rPr>
          <w:color w:val="000000" w:themeColor="text1"/>
          <w:sz w:val="24"/>
        </w:rPr>
        <w:t xml:space="preserve"> настоящей статьи, Глава города Перми издает правовой акт о назначении публичных слушаний по проекту бюджета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7. В случае принятия Комитетом по бюджету и налогам решения о несоответствии внесенного проекта решения о бюджете города Перми на очередной финансовый год и плановый период, представленных с ним документов и материалов требованиям </w:t>
      </w:r>
      <w:hyperlink w:tooltip="3. Проект решения о бюджете города Перми на очередной финансовый год и плановый период состоит из текстовой части и приложений, указанных в пункте 2 статьи 32 Положения (далее - приложения к проекту решения)." w:anchor="P1000" w:history="1">
        <w:r>
          <w:rPr>
            <w:color w:val="000000" w:themeColor="text1"/>
            <w:sz w:val="24"/>
          </w:rPr>
          <w:t xml:space="preserve">пунктов 3</w:t>
        </w:r>
      </w:hyperlink>
      <w:r>
        <w:rPr>
          <w:color w:val="000000" w:themeColor="text1"/>
          <w:sz w:val="24"/>
        </w:rPr>
        <w:t xml:space="preserve">, </w:t>
      </w:r>
      <w:hyperlink w:tooltip="4. Одновременно с проектом решения о бюджете города Перми на очередной финансовый год и плановый период должны быть представлены на бумажном носителе и в электронном виде:" w:anchor="P1001" w:history="1">
        <w:r>
          <w:rPr>
            <w:color w:val="000000" w:themeColor="text1"/>
            <w:sz w:val="24"/>
          </w:rPr>
          <w:t xml:space="preserve">4 статьи 28</w:t>
        </w:r>
      </w:hyperlink>
      <w:r>
        <w:rPr>
          <w:color w:val="000000" w:themeColor="text1"/>
          <w:sz w:val="24"/>
        </w:rPr>
        <w:t xml:space="preserve"> Положения председатель Пермской городской Думы в течение двух рабочих дней посл</w:t>
      </w:r>
      <w:r>
        <w:rPr>
          <w:color w:val="000000" w:themeColor="text1"/>
          <w:sz w:val="24"/>
        </w:rPr>
        <w:t xml:space="preserve">е дня поступления указанного решения возвращает проект решения о бюджете города Перми на очередной финансовый год и плановый период, одновременно представленные с ним документы и материалы администрации города Перми для выполнения установленных требований.</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30. Рассмотрение Пермской городской Думой проекта решения о бюджете города Перми на очередной финансовый год и плановый период</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От</w:t>
      </w:r>
      <w:r>
        <w:rPr>
          <w:color w:val="000000" w:themeColor="text1"/>
          <w:sz w:val="24"/>
        </w:rPr>
        <w:t xml:space="preserve">ношения, связанные с подготовкой к рассмотрению и рассмотрением Пермской городской Думой проекта решения о бюджете города Перми на очередной финансовый год и плановый период и не урегулированные Положением, регулируются Регламентом Пермской городской Думы.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Пермская городская Дума рассматривает проект решения о бюджете города Перми на очередной финансовый год и плановый период в течение 65 дней после дня внесения соответствующего проекта решения в Пермскую городскую Думу в двух чтениях.</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Публичные слушания по обсуждению проекта бюджета города Перми </w:t>
      </w:r>
      <w:r>
        <w:rPr>
          <w:color w:val="000000" w:themeColor="text1"/>
          <w:sz w:val="24"/>
        </w:rPr>
        <w:t xml:space="preserve">на очередной финансовый год и плановый период проводятся до рассмотрения Пермской городской Думой проекта решения о бюджете города Перми на очередной финансовый год и плановый период в первом чтении в порядке, определенном решением Пермской городской Думы.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Итоговый документ публичных слушаний по обсуждению проекта бюджета города Перми на очередной фин</w:t>
      </w:r>
      <w:r>
        <w:rPr>
          <w:color w:val="000000" w:themeColor="text1"/>
          <w:sz w:val="24"/>
        </w:rPr>
        <w:t xml:space="preserve">ансовый год и плановый период, опубликованный в установленном порядке, направляется в Пермскую городскую Думу до дня рассмотрения Пермской городской Думой проекта решения о бюджете города Перми на очередной финансовый год и плановый период в первом чтении.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В период рассмотрения проекта решения о бюджете города Перми на очередной финансовый год и плановый пер</w:t>
      </w:r>
      <w:r>
        <w:rPr>
          <w:color w:val="000000" w:themeColor="text1"/>
          <w:sz w:val="24"/>
        </w:rPr>
        <w:t xml:space="preserve">иод департамент финансов, главные распорядители (распорядители) бюджетных средств, главные администраторы (администраторы) доходов бюджета города, главные администраторы (администраторы) источников финансирования дефицита бюджета города обязаны не позднее </w:t>
      </w:r>
      <w:r>
        <w:rPr>
          <w:color w:val="000000" w:themeColor="text1"/>
          <w:sz w:val="24"/>
        </w:rPr>
        <w:t xml:space="preserve">истечения двух рабочих дней после дня получения запросов Контрольно-счетной палаты и Управления экспертизы представить им необходимую информацию для проведения экспертизы проекта решения о бюджете города Перми на очередной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31. Рассмотрение проекта решения о бюджете города Перми на очередной финансовый год и плановый период в первом чтении</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После внесения в установлен</w:t>
      </w:r>
      <w:r>
        <w:rPr>
          <w:color w:val="000000" w:themeColor="text1"/>
          <w:sz w:val="24"/>
        </w:rPr>
        <w:t xml:space="preserve">ном порядке в Пермскую городскую Думу проекта решения о бюджете города Перми на очередной финансовый год и плановый период на заседании Пермской городской Думы в ноябре текущего года проводится его первое чтение по предмету рассмотрения, определенному в на</w:t>
      </w:r>
      <w:r>
        <w:rPr>
          <w:color w:val="000000" w:themeColor="text1"/>
          <w:sz w:val="24"/>
        </w:rPr>
        <w:t xml:space="preserve">стоящей статье, в процессе которого обсуждаются его концепция, прогноз социально-экономического развития города Перми, положенный в основу формирования основных характеристик бюджета города, основные направления бюджетной и налоговой политики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067" w:name="P1067"/>
      <w:r>
        <w:rPr>
          <w:color w:val="000000" w:themeColor="text1"/>
        </w:rPr>
      </w:r>
      <w:bookmarkEnd w:id="1067"/>
      <w:r>
        <w:rPr>
          <w:color w:val="000000" w:themeColor="text1"/>
          <w:sz w:val="24"/>
        </w:rPr>
        <w:t xml:space="preserve">2. Предметом рассмотрения проекта решения о бюджете города Перми на очередной финансовый год и плановый период в первом чтении являются основные характеристики бюджета города, к которым относятся: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прогнозируемый в очередном финансовом году и плановом периоде общий объем доходов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общий объем расходов в очередном финансовом году и плановом периоде,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объем дефицита (профицита) бюджета города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общий объем условно утверждаемых (утвержденных) расходов на первый и второй годы планового периода,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Заключения Контрольно-счетной палаты, Управления экспертизы, указанные в </w:t>
      </w:r>
      <w:hyperlink w:tooltip="5.1. в течение одного рабочего дня после дня поступления указанного решения Комитета по бюджету и налогам направляет такое решение:" w:anchor="P1045" w:history="1">
        <w:r>
          <w:rPr>
            <w:color w:val="000000" w:themeColor="text1"/>
            <w:sz w:val="24"/>
          </w:rPr>
          <w:t xml:space="preserve">подпункте 5.1 статьи 29</w:t>
        </w:r>
      </w:hyperlink>
      <w:r>
        <w:rPr>
          <w:color w:val="000000" w:themeColor="text1"/>
          <w:sz w:val="24"/>
        </w:rPr>
        <w:t xml:space="preserve"> Положения, представляются в Пермскую городскую Думу до дня заседания Комитета по бюджету и налогам.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Комитет по бюджету и налогам рассматривает проект решения о бюджете города Перми на очередной финансовый год и плановый пери</w:t>
      </w:r>
      <w:r>
        <w:rPr>
          <w:color w:val="000000" w:themeColor="text1"/>
          <w:sz w:val="24"/>
        </w:rPr>
        <w:t xml:space="preserve">од с учетом заключений Контрольно-счетной палаты, Управления экспертизы на проект решения о бюджете города Перми на очередной финансовый год и плановый период, решений других комитетов Пермской городской Думы по данному вопросу - при наличии таких решений.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Другие комитеты Пермской городской Думы могут рассматривать проект решения о бюджете города Перми на очередной финансовый год и плановый период в пределах их компетенции и направлять свои решения в Комитет по бюджету и налогам.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При рассмотрении на заседании Пермской городской Д</w:t>
      </w:r>
      <w:r>
        <w:rPr>
          <w:color w:val="000000" w:themeColor="text1"/>
          <w:sz w:val="24"/>
        </w:rPr>
        <w:t xml:space="preserve">умы проекта решения о бюджете города Перми на очередной финансовый год и плановый период в первом чтении заслушиваются доклады Главы города Перми и уполномоченного Главой города Перми заместителя главы администрации города Перми, председателя Контрольно-сч</w:t>
      </w:r>
      <w:r>
        <w:rPr>
          <w:color w:val="000000" w:themeColor="text1"/>
          <w:sz w:val="24"/>
        </w:rPr>
        <w:t xml:space="preserve">етной палаты, содоклад председателя Комитета по бюджету и налогам и принимается решение о принятии проекта решения о бюджете города Перми на очередной финансовый год и плановый период в первом чтении или направлении указанного проекта решения на доработку.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 В случае принятия Пермской городской Думой проекта решения о бюджете города Перми на очередной финансовый год и плановый период в первом чтении: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утверждаются основные характеристики бюджета города, определенные </w:t>
      </w:r>
      <w:hyperlink w:tooltip="2. Предметом рассмотрения проекта решения о бюджете города Перми на очередной финансовый год и плановый период в первом чтении являются основные характеристики бюджета города, к которым относятся:" w:anchor="P1067" w:history="1">
        <w:r>
          <w:rPr>
            <w:color w:val="000000" w:themeColor="text1"/>
            <w:sz w:val="24"/>
          </w:rPr>
          <w:t xml:space="preserve">пунктом 2</w:t>
        </w:r>
      </w:hyperlink>
      <w:r>
        <w:rPr>
          <w:color w:val="000000" w:themeColor="text1"/>
          <w:sz w:val="24"/>
        </w:rPr>
        <w:t xml:space="preserve"> настоящей статьи,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устанавливается срок внесения поправок субъектами правотворческой инициативы.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7. Для подготовки проекта решения о бюджете го</w:t>
      </w:r>
      <w:r>
        <w:rPr>
          <w:color w:val="000000" w:themeColor="text1"/>
          <w:sz w:val="24"/>
        </w:rPr>
        <w:t xml:space="preserve">рода Перми на очередной финансовый год и плановый период ко второму чтению и рассмотрения поправок к указанному проекту решения Пермской городской Думой создается рабочая группа в соответствии с Регламентом Пермской городской Думы (далее - рабочая группа).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8. В </w:t>
      </w:r>
      <w:r>
        <w:rPr>
          <w:color w:val="000000" w:themeColor="text1"/>
          <w:sz w:val="24"/>
        </w:rPr>
        <w:t xml:space="preserve">случае принятия решения о направлении проекта решения о бюджете города Перми на очередной финансовый год и плановый период на доработку Пермская городская Дума возвращает указанный проект решения администрации города Перми с предложениями по его доработке.</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32. Рассмотрение проекта решения о бюджете города Перми на очередной финансовый год и плановый период во втором чтении</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Пермская городская Дума рассматривает проект решения о бюджете города Перми на очередной финансовый год и плановый период во втором чтении по предмету рассмотрения, определенному в настоящей статье.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088" w:name="P1088"/>
      <w:r>
        <w:rPr>
          <w:color w:val="000000" w:themeColor="text1"/>
        </w:rPr>
      </w:r>
      <w:bookmarkEnd w:id="1088"/>
      <w:r>
        <w:rPr>
          <w:color w:val="000000" w:themeColor="text1"/>
          <w:sz w:val="24"/>
        </w:rPr>
        <w:t xml:space="preserve">2. Предметом рассмотрения проекта решения о бюджете города Перми на очередной финансовый год и плановый период во втором чтении являются текстовая часть указанного проекта решения, а также приложения к нему, устанавливающие:</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пп. 2.1 ст. 32 признан утратившим силу. Указанное изменение </w:t>
            </w:r>
            <w:r>
              <w:rPr>
                <w:color w:val="000000" w:themeColor="text1"/>
                <w:sz w:val="24"/>
              </w:rPr>
              <w:t xml:space="preserve">применяется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2.1. утратил силу. - </w:t>
      </w:r>
      <w:r>
        <w:rPr>
          <w:color w:val="000000" w:themeColor="text1"/>
          <w:sz w:val="24"/>
        </w:rPr>
        <w:t xml:space="preserve">Решение</w:t>
      </w:r>
      <w:r>
        <w:rPr>
          <w:color w:val="000000" w:themeColor="text1"/>
          <w:sz w:val="24"/>
        </w:rPr>
        <w:t xml:space="preserve"> Пермской городской Думы от 24.09.2024 N 155;</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в пп. 2.2 ст. 32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2.2. 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вид</w:t>
      </w:r>
      <w:r>
        <w:rPr>
          <w:color w:val="000000" w:themeColor="text1"/>
          <w:sz w:val="24"/>
        </w:rPr>
        <w:t xml:space="preserve">ов расходов, разделам, подразделам классификации расходов бюджетов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утвержденного в первом чтении в соответствии с </w:t>
      </w:r>
      <w:hyperlink w:tooltip="2. Предметом рассмотрения проекта решения о бюджете города Перми на очередной финансовый год и плановый период в первом чтении являются основные характеристики бюджета города, к которым относятся:" w:anchor="P1067" w:history="1">
        <w:r>
          <w:rPr>
            <w:color w:val="000000" w:themeColor="text1"/>
            <w:sz w:val="24"/>
          </w:rPr>
          <w:t xml:space="preserve">пунктом 2 статьи 31</w:t>
        </w:r>
      </w:hyperlink>
      <w:r>
        <w:rPr>
          <w:color w:val="000000" w:themeColor="text1"/>
          <w:sz w:val="24"/>
        </w:rPr>
        <w:t xml:space="preserve"> Положения;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в пп. 2.3 ст. 32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2.3. ведомственную структуру расходов бюджета города на очередной финансовый год и плановый период (по главны</w:t>
      </w:r>
      <w:r>
        <w:rPr>
          <w:color w:val="000000" w:themeColor="text1"/>
          <w:sz w:val="24"/>
        </w:rPr>
        <w:t xml:space="preserve">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соответствии с распределением бюджетных ассигнований;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2.4. источники финансирования дефицита бюджета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2.5. программу муниципальных внутренних заимствований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2.6. программу муниципальных гарантий города Перми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2.7. 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очередной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2.8. 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Основные характеристики бюджета города, утвержденные решением о принятии проекта решения о бюджете города Перми на очередной финансовый год и плановый период в первом чтении, не являются предметом рассмотрения во втором чтении.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Пермская городская Дума вправе внести изм</w:t>
      </w:r>
      <w:r>
        <w:rPr>
          <w:color w:val="000000" w:themeColor="text1"/>
          <w:sz w:val="24"/>
        </w:rPr>
        <w:t xml:space="preserve">енения в основные характеристики бюджета города по результатам рассмотрения поправок путем внесения изменений в решение Пермской городской Думы о принятии проекта решения о бюджете города Перми на очередной финансовый год и плановый период в первом чтении.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Проект решения по вопросу, указанному в абзаце втором настоящего пункта, может быть рассмотрен Пермской городской Думой при отсутствии заключений Контрольно-счетной палаты, Управления экспертизы, Главы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105" w:name="P1105"/>
      <w:r>
        <w:rPr>
          <w:color w:val="000000" w:themeColor="text1"/>
        </w:rPr>
      </w:r>
      <w:bookmarkEnd w:id="1105"/>
      <w:r>
        <w:rPr>
          <w:color w:val="000000" w:themeColor="text1"/>
          <w:sz w:val="24"/>
        </w:rPr>
        <w:t xml:space="preserve">4. Поправки к проекту решения о бюджете города Перми на очередной фи</w:t>
      </w:r>
      <w:r>
        <w:rPr>
          <w:color w:val="000000" w:themeColor="text1"/>
          <w:sz w:val="24"/>
        </w:rPr>
        <w:t xml:space="preserve">нансовый год и плановый период (далее - поправка) вносятся в Пермскую городскую Думу в срок, установленный решением Пермской городской Думы о принятии проекта решения о бюджете города Перми на очередной финансовый год и плановый период в первом чтении, по </w:t>
      </w:r>
      <w:hyperlink w:tooltip="Поправки к проекту решения Пермской городской Думы &quot;О бюджете города Перми на 20__ год и плановый период 20__ и 20__ годов&quot; (&quot;О внесении изменений в решение Пермской городской Думы &quot;О бюджете города Перми на 20__ год и плановый период 20__ и 20__ годов&quot;)" w:anchor="P1500" w:history="1">
        <w:r>
          <w:rPr>
            <w:color w:val="000000" w:themeColor="text1"/>
            <w:sz w:val="24"/>
          </w:rPr>
          <w:t xml:space="preserve">форме</w:t>
        </w:r>
      </w:hyperlink>
      <w:r>
        <w:rPr>
          <w:color w:val="000000" w:themeColor="text1"/>
          <w:sz w:val="24"/>
        </w:rPr>
        <w:t xml:space="preserve"> согласно приложению 1 к Положению.</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по</w:t>
      </w:r>
      <w:r>
        <w:rPr>
          <w:color w:val="000000" w:themeColor="text1"/>
          <w:sz w:val="24"/>
        </w:rPr>
        <w:t xml:space="preserve">ступления от участников публичных слушаний по проекту бюджета города Перми на очередной финансовый год и плановый период предложений, по которым организационным комитетом принято решение об их принятии, указанные предложения оформляются в виде поправок по </w:t>
      </w:r>
      <w:hyperlink w:tooltip="Поправки к проекту решения Пермской городской Думы &quot;О бюджете города Перми на 20__ год и плановый период 20__ и 20__ годов&quot; (&quot;О внесении изменений в решение Пермской городской Думы &quot;О бюджете города Перми на 20__ год и плановый период 20__ и 20__ годов&quot;)" w:anchor="P1500" w:history="1">
        <w:r>
          <w:rPr>
            <w:color w:val="000000" w:themeColor="text1"/>
            <w:sz w:val="24"/>
          </w:rPr>
          <w:t xml:space="preserve">форме</w:t>
        </w:r>
      </w:hyperlink>
      <w:r>
        <w:rPr>
          <w:color w:val="000000" w:themeColor="text1"/>
          <w:sz w:val="24"/>
        </w:rPr>
        <w:t xml:space="preserve"> согласно приложению 1 к Положению и вносятся Главой города Перми в Пермскую городскую Думу в установленном порядке.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Поправки, предусматривающие увеличение доходов бюджета города или бюджетных ассигнований по расходам бюджета города, в том числе включение в проект решения о бюджете города П</w:t>
      </w:r>
      <w:r>
        <w:rPr>
          <w:color w:val="000000" w:themeColor="text1"/>
          <w:sz w:val="24"/>
        </w:rPr>
        <w:t xml:space="preserve">ерми на очередной финансовый год и плановый период бюджетных ассигнований по расходам бюджета города Перми, не предусмотренных указанным проектом решения, должны иметь финансово-экономическое обоснование и содержать указание на источники их финансирования.</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абз. 1 п. 6 ст. 32 признан утратившим силу. Указанное изменение </w:t>
            </w:r>
            <w:r>
              <w:rPr>
                <w:color w:val="000000" w:themeColor="text1"/>
                <w:sz w:val="24"/>
              </w:rPr>
              <w:t xml:space="preserve">применяется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rPr>
      </w:r>
      <w:bookmarkStart w:id="1109" w:name="P1109"/>
      <w:r>
        <w:rPr>
          <w:color w:val="000000" w:themeColor="text1"/>
        </w:rPr>
      </w:r>
      <w:bookmarkEnd w:id="1109"/>
      <w:r>
        <w:rPr>
          <w:color w:val="000000" w:themeColor="text1"/>
          <w:sz w:val="24"/>
        </w:rPr>
        <w:t xml:space="preserve">6. Абзац утратил силу. - </w:t>
      </w:r>
      <w:r>
        <w:rPr>
          <w:color w:val="000000" w:themeColor="text1"/>
          <w:sz w:val="24"/>
        </w:rPr>
        <w:t xml:space="preserve">Решение</w:t>
      </w:r>
      <w:r>
        <w:rPr>
          <w:color w:val="000000" w:themeColor="text1"/>
          <w:sz w:val="24"/>
        </w:rPr>
        <w:t xml:space="preserve"> Пермской городской Думы от 24.09.2024 N 155.</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в абз. 2 п. 6 ст. 32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Поправки, предусматривающие изменение расходов бюджета города, оформляются по кодам классификации расходов бюджетов, содержащих коды группы вида расходов бюджета, к ведомственной структуре расходов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необ</w:t>
      </w:r>
      <w:r>
        <w:rPr>
          <w:color w:val="000000" w:themeColor="text1"/>
          <w:sz w:val="24"/>
        </w:rPr>
        <w:t xml:space="preserve">ходимости корректировки источников финансирования дефицита бюджета города оформляется поправка, предусматривающая изложение соответствующего приложения к проекту решения о бюджете города Перми на очередной финансовый год и плановый период в новой редакции.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114" w:name="P1114"/>
      <w:r>
        <w:rPr>
          <w:color w:val="000000" w:themeColor="text1"/>
        </w:rPr>
      </w:r>
      <w:bookmarkEnd w:id="1114"/>
      <w:r>
        <w:rPr>
          <w:color w:val="000000" w:themeColor="text1"/>
          <w:sz w:val="24"/>
        </w:rPr>
        <w:t xml:space="preserve">7. Не требуется внесение поправок, предусматривающих корректировку структурных единиц приложений к проекту решения, содержательно связанных со структурными единицами приложений к проекту решения, в отношении которых в соответствии с </w:t>
      </w:r>
      <w:hyperlink w:tooltip="6. Абзац утратил силу. - Решение Пермской городской Думы от 24.09.2024 N 155." w:anchor="P1109" w:history="1">
        <w:r>
          <w:rPr>
            <w:color w:val="000000" w:themeColor="text1"/>
            <w:sz w:val="24"/>
          </w:rPr>
          <w:t xml:space="preserve">пунктом 6</w:t>
        </w:r>
      </w:hyperlink>
      <w:r>
        <w:rPr>
          <w:color w:val="000000" w:themeColor="text1"/>
          <w:sz w:val="24"/>
        </w:rPr>
        <w:t xml:space="preserve"> настоящей статьи внесены поправки.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Корректировка показателей проекта решения о бюджете города Перми на очередной финансовый год и</w:t>
      </w:r>
      <w:r>
        <w:rPr>
          <w:color w:val="000000" w:themeColor="text1"/>
          <w:sz w:val="24"/>
        </w:rPr>
        <w:t xml:space="preserve"> плановый период, указанных в абзаце первом настоящего пункта, осуществляется аппаратом Пермской городской Думы при оформлении решения о бюджете города Перми на очередной финансовый год и плановый период с учетом принятых Пермской городской Думой поправок.</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8. В течение трех рабочих дней после дня окончания установленного срока внесения поправок председатель Комитета по бюджету и налогам обеспечивает подготовку сводной </w:t>
      </w:r>
      <w:hyperlink w:tooltip="Сводная таблица поправок к проекту решения Пермской" w:anchor="P1536" w:history="1">
        <w:r>
          <w:rPr>
            <w:color w:val="000000" w:themeColor="text1"/>
            <w:sz w:val="24"/>
          </w:rPr>
          <w:t xml:space="preserve">таблицы</w:t>
        </w:r>
      </w:hyperlink>
      <w:r>
        <w:rPr>
          <w:color w:val="000000" w:themeColor="text1"/>
          <w:sz w:val="24"/>
        </w:rPr>
        <w:t xml:space="preserve"> поправок по форме согласно приложению 2 к Положению и направление ее председателю Пермской городской Думы.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9. В течение одного рабочего дня после дня получения сводной таблицы поправок председатель Пермской городской Думы направляет ее: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Контрольно-счетную палату, Управление экспертизы, Главе города Перми - для подготовки заключений на поправки,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рабочую группу - для рассмотрения и принятия решения по поправкам.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10. Заключения Контрольно-счетной палаты, Управления экспертизы и Главы города Перми, указанные в пункте 9 настоящей статьи, должны быть представлены в Пермскую городскую Думу не позднее чем за один час до проведения первого заседания рабочей группы.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Поправки не могут быть рассмотрены без указанных заключений.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11. Поправки, поступившие после устано</w:t>
      </w:r>
      <w:r>
        <w:rPr>
          <w:color w:val="000000" w:themeColor="text1"/>
          <w:sz w:val="24"/>
        </w:rPr>
        <w:t xml:space="preserve">вленного срока, принимаются к рассмотрению по решению рабочей группы, принятому большинством голосов от установленной численности рабочей группы, при наличии заключений Контрольно-счетной палаты, Управления экспертизы, Главы города Перми на такие поправки.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12. По итогам работы рабочей группы принимается решение рабочей группы, к которому прилагается сводная таблица поправок, рекомендованных к принятию или отклонению.</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13. При рассмотрении на заседании Пермской городской Думы проекта решения о бюджете города Перми на очередной финансовый год и плановый период во втором чтении заслушивается доклад руководителя рабочей группы.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14. Оформление принятого Пер</w:t>
      </w:r>
      <w:r>
        <w:rPr>
          <w:color w:val="000000" w:themeColor="text1"/>
          <w:sz w:val="24"/>
        </w:rPr>
        <w:t xml:space="preserve">мской городской Думой решения о бюджете города Перми на очередной финансовый год и плановый период осуществляется аппаратом Пермской городской Думы в соответствии с Регламентом Пермской городской Думы с учетом особенностей, установленных настоящей статьей.</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rPr>
      </w:r>
      <w:bookmarkStart w:id="1127" w:name="P1127"/>
      <w:r>
        <w:rPr>
          <w:color w:val="000000" w:themeColor="text1"/>
        </w:rPr>
      </w:r>
      <w:bookmarkEnd w:id="1127"/>
      <w:r>
        <w:rPr>
          <w:color w:val="000000" w:themeColor="text1"/>
          <w:sz w:val="24"/>
        </w:rPr>
        <w:t xml:space="preserve">Статья 33. Утратила силу. - </w:t>
      </w:r>
      <w:r>
        <w:rPr>
          <w:color w:val="000000" w:themeColor="text1"/>
          <w:sz w:val="24"/>
        </w:rPr>
        <w:t xml:space="preserve">Решение</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jc w:val="center"/>
        <w:rPr>
          <w:color w:val="000000" w:themeColor="text1"/>
        </w:rPr>
        <w:outlineLvl w:val="1"/>
      </w:pPr>
      <w:r>
        <w:rPr>
          <w:color w:val="000000" w:themeColor="text1"/>
          <w:sz w:val="24"/>
        </w:rPr>
        <w:t xml:space="preserve">Раздел IV. Исполнение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34. Временное управление бюджетом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случае если решение о бюджете города Перми не вступило в силу с начала текущего финансового года: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департамент финансов правомо</w:t>
      </w:r>
      <w:r>
        <w:rPr>
          <w:color w:val="000000" w:themeColor="text1"/>
          <w:sz w:val="24"/>
        </w:rPr>
        <w:t xml:space="preserve">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иные показатели, определяемые решением о бюджете города Перми, применяются в размерах (нормативах) и порядке, которые были установлены решением о бюджете города Перми на отчетный финансовый год.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35. Организация исполнения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Исполнение бюджета города обеспечивается администрацией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Организация исполнения бюджета города возлагается на департамент финансов.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Исполнение бюджета города организуется на основе сводной бюджетной росписи и кассового плана.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с 01.01.2021. - </w:t>
      </w:r>
      <w:r>
        <w:rPr>
          <w:color w:val="000000" w:themeColor="text1"/>
          <w:sz w:val="24"/>
        </w:rPr>
        <w:t xml:space="preserve">Решение</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Бюджет города исполняется на основе принципов единства кассы и подведомственности расходов.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Принцип единства кассы означает зачисление всех поступлений в бюджет города на единый счет бюджета города и осуществление всех перечислений из бюджета города с единого счета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w:t>
      </w:r>
      <w:r>
        <w:rPr>
          <w:color w:val="000000" w:themeColor="text1"/>
          <w:sz w:val="24"/>
        </w:rPr>
        <w:t xml:space="preserve">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При организации исполнения бюджета города Перми по расходам может предусматриваться утверждение и доведение до главных распорядителей, ра</w:t>
      </w:r>
      <w:r>
        <w:rPr>
          <w:color w:val="000000" w:themeColor="text1"/>
          <w:sz w:val="24"/>
        </w:rPr>
        <w:t xml:space="preserve">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в соответствии с порядком и в случаях, установленных департаментом финансов.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Предельные объемы финансирования устанавливаются в целом в отношении главн</w:t>
      </w:r>
      <w:r>
        <w:rPr>
          <w:color w:val="000000" w:themeColor="text1"/>
          <w:sz w:val="24"/>
        </w:rPr>
        <w:t xml:space="preserve">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3 введен </w:t>
      </w:r>
      <w:r>
        <w:rPr>
          <w:color w:val="000000" w:themeColor="text1"/>
          <w:sz w:val="24"/>
        </w:rPr>
        <w:t xml:space="preserve">решением</w:t>
      </w:r>
      <w:r>
        <w:rPr>
          <w:color w:val="000000" w:themeColor="text1"/>
          <w:sz w:val="24"/>
        </w:rPr>
        <w:t xml:space="preserve"> Пермской городской Думы от 28.04.2009 N 76)</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rPr>
      </w:r>
      <w:bookmarkStart w:id="1155" w:name="P1155"/>
      <w:r>
        <w:rPr>
          <w:color w:val="000000" w:themeColor="text1"/>
        </w:rPr>
      </w:r>
      <w:bookmarkEnd w:id="1155"/>
      <w:r>
        <w:rPr>
          <w:color w:val="000000" w:themeColor="text1"/>
          <w:sz w:val="24"/>
        </w:rPr>
        <w:t xml:space="preserve">Статья 36. Сводная бюджетная роспись</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Порядок составления и ведения сводной бюджетной росписи устанавливается департаментом финансов.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Утверждение сводной бюджетной росписи и внесение изменений в нее осуществляется начальником департамента финансов.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Утвержденная сводная бюджетная роспись направляется для сведения в Пермскую городскую Думу и Контрольно-счетную палату.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Утвержденные показатели сводной бюджетной росписи должны соответствовать решению о бюджете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принятия решения о внесении изменений в решение о бюджете города Перми начальник департамента финансов утверждает соответствующие изменения в сводную бюджетную роспись.</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Абзацы третий-шестнадцатый утратили силу с 01.01.2016. - </w:t>
      </w:r>
      <w:r>
        <w:rPr>
          <w:color w:val="000000" w:themeColor="text1"/>
          <w:sz w:val="24"/>
        </w:rPr>
        <w:t xml:space="preserve">Решение</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50"/>
        <w:jc w:val="both"/>
        <w:spacing w:before="200"/>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rPr>
      </w:r>
      <w:bookmarkStart w:id="1166" w:name="P1166"/>
      <w:r>
        <w:rPr>
          <w:color w:val="000000" w:themeColor="text1"/>
        </w:rPr>
      </w:r>
      <w:bookmarkEnd w:id="1166"/>
      <w:r>
        <w:rPr>
          <w:color w:val="000000" w:themeColor="text1"/>
          <w:sz w:val="20"/>
        </w:rPr>
        <w:t xml:space="preserve">    2 .  В  сводную  бюджетную  роспись  могут  быть  внесены  изменения  в</w:t>
      </w:r>
      <w:r>
        <w:rPr>
          <w:color w:val="000000" w:themeColor="text1"/>
        </w:rPr>
      </w:r>
      <w:r>
        <w:rPr>
          <w:color w:val="000000" w:themeColor="text1"/>
        </w:rPr>
      </w:r>
    </w:p>
    <w:p>
      <w:pPr>
        <w:pStyle w:val="3450"/>
        <w:jc w:val="both"/>
        <w:rPr>
          <w:color w:val="000000" w:themeColor="text1"/>
        </w:rPr>
      </w:pPr>
      <w:r>
        <w:rPr>
          <w:color w:val="000000" w:themeColor="text1"/>
          <w:sz w:val="20"/>
        </w:rPr>
        <w:t xml:space="preserve">соответствии  с  решениями  начальника  департамента  финансов без внесения</w:t>
      </w:r>
      <w:r>
        <w:rPr>
          <w:color w:val="000000" w:themeColor="text1"/>
        </w:rPr>
      </w:r>
      <w:r>
        <w:rPr>
          <w:color w:val="000000" w:themeColor="text1"/>
        </w:rPr>
      </w:r>
    </w:p>
    <w:p>
      <w:pPr>
        <w:pStyle w:val="3450"/>
        <w:jc w:val="both"/>
        <w:rPr>
          <w:color w:val="000000" w:themeColor="text1"/>
        </w:rPr>
      </w:pPr>
      <w:r>
        <w:rPr>
          <w:color w:val="000000" w:themeColor="text1"/>
          <w:sz w:val="20"/>
        </w:rPr>
        <w:t xml:space="preserve">изменений в решение о бюджете города Перми:</w:t>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w:t>
      </w:r>
      <w:r>
        <w:rPr>
          <w:color w:val="000000" w:themeColor="text1"/>
          <w:sz w:val="24"/>
        </w:rPr>
        <w:t xml:space="preserve">ассигнований, утвержденных решением о бюджете города Перми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изменения функций и полномочий главных распорядителей (распорядителей), получателей бюджетных средств, а также в </w:t>
      </w:r>
      <w:r>
        <w:rPr>
          <w:color w:val="000000" w:themeColor="text1"/>
          <w:sz w:val="24"/>
        </w:rPr>
        <w:t xml:space="preserve">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r>
        <w:rPr>
          <w:color w:val="000000" w:themeColor="text1"/>
          <w:sz w:val="24"/>
        </w:rPr>
        <w:t xml:space="preserve">частями 2</w:t>
      </w:r>
      <w:r>
        <w:rPr>
          <w:color w:val="000000" w:themeColor="text1"/>
          <w:sz w:val="24"/>
        </w:rPr>
        <w:t xml:space="preserve"> и </w:t>
      </w:r>
      <w:r>
        <w:rPr>
          <w:color w:val="000000" w:themeColor="text1"/>
          <w:sz w:val="24"/>
        </w:rPr>
        <w:t xml:space="preserve">3 статьи 26</w:t>
      </w:r>
      <w:r>
        <w:rPr>
          <w:color w:val="000000" w:themeColor="text1"/>
          <w:sz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r>
        <w:rPr>
          <w:color w:val="000000" w:themeColor="text1"/>
          <w:sz w:val="24"/>
        </w:rPr>
        <w:t xml:space="preserve">пунктом 5 статьи 154</w:t>
      </w:r>
      <w:r>
        <w:rPr>
          <w:color w:val="000000" w:themeColor="text1"/>
          <w:sz w:val="24"/>
        </w:rPr>
        <w:t xml:space="preserve"> Бюджетного кодекса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22.08.2017 </w:t>
      </w:r>
      <w:r>
        <w:rPr>
          <w:color w:val="000000" w:themeColor="text1"/>
          <w:sz w:val="24"/>
        </w:rPr>
        <w:t xml:space="preserve">N 153</w:t>
      </w:r>
      <w:r>
        <w:rPr>
          <w:color w:val="000000" w:themeColor="text1"/>
          <w:sz w:val="24"/>
        </w:rPr>
        <w:t xml:space="preserve">, от 27.10.2020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исполнения судебных актов, предусматривающих обращение взыскания на средства бюджета города Перми и (или) предусматривающих перечисление этих средств в счет оплаты судебн</w:t>
      </w:r>
      <w:r>
        <w:rPr>
          <w:color w:val="000000" w:themeColor="text1"/>
          <w:sz w:val="24"/>
        </w:rPr>
        <w:t xml:space="preserve">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174" w:name="P1174"/>
      <w:r>
        <w:rPr>
          <w:color w:val="000000" w:themeColor="text1"/>
        </w:rPr>
      </w:r>
      <w:bookmarkEnd w:id="1174"/>
      <w:r>
        <w:rPr>
          <w:color w:val="000000" w:themeColor="text1"/>
          <w:sz w:val="24"/>
        </w:rPr>
        <w:t xml:space="preserve">в случае использов</w:t>
      </w:r>
      <w:r>
        <w:rPr>
          <w:color w:val="000000" w:themeColor="text1"/>
          <w:sz w:val="24"/>
        </w:rPr>
        <w:t xml:space="preserve">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перераспределения бюджетных ассигнований, предоставляемых на конкурсной основе,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перераспределения бюджетных ассигнований м</w:t>
      </w:r>
      <w:r>
        <w:rPr>
          <w:color w:val="000000" w:themeColor="text1"/>
          <w:sz w:val="24"/>
        </w:rPr>
        <w:t xml:space="preserve">ежду текущим финансовым годом и плановым периодом - в пределах предусмотренного решением о бюджете города Перми общего объема бюджетных ассигнований главному распорядителю бюджетных средств на оказание муниципальных услуг на соответствующий финансовый год,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177" w:name="P1177"/>
      <w:r>
        <w:rPr>
          <w:color w:val="000000" w:themeColor="text1"/>
        </w:rPr>
      </w:r>
      <w:bookmarkEnd w:id="1177"/>
      <w:r>
        <w:rPr>
          <w:color w:val="000000" w:themeColor="text1"/>
          <w:sz w:val="24"/>
        </w:rPr>
        <w:t xml:space="preserve">в случае получения уведомления о предоставлении субсидий, субвенций, иных межбюджетных трансфертов, имеющих целево</w:t>
      </w:r>
      <w:r>
        <w:rPr>
          <w:color w:val="000000" w:themeColor="text1"/>
          <w:sz w:val="24"/>
        </w:rPr>
        <w:t xml:space="preserve">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города Перми, а также в случае сокращения (возврата при отсутствии потребности) указанных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изменения типа (подведомственности) муниципальных учреждений и организационно-правовой формы муниципальных унитарных предприятий,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22.08.2017 N 153)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181" w:name="P1181"/>
      <w:r>
        <w:rPr>
          <w:color w:val="000000" w:themeColor="text1"/>
        </w:rPr>
      </w:r>
      <w:bookmarkEnd w:id="1181"/>
      <w:r>
        <w:rPr>
          <w:color w:val="000000" w:themeColor="text1"/>
          <w:sz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w:t>
      </w:r>
      <w:r>
        <w:rPr>
          <w:color w:val="000000" w:themeColor="text1"/>
          <w:sz w:val="24"/>
        </w:rPr>
        <w:t xml:space="preserve">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r>
        <w:rPr>
          <w:color w:val="000000" w:themeColor="text1"/>
          <w:sz w:val="24"/>
        </w:rPr>
        <w:t xml:space="preserve">кодексом</w:t>
      </w:r>
      <w:r>
        <w:rPr>
          <w:color w:val="000000" w:themeColor="text1"/>
          <w:sz w:val="24"/>
        </w:rPr>
        <w:t xml:space="preserve">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182" w:name="P1182"/>
      <w:r>
        <w:rPr>
          <w:color w:val="000000" w:themeColor="text1"/>
        </w:rPr>
      </w:r>
      <w:bookmarkEnd w:id="1182"/>
      <w:r>
        <w:rPr>
          <w:color w:val="000000" w:themeColor="text1"/>
          <w:sz w:val="24"/>
        </w:rPr>
        <w:t xml:space="preserve">в случае увеличе</w:t>
      </w:r>
      <w:r>
        <w:rPr>
          <w:color w:val="000000" w:themeColor="text1"/>
          <w:sz w:val="24"/>
        </w:rPr>
        <w:t xml:space="preserve">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w:t>
      </w:r>
      <w:r>
        <w:rPr>
          <w:color w:val="000000" w:themeColor="text1"/>
          <w:sz w:val="24"/>
        </w:rPr>
        <w:t xml:space="preserve">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r>
        <w:rPr>
          <w:color w:val="000000" w:themeColor="text1"/>
          <w:sz w:val="24"/>
        </w:rPr>
        <w:t xml:space="preserve">кодексом</w:t>
      </w:r>
      <w:r>
        <w:rPr>
          <w:color w:val="000000" w:themeColor="text1"/>
          <w:sz w:val="24"/>
        </w:rPr>
        <w:t xml:space="preserve">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города Перми</w:t>
      </w:r>
      <w:r>
        <w:rPr>
          <w:color w:val="000000" w:themeColor="text1"/>
          <w:sz w:val="24"/>
        </w:rPr>
        <w:t xml:space="preserve"> (за исключением бюджетных ассигнований дорожного фонда города Перми) при изменении способа финансового обеспечения реализации капитальных вложений в указанный объект муниципальной собственности города Перми после внесения изменений в решения, указанные в </w:t>
      </w:r>
      <w:hyperlink w:tooltip="1. В бюджете города Перм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а Перми в соответствии с решениями о подготовке и реализации бюджетных инвестиций в указанные объекты, принимаемыми в порядке, установленном администрацией города Перми." w:anchor="P330" w:history="1">
        <w:r>
          <w:rPr>
            <w:color w:val="000000" w:themeColor="text1"/>
            <w:sz w:val="24"/>
          </w:rPr>
          <w:t xml:space="preserve">абзаце первом пункта 1</w:t>
        </w:r>
      </w:hyperlink>
      <w:r>
        <w:rPr>
          <w:color w:val="000000" w:themeColor="text1"/>
          <w:sz w:val="24"/>
        </w:rPr>
        <w:t xml:space="preserve"> и </w:t>
      </w:r>
      <w:hyperlink w:tooltip="Принятие решений о предоставлении бюджетных ассигнований на осуществление за счет предусмотренных настоящей статьей субсидий из бюджета города Перми капитальных вложений в объекты муниципальной собственности города Перми осуществляются в порядке, установленном администрацией города Перми." w:anchor="P349" w:history="1">
        <w:r>
          <w:rPr>
            <w:color w:val="000000" w:themeColor="text1"/>
            <w:sz w:val="24"/>
          </w:rPr>
          <w:t xml:space="preserve">абзаце втором пункта 2 статьи 10</w:t>
        </w:r>
      </w:hyperlink>
      <w:r>
        <w:rPr>
          <w:color w:val="000000" w:themeColor="text1"/>
          <w:sz w:val="24"/>
        </w:rPr>
        <w:t xml:space="preserve"> Положения, муниципальные контракты или соглашения о предоставлении субсидий на осуществление капитальных вложений,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2  введен </w:t>
      </w:r>
      <w:r>
        <w:rPr>
          <w:color w:val="000000" w:themeColor="text1"/>
          <w:sz w:val="20"/>
        </w:rPr>
        <w:t xml:space="preserve">решением</w:t>
      </w:r>
      <w:r>
        <w:rPr>
          <w:color w:val="000000" w:themeColor="text1"/>
          <w:sz w:val="20"/>
        </w:rPr>
        <w:t xml:space="preserve"> Пермской городской Думы от 24.03.2015 N 49)</w:t>
      </w:r>
      <w:r>
        <w:rPr>
          <w:color w:val="000000" w:themeColor="text1"/>
        </w:rPr>
      </w:r>
      <w:r>
        <w:rPr>
          <w:color w:val="000000" w:themeColor="text1"/>
        </w:rPr>
      </w:r>
    </w:p>
    <w:p>
      <w:pPr>
        <w:pStyle w:val="3450"/>
        <w:jc w:val="both"/>
        <w:rPr>
          <w:color w:val="000000" w:themeColor="text1"/>
        </w:rPr>
      </w:pPr>
      <w:r>
        <w:rPr>
          <w:color w:val="000000" w:themeColor="text1"/>
          <w:sz w:val="20"/>
        </w:rPr>
        <w:t xml:space="preserve">     2                                                                    1</w:t>
      </w:r>
      <w:r>
        <w:rPr>
          <w:color w:val="000000" w:themeColor="text1"/>
        </w:rPr>
      </w:r>
      <w:r>
        <w:rPr>
          <w:color w:val="000000" w:themeColor="text1"/>
        </w:rPr>
      </w:r>
    </w:p>
    <w:p>
      <w:pPr>
        <w:pStyle w:val="3450"/>
        <w:jc w:val="both"/>
        <w:rPr>
          <w:color w:val="000000" w:themeColor="text1"/>
        </w:rPr>
      </w:pPr>
      <w:r>
        <w:rPr>
          <w:color w:val="000000" w:themeColor="text1"/>
          <w:sz w:val="20"/>
        </w:rPr>
        <w:t xml:space="preserve">    2 .  Средства  бюджета города Перми, указанные в </w:t>
      </w:r>
      <w:hyperlink w:tooltip="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 w:anchor="P1174" w:history="1">
        <w:r>
          <w:rPr>
            <w:color w:val="000000" w:themeColor="text1"/>
            <w:sz w:val="20"/>
          </w:rPr>
          <w:t xml:space="preserve">абзаце пятом пункта 2</w:t>
        </w:r>
      </w:hyperlink>
      <w:r>
        <w:rPr>
          <w:color w:val="000000" w:themeColor="text1"/>
        </w:rPr>
      </w:r>
      <w:r>
        <w:rPr>
          <w:color w:val="000000" w:themeColor="text1"/>
        </w:rPr>
      </w:r>
    </w:p>
    <w:p>
      <w:pPr>
        <w:pStyle w:val="3450"/>
        <w:jc w:val="both"/>
        <w:rPr>
          <w:color w:val="000000" w:themeColor="text1"/>
        </w:rPr>
      </w:pPr>
      <w:r>
        <w:rPr>
          <w:color w:val="000000" w:themeColor="text1"/>
          <w:sz w:val="20"/>
        </w:rPr>
        <w:t xml:space="preserve">настоящей статьи, предусматриваются департаменту финансов.</w:t>
      </w:r>
      <w:r>
        <w:rPr>
          <w:color w:val="000000" w:themeColor="text1"/>
        </w:rPr>
      </w:r>
      <w:r>
        <w:rPr>
          <w:color w:val="000000" w:themeColor="text1"/>
        </w:rPr>
      </w:r>
    </w:p>
    <w:p>
      <w:pPr>
        <w:pStyle w:val="3450"/>
        <w:jc w:val="both"/>
        <w:rPr>
          <w:color w:val="000000" w:themeColor="text1"/>
        </w:rPr>
      </w:pPr>
      <w:r>
        <w:rPr>
          <w:color w:val="000000" w:themeColor="text1"/>
          <w:sz w:val="20"/>
        </w:rPr>
        <w:t xml:space="preserve">    Порядок  использования  (порядок  принятия  решений об использовании, о</w:t>
      </w:r>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перераспределении)  указанных  в  </w:t>
      </w:r>
      <w:hyperlink w:tooltip="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 w:anchor="P1174" w:history="1">
        <w:r>
          <w:rPr>
            <w:color w:val="000000" w:themeColor="text1"/>
            <w:sz w:val="20"/>
          </w:rPr>
          <w:t xml:space="preserve">абзаце  пятом  пункта 2</w:t>
        </w:r>
      </w:hyperlink>
      <w:r>
        <w:rPr>
          <w:color w:val="000000" w:themeColor="text1"/>
          <w:sz w:val="20"/>
        </w:rPr>
        <w:t xml:space="preserve">  настоящей статьи</w:t>
      </w:r>
      <w:r>
        <w:rPr>
          <w:color w:val="000000" w:themeColor="text1"/>
        </w:rPr>
      </w:r>
      <w:r>
        <w:rPr>
          <w:color w:val="000000" w:themeColor="text1"/>
        </w:rPr>
      </w:r>
    </w:p>
    <w:p>
      <w:pPr>
        <w:pStyle w:val="3450"/>
        <w:jc w:val="both"/>
        <w:rPr>
          <w:color w:val="000000" w:themeColor="text1"/>
        </w:rPr>
      </w:pPr>
      <w:r>
        <w:rPr>
          <w:color w:val="000000" w:themeColor="text1"/>
          <w:sz w:val="20"/>
        </w:rPr>
        <w:t xml:space="preserve">средств   устанавливается   администрацией  города  Перми,  за  исключением</w:t>
      </w:r>
      <w:r>
        <w:rPr>
          <w:color w:val="000000" w:themeColor="text1"/>
        </w:rPr>
      </w:r>
      <w:r>
        <w:rPr>
          <w:color w:val="000000" w:themeColor="text1"/>
        </w:rPr>
      </w:r>
    </w:p>
    <w:p>
      <w:pPr>
        <w:pStyle w:val="3450"/>
        <w:jc w:val="both"/>
        <w:rPr>
          <w:color w:val="000000" w:themeColor="text1"/>
        </w:rPr>
      </w:pPr>
      <w:r>
        <w:rPr>
          <w:color w:val="000000" w:themeColor="text1"/>
          <w:sz w:val="20"/>
        </w:rPr>
        <w:t xml:space="preserve">случаев, установленных Бюджетным </w:t>
      </w:r>
      <w:r>
        <w:rPr>
          <w:color w:val="000000" w:themeColor="text1"/>
          <w:sz w:val="20"/>
        </w:rPr>
        <w:t xml:space="preserve">кодексом</w:t>
      </w:r>
      <w:r>
        <w:rPr>
          <w:color w:val="000000" w:themeColor="text1"/>
          <w:sz w:val="20"/>
        </w:rPr>
        <w:t xml:space="preserve"> Российской Федерации.</w:t>
      </w:r>
      <w:r>
        <w:rPr>
          <w:color w:val="000000" w:themeColor="text1"/>
        </w:rPr>
      </w:r>
      <w:r>
        <w:rPr>
          <w:color w:val="000000" w:themeColor="text1"/>
        </w:rPr>
      </w:r>
    </w:p>
    <w:p>
      <w:pPr>
        <w:pStyle w:val="3450"/>
        <w:jc w:val="both"/>
        <w:rPr>
          <w:color w:val="000000" w:themeColor="text1"/>
        </w:rPr>
      </w:pPr>
      <w:r>
        <w:rPr>
          <w:color w:val="000000" w:themeColor="text1"/>
          <w:sz w:val="20"/>
        </w:rPr>
        <w:t xml:space="preserve">    Внесение   изменений   в   сводную  бюджетную  роспись  по  основаниям,</w:t>
      </w:r>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установленным </w:t>
      </w:r>
      <w:hyperlink w:tooltip="    2 .  В  сводную  бюджетную  роспись  могут  быть  внесены  изменения  в" w:anchor="P1166" w:history="1">
        <w:r>
          <w:rPr>
            <w:color w:val="000000" w:themeColor="text1"/>
            <w:sz w:val="20"/>
          </w:rPr>
          <w:t xml:space="preserve">пунктом 2</w:t>
        </w:r>
      </w:hyperlink>
      <w:r>
        <w:rPr>
          <w:color w:val="000000" w:themeColor="text1"/>
          <w:sz w:val="20"/>
        </w:rPr>
        <w:t xml:space="preserve">  настоящей статьи, осуществляется в пределах объема</w:t>
      </w:r>
      <w:r>
        <w:rPr>
          <w:color w:val="000000" w:themeColor="text1"/>
        </w:rPr>
      </w:r>
      <w:r>
        <w:rPr>
          <w:color w:val="000000" w:themeColor="text1"/>
        </w:rPr>
      </w:r>
    </w:p>
    <w:p>
      <w:pPr>
        <w:pStyle w:val="3450"/>
        <w:jc w:val="both"/>
        <w:rPr>
          <w:color w:val="000000" w:themeColor="text1"/>
        </w:rPr>
      </w:pPr>
      <w:r>
        <w:rPr>
          <w:color w:val="000000" w:themeColor="text1"/>
          <w:sz w:val="20"/>
        </w:rPr>
        <w:t xml:space="preserve">бюджетных  ассигнований,  утвержденных  решением о бюджете города Перми, за</w:t>
      </w:r>
      <w:r>
        <w:rPr>
          <w:color w:val="000000" w:themeColor="text1"/>
        </w:rPr>
      </w:r>
      <w:r>
        <w:rPr>
          <w:color w:val="000000" w:themeColor="text1"/>
        </w:rPr>
      </w:r>
    </w:p>
    <w:p>
      <w:pPr>
        <w:pStyle w:val="3450"/>
        <w:jc w:val="both"/>
        <w:rPr>
          <w:color w:val="000000" w:themeColor="text1"/>
        </w:rPr>
      </w:pPr>
      <w:r>
        <w:rPr>
          <w:color w:val="000000" w:themeColor="text1"/>
          <w:sz w:val="20"/>
        </w:rPr>
        <w:t xml:space="preserve">исключением   оснований,   установленных    </w:t>
      </w:r>
      <w:hyperlink w:tooltip="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города Перми, а также в случае сокращения (возврата при отсутствии потребности) указанных средств," w:anchor="P1177" w:history="1">
        <w:r>
          <w:rPr>
            <w:color w:val="000000" w:themeColor="text1"/>
            <w:sz w:val="20"/>
          </w:rPr>
          <w:t xml:space="preserve">абзацами    восьмым</w:t>
        </w:r>
      </w:hyperlink>
      <w:r>
        <w:rPr>
          <w:color w:val="000000" w:themeColor="text1"/>
          <w:sz w:val="20"/>
        </w:rPr>
        <w:t xml:space="preserve">,    </w:t>
      </w:r>
      <w:hyperlink w:tooltip="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w:anchor="P1181" w:history="1">
        <w:r>
          <w:rPr>
            <w:color w:val="000000" w:themeColor="text1"/>
            <w:sz w:val="20"/>
          </w:rPr>
          <w:t xml:space="preserve">десятым</w:t>
        </w:r>
      </w:hyperlink>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и </w:t>
      </w:r>
      <w:hyperlink w:tooltip="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 w:anchor="P1182" w:history="1">
        <w:r>
          <w:rPr>
            <w:color w:val="000000" w:themeColor="text1"/>
            <w:sz w:val="20"/>
          </w:rPr>
          <w:t xml:space="preserve">одиннадцатым  пункта 2</w:t>
        </w:r>
      </w:hyperlink>
      <w:r>
        <w:rPr>
          <w:color w:val="000000" w:themeColor="text1"/>
          <w:sz w:val="20"/>
        </w:rPr>
        <w:t xml:space="preserve">   настоящей  статьи,  в  соответствии  с  которыми</w:t>
      </w:r>
      <w:r>
        <w:rPr>
          <w:color w:val="000000" w:themeColor="text1"/>
        </w:rPr>
      </w:r>
      <w:r>
        <w:rPr>
          <w:color w:val="000000" w:themeColor="text1"/>
        </w:rPr>
      </w:r>
    </w:p>
    <w:p>
      <w:pPr>
        <w:pStyle w:val="3450"/>
        <w:jc w:val="both"/>
        <w:rPr>
          <w:color w:val="000000" w:themeColor="text1"/>
        </w:rPr>
      </w:pPr>
      <w:r>
        <w:rPr>
          <w:color w:val="000000" w:themeColor="text1"/>
          <w:sz w:val="20"/>
        </w:rPr>
        <w:t xml:space="preserve">внесение изменений в сводную  бюджетную  роспись   может  осуществляться  с</w:t>
      </w:r>
      <w:r>
        <w:rPr>
          <w:color w:val="000000" w:themeColor="text1"/>
        </w:rPr>
      </w:r>
      <w:r>
        <w:rPr>
          <w:color w:val="000000" w:themeColor="text1"/>
        </w:rPr>
      </w:r>
    </w:p>
    <w:p>
      <w:pPr>
        <w:pStyle w:val="3450"/>
        <w:jc w:val="both"/>
        <w:rPr>
          <w:color w:val="000000" w:themeColor="text1"/>
        </w:rPr>
      </w:pPr>
      <w:r>
        <w:rPr>
          <w:color w:val="000000" w:themeColor="text1"/>
          <w:sz w:val="20"/>
        </w:rPr>
        <w:t xml:space="preserve">превышением общего объема расходов, утвержденных решением о бюджете  города</w:t>
      </w:r>
      <w:r>
        <w:rPr>
          <w:color w:val="000000" w:themeColor="text1"/>
        </w:rPr>
      </w:r>
      <w:r>
        <w:rPr>
          <w:color w:val="000000" w:themeColor="text1"/>
        </w:rPr>
      </w:r>
    </w:p>
    <w:p>
      <w:pPr>
        <w:pStyle w:val="3450"/>
        <w:jc w:val="both"/>
        <w:rPr>
          <w:color w:val="000000" w:themeColor="text1"/>
        </w:rPr>
      </w:pPr>
      <w:r>
        <w:rPr>
          <w:color w:val="000000" w:themeColor="text1"/>
          <w:sz w:val="20"/>
        </w:rPr>
        <w:t xml:space="preserve">Перми.</w:t>
      </w:r>
      <w:r>
        <w:rPr>
          <w:color w:val="000000" w:themeColor="text1"/>
        </w:rPr>
      </w:r>
      <w:r>
        <w:rPr>
          <w:color w:val="000000" w:themeColor="text1"/>
        </w:rPr>
      </w:r>
    </w:p>
    <w:p>
      <w:pPr>
        <w:pStyle w:val="3450"/>
        <w:jc w:val="both"/>
        <w:rPr>
          <w:color w:val="000000" w:themeColor="text1"/>
        </w:rPr>
      </w:pPr>
      <w:r>
        <w:rPr>
          <w:color w:val="000000" w:themeColor="text1"/>
          <w:sz w:val="20"/>
        </w:rPr>
        <w:t xml:space="preserve">(в ред. </w:t>
      </w:r>
      <w:r>
        <w:rPr>
          <w:color w:val="000000" w:themeColor="text1"/>
          <w:sz w:val="20"/>
        </w:rPr>
        <w:t xml:space="preserve">решения</w:t>
      </w:r>
      <w:r>
        <w:rPr>
          <w:color w:val="000000" w:themeColor="text1"/>
          <w:sz w:val="20"/>
        </w:rPr>
        <w:t xml:space="preserve"> Пермской городской Думы от 24.08.2021 N 166)</w:t>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При внесении изменений в сводную бюджетную рос</w:t>
      </w:r>
      <w:r>
        <w:rPr>
          <w:color w:val="000000" w:themeColor="text1"/>
          <w:sz w:val="24"/>
        </w:rPr>
        <w:t xml:space="preserve">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города Перми не допускается.</w:t>
      </w:r>
      <w:r>
        <w:rPr>
          <w:color w:val="000000" w:themeColor="text1"/>
        </w:rPr>
      </w:r>
      <w:r>
        <w:rPr>
          <w:color w:val="000000" w:themeColor="text1"/>
        </w:rPr>
      </w:r>
    </w:p>
    <w:p>
      <w:pPr>
        <w:pStyle w:val="3450"/>
        <w:jc w:val="both"/>
        <w:rPr>
          <w:color w:val="000000" w:themeColor="text1"/>
        </w:rPr>
      </w:pPr>
      <w:r>
        <w:rPr>
          <w:color w:val="000000" w:themeColor="text1"/>
          <w:sz w:val="20"/>
        </w:rPr>
        <w:t xml:space="preserve">     2</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2  введен </w:t>
      </w:r>
      <w:r>
        <w:rPr>
          <w:color w:val="000000" w:themeColor="text1"/>
          <w:sz w:val="20"/>
        </w:rPr>
        <w:t xml:space="preserve">решением</w:t>
      </w:r>
      <w:r>
        <w:rPr>
          <w:color w:val="000000" w:themeColor="text1"/>
          <w:sz w:val="20"/>
        </w:rPr>
        <w:t xml:space="preserve"> Пермской городской Думы от 24.03.2015 N 49)</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в абз. 1 п. 3 ст. 36 внесены изменения, которые </w:t>
            </w:r>
            <w:r>
              <w:rPr>
                <w:color w:val="000000" w:themeColor="text1"/>
                <w:sz w:val="24"/>
              </w:rPr>
              <w:t xml:space="preserve">применяются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ind w:firstLine="540"/>
        <w:jc w:val="both"/>
        <w:spacing w:before="300"/>
        <w:rPr>
          <w:color w:val="000000" w:themeColor="text1"/>
        </w:rPr>
      </w:pPr>
      <w:r>
        <w:rPr>
          <w:color w:val="000000" w:themeColor="text1"/>
          <w:sz w:val="24"/>
        </w:rPr>
        <w:t xml:space="preserve">3. Порядком составления и ведения сводной бюджетной росписи предусматривается утверждение показателей сводной бюдж</w:t>
      </w:r>
      <w:r>
        <w:rPr>
          <w:color w:val="000000" w:themeColor="text1"/>
          <w:sz w:val="24"/>
        </w:rPr>
        <w:t xml:space="preserve">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24.03.2015 </w:t>
      </w:r>
      <w:r>
        <w:rPr>
          <w:color w:val="000000" w:themeColor="text1"/>
          <w:sz w:val="24"/>
        </w:rPr>
        <w:t xml:space="preserve">N 49</w:t>
      </w:r>
      <w:r>
        <w:rPr>
          <w:color w:val="000000" w:themeColor="text1"/>
          <w:sz w:val="24"/>
        </w:rPr>
        <w:t xml:space="preserve">, от 27.06.2023 </w:t>
      </w:r>
      <w:r>
        <w:rPr>
          <w:color w:val="000000" w:themeColor="text1"/>
          <w:sz w:val="24"/>
        </w:rPr>
        <w:t xml:space="preserve">N 109</w:t>
      </w:r>
      <w:r>
        <w:rPr>
          <w:color w:val="000000" w:themeColor="text1"/>
          <w:sz w:val="24"/>
        </w:rPr>
        <w:t xml:space="preserve">, от 24.09.2024 </w:t>
      </w:r>
      <w:r>
        <w:rPr>
          <w:color w:val="000000" w:themeColor="text1"/>
          <w:sz w:val="24"/>
        </w:rPr>
        <w:t xml:space="preserve">N 155</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Порядком составления и ведения сводной бюджетной росписи может быть предусмотрено утверждение лимитов бюджетных обяз</w:t>
      </w:r>
      <w:r>
        <w:rPr>
          <w:color w:val="000000" w:themeColor="text1"/>
          <w:sz w:val="24"/>
        </w:rPr>
        <w:t xml:space="preserve">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города Перми, главных распорядителей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24.03.2015 </w:t>
      </w:r>
      <w:r>
        <w:rPr>
          <w:color w:val="000000" w:themeColor="text1"/>
          <w:sz w:val="24"/>
        </w:rPr>
        <w:t xml:space="preserve">N 49</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Внесение изменений в сводную бюджетную роспись и лимиты бюджетных обязательств для главных распорядителей бюджетных средств осуществляется начальником департамента финансов или лицом, исполняющим его обязанности.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Pr>
          <w:color w:val="000000" w:themeColor="text1"/>
          <w:sz w:val="24"/>
        </w:rPr>
        <w:t xml:space="preserve">статьями 190</w:t>
      </w:r>
      <w:r>
        <w:rPr>
          <w:color w:val="000000" w:themeColor="text1"/>
          <w:sz w:val="24"/>
        </w:rPr>
        <w:t xml:space="preserve"> и </w:t>
      </w:r>
      <w:r>
        <w:rPr>
          <w:color w:val="000000" w:themeColor="text1"/>
          <w:sz w:val="24"/>
        </w:rPr>
        <w:t xml:space="preserve">191</w:t>
      </w:r>
      <w:r>
        <w:rPr>
          <w:color w:val="000000" w:themeColor="text1"/>
          <w:sz w:val="24"/>
        </w:rPr>
        <w:t xml:space="preserve"> Бюджетного кодекса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Утратил силу. - </w:t>
      </w:r>
      <w:r>
        <w:rPr>
          <w:color w:val="000000" w:themeColor="text1"/>
          <w:sz w:val="24"/>
        </w:rPr>
        <w:t xml:space="preserve">Решение</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 В сводную бюджетную роспись включаются бюджетные ассигнования по источникам финансирования дефицита бюджета города, кроме операций по управлению остатками средств на едином счете бюджета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7. Дополнительные основания для внесения изменений в сводную бюджетную роспись без внесения изменений в решение о бюджете города Перми устанавливаются в решении о бюджете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7 введен </w:t>
      </w:r>
      <w:r>
        <w:rPr>
          <w:color w:val="000000" w:themeColor="text1"/>
          <w:sz w:val="24"/>
        </w:rPr>
        <w:t xml:space="preserve">решением</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37. Исполнение бюджета города Перми по доходам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Исполнение бюджета города по доходам предусматривает:</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зачисление на единый счет бюджета города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r>
        <w:rPr>
          <w:color w:val="000000" w:themeColor="text1"/>
          <w:sz w:val="24"/>
        </w:rPr>
        <w:t xml:space="preserve">кодексом</w:t>
      </w:r>
      <w:r>
        <w:rPr>
          <w:color w:val="000000" w:themeColor="text1"/>
          <w:sz w:val="24"/>
        </w:rPr>
        <w:t xml:space="preserve"> Российской Федерации, решением о бюджете города Перми на текущий финансовый год и плановый период и иными законами Пермского края и муниципальными правовыми актами, принятыми в соответствии с положениями Бюджетного </w:t>
      </w:r>
      <w:r>
        <w:rPr>
          <w:color w:val="000000" w:themeColor="text1"/>
          <w:sz w:val="24"/>
        </w:rPr>
        <w:t xml:space="preserve">кодекса</w:t>
      </w:r>
      <w:r>
        <w:rPr>
          <w:color w:val="000000" w:themeColor="text1"/>
          <w:sz w:val="24"/>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 города,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27.10.2020 </w:t>
      </w:r>
      <w:r>
        <w:rPr>
          <w:color w:val="000000" w:themeColor="text1"/>
          <w:sz w:val="24"/>
        </w:rPr>
        <w:t xml:space="preserve">N 207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зачет излишне уплаченных или излишне взысканных сумм в соответствии с законодательством Российской Федерации о налогах и сборах,</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уточнение администратором доходов бюджета города платежей в бюджеты бюджетной системы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38. Исполнение бюджета города Перми по расходам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rPr>
      </w:r>
      <w:bookmarkStart w:id="1241" w:name="P1241"/>
      <w:r>
        <w:rPr>
          <w:color w:val="000000" w:themeColor="text1"/>
        </w:rPr>
      </w:r>
      <w:bookmarkEnd w:id="1241"/>
      <w:r>
        <w:rPr>
          <w:color w:val="000000" w:themeColor="text1"/>
          <w:sz w:val="24"/>
        </w:rPr>
        <w:t xml:space="preserve">1. Исполнение бюджета города Перми по расходам осуществляется в порядке, установленном департаментом финансов.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Исполнение бюджета города Перми по расходам предусматривает:</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принятие и учет бюджетных и денежных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подтверждение денежных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санкционирование оплаты денежных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подтверждение исполнения денежных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28.04.2009 </w:t>
      </w:r>
      <w:r>
        <w:rPr>
          <w:color w:val="000000" w:themeColor="text1"/>
          <w:sz w:val="24"/>
        </w:rPr>
        <w:t xml:space="preserve">N 76</w:t>
      </w:r>
      <w:r>
        <w:rPr>
          <w:color w:val="000000" w:themeColor="text1"/>
          <w:sz w:val="24"/>
        </w:rPr>
        <w:t xml:space="preserve">, от 28.02.2023 </w:t>
      </w:r>
      <w:r>
        <w:rPr>
          <w:color w:val="000000" w:themeColor="text1"/>
          <w:sz w:val="24"/>
        </w:rPr>
        <w:t xml:space="preserve">N 25</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 исполненными бюджетными обязательствами.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23.06.2020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Получатель бюджетных с</w:t>
      </w:r>
      <w:r>
        <w:rPr>
          <w:color w:val="000000" w:themeColor="text1"/>
          <w:sz w:val="24"/>
        </w:rPr>
        <w:t xml:space="preserve">редств подтверждает обязанность оплатить за счет средств бюджета города Перми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27.10.2020 </w:t>
      </w:r>
      <w:r>
        <w:rPr>
          <w:color w:val="000000" w:themeColor="text1"/>
          <w:sz w:val="24"/>
        </w:rPr>
        <w:t xml:space="preserve">N 207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257" w:name="P1257"/>
      <w:r>
        <w:rPr>
          <w:color w:val="000000" w:themeColor="text1"/>
        </w:rPr>
      </w:r>
      <w:bookmarkEnd w:id="1257"/>
      <w:r>
        <w:rPr>
          <w:color w:val="000000" w:themeColor="text1"/>
          <w:sz w:val="24"/>
        </w:rPr>
        <w:t xml:space="preserve">5. Департамент финансов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w:t>
      </w:r>
      <w:hyperlink w:tooltip="1. Исполнение бюджета города Перми по расходам осуществляется в порядке, установленном департаментом финансов." w:anchor="P1241" w:history="1">
        <w:r>
          <w:rPr>
            <w:color w:val="000000" w:themeColor="text1"/>
            <w:sz w:val="24"/>
          </w:rPr>
          <w:t xml:space="preserve">пунктом 1</w:t>
        </w:r>
      </w:hyperlink>
      <w:r>
        <w:rPr>
          <w:color w:val="000000" w:themeColor="text1"/>
          <w:sz w:val="24"/>
        </w:rPr>
        <w:t xml:space="preserve"> настоящей статьи, контроль за: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непрев</w:t>
      </w:r>
      <w:r>
        <w:rPr>
          <w:color w:val="000000" w:themeColor="text1"/>
          <w:sz w:val="24"/>
        </w:rPr>
        <w:t xml:space="preserve">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соответствием информации о денежном обязательстве информации о поставленном на учет соответствующем бюджетном обязательстве,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соответствием информации, указанной в распоряжении для оплаты денежного обязательства, информации о денежном обязательстве,</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наличием документов, подтверждающих возникновение денежного обязательства.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порядке, установленном департаментом финансов и предусмотренном </w:t>
      </w:r>
      <w:hyperlink w:tooltip="1. Исполнение бюджета города Перми по расходам осуществляется в порядке, установленном департаментом финансов." w:anchor="P1241" w:history="1">
        <w:r>
          <w:rPr>
            <w:color w:val="000000" w:themeColor="text1"/>
            <w:sz w:val="24"/>
          </w:rPr>
          <w:t xml:space="preserve">пунктом 1</w:t>
        </w:r>
      </w:hyperlink>
      <w:r>
        <w:rPr>
          <w:color w:val="000000" w:themeColor="text1"/>
          <w:sz w:val="24"/>
        </w:rPr>
        <w:t xml:space="preserve"> настоящей статьи, в дополнение к указанной в настоящем пункте информации может определяться иная информация, подлежащая контролю.</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w:t>
      </w:r>
      <w:r>
        <w:rPr>
          <w:color w:val="000000" w:themeColor="text1"/>
          <w:sz w:val="24"/>
        </w:rPr>
        <w:t xml:space="preserve">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5 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города Перми в пользу физ</w:t>
      </w:r>
      <w:r>
        <w:rPr>
          <w:color w:val="000000" w:themeColor="text1"/>
          <w:sz w:val="24"/>
        </w:rPr>
        <w:t xml:space="preserve">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27.10.2020 </w:t>
      </w:r>
      <w:r>
        <w:rPr>
          <w:color w:val="000000" w:themeColor="text1"/>
          <w:sz w:val="24"/>
        </w:rPr>
        <w:t xml:space="preserve">N 207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39. Бюджетная роспись</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w:t>
      </w:r>
      <w:r>
        <w:rPr>
          <w:color w:val="000000" w:themeColor="text1"/>
          <w:sz w:val="24"/>
        </w:rPr>
        <w:t xml:space="preserve">Порядок составления и ведения бюджетных росписей главных администраторов источников финансирования дефицита бюджета города, главных распорядителей (распорядителей) бюджетных средств, включая внесение изменений в них, устанавливается департаментом финансов.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Бюджетные росписи главных администраторов источников финансирования дефицита бюджета города составляются в соответствии с показателями сводной бюджетной росписи.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департаментом финансов лимитами бюджетных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Утверждение бюджетной росписи и внесение изменений в нее осуществляются главными администраторами источников финансирования дефицита бюджета города, главным распорядителем (распорядителем)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24.06.2008 </w:t>
      </w:r>
      <w:r>
        <w:rPr>
          <w:color w:val="000000" w:themeColor="text1"/>
          <w:sz w:val="24"/>
        </w:rPr>
        <w:t xml:space="preserve">N 207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Показатели бюджетной росписи по источникам финансирования дефицита бюджета города доводятся до администраторов источников до начала очередного финансового года.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24.06.2008 N 207)</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r>
        <w:rPr>
          <w:color w:val="000000" w:themeColor="text1"/>
          <w:sz w:val="24"/>
        </w:rPr>
        <w:t xml:space="preserve">статьями 190</w:t>
      </w:r>
      <w:r>
        <w:rPr>
          <w:color w:val="000000" w:themeColor="text1"/>
          <w:sz w:val="24"/>
        </w:rPr>
        <w:t xml:space="preserve"> и </w:t>
      </w:r>
      <w:r>
        <w:rPr>
          <w:color w:val="000000" w:themeColor="text1"/>
          <w:sz w:val="24"/>
        </w:rPr>
        <w:t xml:space="preserve">191</w:t>
      </w:r>
      <w:r>
        <w:rPr>
          <w:color w:val="000000" w:themeColor="text1"/>
          <w:sz w:val="24"/>
        </w:rPr>
        <w:t xml:space="preserve"> Бюджетного кодекса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Порядок составл</w:t>
      </w:r>
      <w:r>
        <w:rPr>
          <w:color w:val="000000" w:themeColor="text1"/>
          <w:sz w:val="24"/>
        </w:rPr>
        <w:t xml:space="preserve">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24.03.2015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Изменение показателей источников финансирования дефицита бюджета города, утвержденных бюджетной росписью, без внесения соответствующих изменений в сводную бюджетную роспись не допускается.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Изменение показателей, утвержденных бюджетной ро</w:t>
      </w:r>
      <w:r>
        <w:rPr>
          <w:color w:val="000000" w:themeColor="text1"/>
          <w:sz w:val="24"/>
        </w:rPr>
        <w:t xml:space="preserve">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40. Исполнение бюджета города Перми по источникам финансирования дефицита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Исполнение бюджета города Перми по источникам финансирования дефицита бюджета города осуществляется главными администрат</w:t>
      </w:r>
      <w:r>
        <w:rPr>
          <w:color w:val="000000" w:themeColor="text1"/>
          <w:sz w:val="24"/>
        </w:rPr>
        <w:t xml:space="preserve">орами, администраторами источников финансирования дефицита бюджета города в соответствии со сводной бюджетной росписью, за исключением операций по управлению остатками средств на едином счете бюджета города, в порядке, установленном департаментом финансов.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города, осуществляется в порядке, установленном департаментом финансов.</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41. Лицевые счета</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Учет операций по исполнению бюджета города, со средствами, поступающими во временное распоряжение, средствами муниципальных бюджетных и автономных учреждений, средствами получателей средств из бюджета города Перми,</w:t>
      </w:r>
      <w:r>
        <w:rPr>
          <w:color w:val="000000" w:themeColor="text1"/>
          <w:sz w:val="24"/>
        </w:rPr>
        <w:t xml:space="preserve"> источником финансового обеспечения которых являются средства, предоставленные из бюджета города, средствами участников казначейского сопровождения производится на лицевых счетах, открываемых в департаменте финансов в соответствии с положениями Бюджетного </w:t>
      </w:r>
      <w:r>
        <w:rPr>
          <w:color w:val="000000" w:themeColor="text1"/>
          <w:sz w:val="24"/>
        </w:rPr>
        <w:t xml:space="preserve">кодекса</w:t>
      </w:r>
      <w:r>
        <w:rPr>
          <w:color w:val="000000" w:themeColor="text1"/>
          <w:sz w:val="24"/>
        </w:rPr>
        <w:t xml:space="preserve"> Российской Федерации и Положения.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24.08.2021 </w:t>
      </w:r>
      <w:r>
        <w:rPr>
          <w:color w:val="000000" w:themeColor="text1"/>
          <w:sz w:val="24"/>
        </w:rPr>
        <w:t xml:space="preserve">N 166</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Порядок открытия и ведения лицевых счетов устанавливается департаментом финансов в соответствии с общими требованиями, установленными Федеральным казначейством.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    Статья  41 .  Операции по управлению остатками средств на едином  счете</w:t>
      </w:r>
      <w:r>
        <w:rPr>
          <w:color w:val="000000" w:themeColor="text1"/>
        </w:rPr>
      </w:r>
      <w:r>
        <w:rPr>
          <w:color w:val="000000" w:themeColor="text1"/>
        </w:rPr>
      </w:r>
    </w:p>
    <w:p>
      <w:pPr>
        <w:pStyle w:val="3450"/>
        <w:jc w:val="both"/>
        <w:rPr>
          <w:color w:val="000000" w:themeColor="text1"/>
        </w:rPr>
      </w:pPr>
      <w:r>
        <w:rPr>
          <w:color w:val="000000" w:themeColor="text1"/>
          <w:sz w:val="20"/>
        </w:rPr>
        <w:t xml:space="preserve">бюджета города Перми</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(введена </w:t>
      </w:r>
      <w:r>
        <w:rPr>
          <w:color w:val="000000" w:themeColor="text1"/>
          <w:sz w:val="24"/>
        </w:rPr>
        <w:t xml:space="preserve">решением</w:t>
      </w:r>
      <w:r>
        <w:rPr>
          <w:color w:val="000000" w:themeColor="text1"/>
          <w:sz w:val="24"/>
        </w:rPr>
        <w:t xml:space="preserve"> Пермской городской Думы от 27.10.2020 N 207)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В состав операций по управлению остатками средств на едином счете бюджета города Перми включаются привлечение на единый счет бюджета города и возврат привлеченных средств в соответствии с пунктами 2, 3 и 4 настоящей статьи.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Департамент финансов в порядке, установленном администрацией города Перми, с учетом общих требований, установленных Правительством Российской Федерации, привлекает остатки средств на: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казначейских счетах для осуществления и отражения операций с денежными средствами бюджетных и автономных учреждений, открытых департаменту финансов,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казначейских счетах для осуществления и отражения операций с денежными средствами получателей средств из бюджета города Перми, открытых департаменту финансов,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24.08.2021 </w:t>
      </w:r>
      <w:r>
        <w:rPr>
          <w:color w:val="000000" w:themeColor="text1"/>
          <w:sz w:val="24"/>
        </w:rPr>
        <w:t xml:space="preserve">N 166</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казначейских счетах для осуществления и отражения операций с денежными средствами участников казначейского сопровождения, открытых департаменту финансов.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Департамент финансов осуществляет возврат привлеченны</w:t>
      </w:r>
      <w:r>
        <w:rPr>
          <w:color w:val="000000" w:themeColor="text1"/>
          <w:sz w:val="24"/>
        </w:rPr>
        <w:t xml:space="preserve">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28.02.2023 N 25)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Возврат привлече</w:t>
      </w:r>
      <w:r>
        <w:rPr>
          <w:color w:val="000000" w:themeColor="text1"/>
          <w:sz w:val="24"/>
        </w:rPr>
        <w:t xml:space="preserve">нных средств с единого счета бюджета города Перми на казначейские счета, с которых они были ранее перечислены, осуществляется в порядке, установленном администрацией города Перми с учетом общих требований, установленных Правительством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42. Бюджетная смета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Бюджетная смета казенного учреж</w:t>
      </w:r>
      <w:r>
        <w:rPr>
          <w:color w:val="000000" w:themeColor="text1"/>
          <w:sz w:val="24"/>
        </w:rPr>
        <w:t xml:space="preserve">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Бюджетная смета казенного учреждения, являющегося органом местного самоуп</w:t>
      </w:r>
      <w:r>
        <w:rPr>
          <w:color w:val="000000" w:themeColor="text1"/>
          <w:sz w:val="24"/>
        </w:rPr>
        <w:t xml:space="preserve">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24.08.2010 </w:t>
      </w:r>
      <w:r>
        <w:rPr>
          <w:color w:val="000000" w:themeColor="text1"/>
          <w:sz w:val="24"/>
        </w:rPr>
        <w:t xml:space="preserve">N 114</w:t>
      </w:r>
      <w:r>
        <w:rPr>
          <w:color w:val="000000" w:themeColor="text1"/>
          <w:sz w:val="24"/>
        </w:rPr>
        <w:t xml:space="preserve">, от 27.10.2020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24.08.2010 N 114)</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Показатели бюджетной сметы казенного учреждения, руководитель которого наделен правом ее утверждения в соответствии </w:t>
      </w:r>
      <w:r>
        <w:rPr>
          <w:color w:val="000000" w:themeColor="text1"/>
          <w:sz w:val="24"/>
        </w:rPr>
        <w:t xml:space="preserve">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видов расходов, а также дополнительно по кодам статей (подстатей) соответствующих групп (статей) </w:t>
      </w:r>
      <w:r>
        <w:rPr>
          <w:color w:val="000000" w:themeColor="text1"/>
          <w:sz w:val="24"/>
        </w:rPr>
        <w:t xml:space="preserve">классификации</w:t>
      </w:r>
      <w:r>
        <w:rPr>
          <w:color w:val="000000" w:themeColor="text1"/>
          <w:sz w:val="24"/>
        </w:rPr>
        <w:t xml:space="preserve"> операций сектора государственного управления в пределах доведенных лимитов бюджетных обязательств.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24.08.2010 </w:t>
      </w:r>
      <w:r>
        <w:rPr>
          <w:color w:val="000000" w:themeColor="text1"/>
          <w:sz w:val="24"/>
        </w:rPr>
        <w:t xml:space="preserve">N 114</w:t>
      </w:r>
      <w:r>
        <w:rPr>
          <w:color w:val="000000" w:themeColor="text1"/>
          <w:sz w:val="24"/>
        </w:rPr>
        <w:t xml:space="preserve">, от 24.09.2013 </w:t>
      </w:r>
      <w:r>
        <w:rPr>
          <w:color w:val="000000" w:themeColor="text1"/>
          <w:sz w:val="24"/>
        </w:rPr>
        <w:t xml:space="preserve">N 209</w:t>
      </w:r>
      <w:r>
        <w:rPr>
          <w:color w:val="000000" w:themeColor="text1"/>
          <w:sz w:val="24"/>
        </w:rPr>
        <w:t xml:space="preserve">, от 24.03.2015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w:t>
      </w:r>
      <w:r>
        <w:rPr>
          <w:color w:val="000000" w:themeColor="text1"/>
          <w:sz w:val="24"/>
        </w:rPr>
        <w:t xml:space="preserve">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25.03.2014 N 49; 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43. Использование доходов, фактически полученных при исполнении бюджета города сверх утвержденных решением о бюджете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Доходы, фактически полученные при исполнении бюджета города сверх утвержденного </w:t>
      </w:r>
      <w:r>
        <w:rPr>
          <w:color w:val="000000" w:themeColor="text1"/>
          <w:sz w:val="24"/>
        </w:rPr>
        <w:t xml:space="preserve">решением о бюджете города Перми на текущий финансовый год и плановый период общего объема доходов бюджета города Перми, могут направляться департаментом финансов без внесения изменений в решение о бюджете города Перми на текущий финансовый год и плановый п</w:t>
      </w:r>
      <w:r>
        <w:rPr>
          <w:color w:val="000000" w:themeColor="text1"/>
          <w:sz w:val="24"/>
        </w:rPr>
        <w:t xml:space="preserve">ериод на замещение муниципальных заимствований, погашение муниципального долга, а также на исполнение публичных нормативных обязательств города Перми в случае недостаточности предусмотренных на их исполнение бюджетных ассигнований в размере, установленном </w:t>
      </w:r>
      <w:hyperlink w:tooltip="Статья 36. Сводная бюджетная роспись" w:anchor="P1155" w:history="1">
        <w:r>
          <w:rPr>
            <w:color w:val="000000" w:themeColor="text1"/>
            <w:sz w:val="24"/>
          </w:rPr>
          <w:t xml:space="preserve">статьей 36</w:t>
        </w:r>
      </w:hyperlink>
      <w:r>
        <w:rPr>
          <w:color w:val="000000" w:themeColor="text1"/>
          <w:sz w:val="24"/>
        </w:rPr>
        <w:t xml:space="preserve"> Положения.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1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Утратил силу. - </w:t>
      </w:r>
      <w:r>
        <w:rPr>
          <w:color w:val="000000" w:themeColor="text1"/>
          <w:sz w:val="24"/>
        </w:rPr>
        <w:t xml:space="preserve">Решение</w:t>
      </w:r>
      <w:r>
        <w:rPr>
          <w:color w:val="000000" w:themeColor="text1"/>
          <w:sz w:val="24"/>
        </w:rPr>
        <w:t xml:space="preserve"> Пермской городской Думы от 22.02.2022 N 29.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города в порядке, установленном </w:t>
      </w:r>
      <w:hyperlink w:tooltip="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anchor="P1381" w:history="1">
        <w:r>
          <w:rPr>
            <w:color w:val="000000" w:themeColor="text1"/>
            <w:sz w:val="24"/>
          </w:rPr>
          <w:t xml:space="preserve">пунктом 3 статьи 46</w:t>
        </w:r>
      </w:hyperlink>
      <w:r>
        <w:rPr>
          <w:color w:val="000000" w:themeColor="text1"/>
          <w:sz w:val="24"/>
        </w:rPr>
        <w:t xml:space="preserve"> Положения, а также безвозмездные поступления от физических и юридических лиц, фактически полученные при исполнении бюджета города сверх утвержденных решением о бюджете города Перми на текущий финансовый год и плановый период доходов бюджета города, на</w:t>
      </w:r>
      <w:r>
        <w:rPr>
          <w:color w:val="000000" w:themeColor="text1"/>
          <w:sz w:val="24"/>
        </w:rPr>
        <w:t xml:space="preserve">правляются на увеличение расходов бюджета города,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города Перми на текущий финансовый год и плановый период.</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3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44. Внесение изменений в решение о бюджете города Перми на текущий финансовый год и плановый период</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Администрация города Перми вносит на рассмотрение Пермской городской Думы проекты решений о внесении изменений в решение о бюджете города Перми на текущий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Одновременно с проектом решения о внесении изменений в решение о бюджете города Перми на текущий финансовый год и плановый период представляются предложения о внесении измене</w:t>
      </w:r>
      <w:r>
        <w:rPr>
          <w:color w:val="000000" w:themeColor="text1"/>
          <w:sz w:val="24"/>
        </w:rPr>
        <w:t xml:space="preserve">ний в муниципальные программы, пояснительная записка с обоснованием предлагаемых изменений в решение о бюджете города Перми на текущий финансовый год и плановый период, финансово-экономическое обоснование, подготовленное с учетом требований, установленных </w:t>
      </w:r>
      <w:hyperlink w:tooltip="6. Финансово-экономическое обоснование должно содержать:" w:anchor="P1015" w:history="1">
        <w:r>
          <w:rPr>
            <w:color w:val="000000" w:themeColor="text1"/>
            <w:sz w:val="24"/>
          </w:rPr>
          <w:t xml:space="preserve">пунктами 6</w:t>
        </w:r>
      </w:hyperlink>
      <w:r>
        <w:rPr>
          <w:color w:val="000000" w:themeColor="text1"/>
          <w:sz w:val="24"/>
        </w:rPr>
        <w:t xml:space="preserve">-</w:t>
      </w:r>
      <w:hyperlink w:tooltip="8. В случае если проект решения о бюджете города Перми на очередной финансовый год и плановый период предусматривает изменение объема бюджетных ассигнований на ремонт и приведение в нормативное состояние объектов муниципальной собственности города Перми (по сравнению с объемом бюджетных ассигнований на указанные цели, утвержденным решением о бюджете города Перми на текущий финансовый год и плановый период), в составе финансово-экономического обоснования представляются протоколы заседаний Комиссий по отбо..." w:anchor="P1031" w:history="1">
        <w:r>
          <w:rPr>
            <w:color w:val="000000" w:themeColor="text1"/>
            <w:sz w:val="24"/>
          </w:rPr>
          <w:t xml:space="preserve">8 статьи 28</w:t>
        </w:r>
      </w:hyperlink>
      <w:r>
        <w:rPr>
          <w:color w:val="000000" w:themeColor="text1"/>
          <w:sz w:val="24"/>
        </w:rPr>
        <w:t xml:space="preserve"> Положения.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Если проектом решения о внесении изменений в решение о бюджете города Перми на текущий финансовый год и плановый период предполагается уменьшение бюджетных ассигнований по отдельным направлениям </w:t>
      </w:r>
      <w:r>
        <w:rPr>
          <w:color w:val="000000" w:themeColor="text1"/>
          <w:sz w:val="24"/>
        </w:rPr>
        <w:t xml:space="preserve">расходования бюджетных средств, которое связано с экономией, сложившейся по результатам определения поставщика (подрядчика, исполнителя) в соответствии с законодательством Российской Федерации о контрактной системе в сфере закупок товаров, работ, услуг для</w:t>
      </w:r>
      <w:r>
        <w:rPr>
          <w:color w:val="000000" w:themeColor="text1"/>
          <w:sz w:val="24"/>
        </w:rPr>
        <w:t xml:space="preserve"> обеспечения государственных и муниципальных нужд, и пояснительная записка к такому проекту решения содержит обоснования указанных изменений (уменьшение бюджетных ассигнований), то финансово-экономическое обоснование по таким изменениям не предоставляется.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 внесении на рассмотрение Пермской городской Думы проекта решения, предусматривающего изменение общего объема доходов и расходов бюджета города без учета межбюджетных трансфертов из других бюджетов бюджетной системы Российск</w:t>
      </w:r>
      <w:r>
        <w:rPr>
          <w:color w:val="000000" w:themeColor="text1"/>
          <w:sz w:val="24"/>
        </w:rPr>
        <w:t xml:space="preserve">ой Федерации, до 14-го числа месяца внесения указанного проекта решения департаментом финансов в Контрольно-счетную палату представляется оценка ожидаемого исполнения бюджета города Перми в текущем финансовом году и прогнозные изменения на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Подготовка к рассмотрению, а также рассмотрение Пермской городской Думой проекта решения </w:t>
      </w:r>
      <w:r>
        <w:rPr>
          <w:color w:val="000000" w:themeColor="text1"/>
          <w:sz w:val="24"/>
        </w:rPr>
        <w:t xml:space="preserve">о внесении изменений в решение о бюджете города Перми на текущий финансовый год и плановый период, поправок к такому проекту решения осуществляется в соответствии с Регламентом Пермской городской Думы с учетом особенностей, установленных настоящей статьей.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26.09.2023 N 178)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Поправки к проекту решения о внесении изменений в решение о бюджете города Перми на текущий финансовый год и плановый период вносятся с учетом требований, аналогичных предусмотренным </w:t>
      </w:r>
      <w:hyperlink w:tooltip="4. Поправки к проекту решения о бюджете города Перми на очередной финансовый год и плановый период (далее - поправка) вносятся в Пермскую городскую Думу в срок, установленный решением Пермской городской Думы о принятии проекта решения о бюджете города Перми на очередной финансовый год и плановый период в первом чтении, по форме согласно приложению 1 к Положению." w:anchor="P1105" w:history="1">
        <w:r>
          <w:rPr>
            <w:color w:val="000000" w:themeColor="text1"/>
            <w:sz w:val="24"/>
          </w:rPr>
          <w:t xml:space="preserve">пунктами 4</w:t>
        </w:r>
      </w:hyperlink>
      <w:r>
        <w:rPr>
          <w:color w:val="000000" w:themeColor="text1"/>
          <w:sz w:val="24"/>
        </w:rPr>
        <w:t xml:space="preserve">-</w:t>
      </w:r>
      <w:hyperlink w:tooltip="7. Не требуется внесение поправок, предусматривающих корректировку структурных единиц приложений к проекту решения, содержательно связанных со структурными единицами приложений к проекту решения, в отношении которых в соответствии с пунктом 6 настоящей статьи внесены поправки." w:anchor="P1114" w:history="1">
        <w:r>
          <w:rPr>
            <w:color w:val="000000" w:themeColor="text1"/>
            <w:sz w:val="24"/>
          </w:rPr>
          <w:t xml:space="preserve">7 статьи 32</w:t>
        </w:r>
      </w:hyperlink>
      <w:r>
        <w:rPr>
          <w:color w:val="000000" w:themeColor="text1"/>
          <w:sz w:val="24"/>
        </w:rPr>
        <w:t xml:space="preserve"> Положения.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w:t>
      </w:r>
      <w:r>
        <w:rPr>
          <w:color w:val="000000" w:themeColor="text1"/>
          <w:sz w:val="24"/>
        </w:rPr>
        <w:t xml:space="preserve">дложения Комитета по бюджету и налогам к проекту решения о внесении изменений в решение о бюджете города Перми на текущий финансовый год и плановый период оформляются в решении Комитета по бюджету и налогам с учетом требований, аналогичных предусмотренным </w:t>
      </w:r>
      <w:hyperlink w:tooltip="6. Абзац утратил силу. - Решение Пермской городской Думы от 24.09.2024 N 155." w:anchor="P1109" w:history="1">
        <w:r>
          <w:rPr>
            <w:color w:val="000000" w:themeColor="text1"/>
            <w:sz w:val="24"/>
          </w:rPr>
          <w:t xml:space="preserve">пунктами 6</w:t>
        </w:r>
      </w:hyperlink>
      <w:r>
        <w:rPr>
          <w:color w:val="000000" w:themeColor="text1"/>
          <w:sz w:val="24"/>
        </w:rPr>
        <w:t xml:space="preserve">-</w:t>
      </w:r>
      <w:hyperlink w:tooltip="7. Не требуется внесение поправок, предусматривающих корректировку структурных единиц приложений к проекту решения, содержательно связанных со структурными единицами приложений к проекту решения, в отношении которых в соответствии с пунктом 6 настоящей статьи внесены поправки." w:anchor="P1114" w:history="1">
        <w:r>
          <w:rPr>
            <w:color w:val="000000" w:themeColor="text1"/>
            <w:sz w:val="24"/>
          </w:rPr>
          <w:t xml:space="preserve">7 статьи 32</w:t>
        </w:r>
      </w:hyperlink>
      <w:r>
        <w:rPr>
          <w:color w:val="000000" w:themeColor="text1"/>
          <w:sz w:val="24"/>
        </w:rPr>
        <w:t xml:space="preserve"> Положения.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26.09.2023 N 178)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 рассмотрении Пермской городской Думой проекта решения о внесении изменений в решение о бюджете города Перми на текущий финансовый год и плановый период заслушиваются доклады уполномоченного Главой города Перми замес</w:t>
      </w:r>
      <w:r>
        <w:rPr>
          <w:color w:val="000000" w:themeColor="text1"/>
          <w:sz w:val="24"/>
        </w:rPr>
        <w:t xml:space="preserve">тителя главы администрации города Перми, председателя Контрольно-счетной палаты, содоклад председателя Комитета по бюджету и налогам. В ходе своего доклада председатель Контрольно-счетной палаты освещает также состояние поступлений доходов в бюджет города.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45. Исполнение судебных актов по обращению взыскания на средства бюджета города Перми, на средства участников казначейского сопровождения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Исполнение судебных актов по обращению взыскания на средства бюджета города Перми, на подлежащие казначейскому сопровождению в соответствии с Бюджетным </w:t>
      </w:r>
      <w:r>
        <w:rPr>
          <w:color w:val="000000" w:themeColor="text1"/>
          <w:sz w:val="24"/>
        </w:rPr>
        <w:t xml:space="preserve">кодексом</w:t>
      </w:r>
      <w:r>
        <w:rPr>
          <w:color w:val="000000" w:themeColor="text1"/>
          <w:sz w:val="24"/>
        </w:rPr>
        <w:t xml:space="preserve"> Российской Федерации средства участников казначейского сопровождения, поступивших в департамент финансов, производится в порядке и сроки, установленные Бюджетным </w:t>
      </w:r>
      <w:r>
        <w:rPr>
          <w:color w:val="000000" w:themeColor="text1"/>
          <w:sz w:val="24"/>
        </w:rPr>
        <w:t xml:space="preserve">кодексом</w:t>
      </w:r>
      <w:r>
        <w:rPr>
          <w:color w:val="000000" w:themeColor="text1"/>
          <w:sz w:val="24"/>
        </w:rPr>
        <w:t xml:space="preserve">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Исполнение судебных актов осуществляется за счет бюджетных ассигнований, предусмотренных на эти цели решением о бюджете города Перми на текущий финансовый год и плановый период.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Для исполнения судебных актов в объемах, превышающих бюджетные ассигнования, утвержденные решением о бюджете города Перми на текущий финансовый год и плановый период на эти </w:t>
      </w:r>
      <w:r>
        <w:rPr>
          <w:color w:val="000000" w:themeColor="text1"/>
          <w:sz w:val="24"/>
        </w:rPr>
        <w:t xml:space="preserve">цели, администрация города Перми в соответствии с Положением вносит на рассмотрение Пермской городской Думы проект решения, предусматривающий внесение изменений в решение о бюджете города Перми на текущий финансовый год и плановый период в указанной части.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2 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Администрация города Перми обеспечивает организацию исполнения судебных актов по обращению взыскания на средства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Департамент финансов ведет учет и осуществляет хранение исполнительных документов и иных документов, связанных с их исполнением.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Исполнен</w:t>
      </w:r>
      <w:r>
        <w:rPr>
          <w:color w:val="000000" w:themeColor="text1"/>
          <w:sz w:val="24"/>
        </w:rPr>
        <w:t xml:space="preserve">ие решений налоговых органов о взыскании налога, сбора, страхового взноса, пеней и штрафов, предусматривающих обращение взыскания на средства бюджета города Перми, поступивших в департамент финансов, производится в порядке и сроки, установленные Бюджетным </w:t>
      </w:r>
      <w:r>
        <w:rPr>
          <w:color w:val="000000" w:themeColor="text1"/>
          <w:sz w:val="24"/>
        </w:rPr>
        <w:t xml:space="preserve">кодексом</w:t>
      </w:r>
      <w:r>
        <w:rPr>
          <w:color w:val="000000" w:themeColor="text1"/>
          <w:sz w:val="24"/>
        </w:rPr>
        <w:t xml:space="preserve">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(п. 5 введен </w:t>
      </w:r>
      <w:r>
        <w:rPr>
          <w:color w:val="000000" w:themeColor="text1"/>
          <w:sz w:val="24"/>
        </w:rPr>
        <w:t xml:space="preserve">решением</w:t>
      </w:r>
      <w:r>
        <w:rPr>
          <w:color w:val="000000" w:themeColor="text1"/>
          <w:sz w:val="24"/>
        </w:rPr>
        <w:t xml:space="preserve"> Пермской городской Думы от 24.03.2015 N 49; в ред. решений Пермской городской Думы от 22.08.2017 </w:t>
      </w:r>
      <w:r>
        <w:rPr>
          <w:color w:val="000000" w:themeColor="text1"/>
          <w:sz w:val="24"/>
        </w:rPr>
        <w:t xml:space="preserve">N 153</w:t>
      </w:r>
      <w:r>
        <w:rPr>
          <w:color w:val="000000" w:themeColor="text1"/>
          <w:sz w:val="24"/>
        </w:rPr>
        <w:t xml:space="preserve">, от 25.09.2018 </w:t>
      </w:r>
      <w:r>
        <w:rPr>
          <w:color w:val="000000" w:themeColor="text1"/>
          <w:sz w:val="24"/>
        </w:rPr>
        <w:t xml:space="preserve">N 183</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46. Завершение текущего финансового года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Операции по исполнению бюджета города завершаются 31 декабря.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Завершение операций по исполнению бюджета в текущем финансовом году осуществляется в порядке, установленном департаментом финансов в соответствии с требованиями настоящей статьи.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 последнего рабочего дня текущего финансового года включительно департамент финансов обязан оплатить санкционированные к оплате в установленном порядке бюджетные обязательства в пределах остатка средств на едином счете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381" w:name="P1381"/>
      <w:r>
        <w:rPr>
          <w:color w:val="000000" w:themeColor="text1"/>
        </w:rPr>
      </w:r>
      <w:bookmarkEnd w:id="1381"/>
      <w:r>
        <w:rPr>
          <w:color w:val="000000" w:themeColor="text1"/>
          <w:sz w:val="24"/>
        </w:rPr>
        <w:t xml:space="preserve">3. Не использованные по состоянию на 1 января текущего финансового года межбю</w:t>
      </w:r>
      <w:r>
        <w:rPr>
          <w:color w:val="000000" w:themeColor="text1"/>
          <w:sz w:val="24"/>
        </w:rPr>
        <w:t xml:space="preserve">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22.11.2016 N 238.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не перечислен в доход соответствующ</w:t>
      </w:r>
      <w:r>
        <w:rPr>
          <w:color w:val="000000" w:themeColor="text1"/>
          <w:sz w:val="24"/>
        </w:rPr>
        <w:t xml:space="preserve">его бюджета, указанные средства подлежат взысканию в доход бюджета, из которого они были предоставлены, в порядке, определяемом Министерством финансов Пермского края с соблюдением общих требований, установленных Министерством финансов Российской Федерации.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28.04.2009 N 76)</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Департамент финансов уста</w:t>
      </w:r>
      <w:r>
        <w:rPr>
          <w:color w:val="000000" w:themeColor="text1"/>
          <w:sz w:val="24"/>
        </w:rPr>
        <w:t xml:space="preserve">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rPr>
      </w:r>
      <w:bookmarkStart w:id="1388" w:name="P1388"/>
      <w:r>
        <w:rPr>
          <w:color w:val="000000" w:themeColor="text1"/>
        </w:rPr>
      </w:r>
      <w:bookmarkEnd w:id="1388"/>
      <w:r>
        <w:rPr>
          <w:color w:val="000000" w:themeColor="text1"/>
          <w:sz w:val="24"/>
        </w:rPr>
        <w:t xml:space="preserve">Статья 47. Отчетность об исполнении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Бюджетная отчетность включает в себя: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отчет об исполнении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баланс исполнения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отчет о финансовых результатах деятельности,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отчет о движении денежных средств,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пояснительную записку.</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Главные администраторы бюджетных средств составляют бюджетную отчетность на основании представленной им бю</w:t>
      </w:r>
      <w:r>
        <w:rPr>
          <w:color w:val="000000" w:themeColor="text1"/>
          <w:sz w:val="24"/>
        </w:rPr>
        <w:t xml:space="preserve">джетной отчетности подведомственными получателями (распорядителями) бюджетных средств, администраторами доходов бюджета города Перми, администраторами источников финансирования дефицита бюджета города Перми и представляют отчетность в департамент финансов </w:t>
      </w:r>
      <w:r>
        <w:rPr>
          <w:color w:val="000000" w:themeColor="text1"/>
          <w:sz w:val="24"/>
        </w:rPr>
        <w:t xml:space="preserve">в сроки и в объеме, установленные правовым актом департамента финансов, в Контрольно-счетную палату после проставления отметки департамента финансов о представлении годовой отчетности на копии бюджетной отчетности главного администратора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17.12.2013 </w:t>
      </w:r>
      <w:r>
        <w:rPr>
          <w:color w:val="000000" w:themeColor="text1"/>
          <w:sz w:val="24"/>
        </w:rPr>
        <w:t xml:space="preserve">N 288</w:t>
      </w:r>
      <w:r>
        <w:rPr>
          <w:color w:val="000000" w:themeColor="text1"/>
          <w:sz w:val="24"/>
        </w:rPr>
        <w:t xml:space="preserve">, от 24.09.2019 </w:t>
      </w:r>
      <w:r>
        <w:rPr>
          <w:color w:val="000000" w:themeColor="text1"/>
          <w:sz w:val="24"/>
        </w:rPr>
        <w:t xml:space="preserve">N 207</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Бюджетная отчетность является годовой. Отчет об исполнении бюджета города Перми является ежеквартальным.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Отчет об исполнении бюджета города Перми за первый квартал, полугодие и девять месяцев текущего финансового года у</w:t>
      </w:r>
      <w:r>
        <w:rPr>
          <w:color w:val="000000" w:themeColor="text1"/>
          <w:sz w:val="24"/>
        </w:rPr>
        <w:t xml:space="preserve">тверждается администрацией города Перми и направляется в Пермскую городскую Думу и Контрольно-счетную палату в течение месяца, следующего за отчетным периодом. Одновременно с отчетом администрацией города Перми представляется информация по формам согласно </w:t>
      </w:r>
      <w:hyperlink w:tooltip="ПЕРЕЧЕНЬ" w:anchor="P1578" w:history="1">
        <w:r>
          <w:rPr>
            <w:color w:val="000000" w:themeColor="text1"/>
            <w:sz w:val="24"/>
          </w:rPr>
          <w:t xml:space="preserve">приложению 3</w:t>
        </w:r>
      </w:hyperlink>
      <w:r>
        <w:rPr>
          <w:color w:val="000000" w:themeColor="text1"/>
          <w:sz w:val="24"/>
        </w:rPr>
        <w:t xml:space="preserve"> к Положению. </w:t>
      </w:r>
      <w:hyperlink w:tooltip="Информация" w:anchor="P1843" w:history="1">
        <w:r>
          <w:rPr>
            <w:color w:val="000000" w:themeColor="text1"/>
            <w:sz w:val="24"/>
          </w:rPr>
          <w:t xml:space="preserve">Информация</w:t>
        </w:r>
      </w:hyperlink>
      <w:r>
        <w:rPr>
          <w:color w:val="000000" w:themeColor="text1"/>
          <w:sz w:val="24"/>
        </w:rPr>
        <w:t xml:space="preserve"> об исполнении </w:t>
      </w:r>
      <w:r>
        <w:rPr>
          <w:color w:val="000000" w:themeColor="text1"/>
          <w:sz w:val="24"/>
        </w:rPr>
        <w:t xml:space="preserve">бюджетных инвестиций (форма N 4) сопровождается пояснительной запиской в разрезе бюджетных инвестиций, в которой указываются причины отклонения плановых значений от фактических, а также наличие рисков невыполнения сроков реализации инвестиционного проекта.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решений Пермской городской Думы от 23.10.2007 </w:t>
      </w:r>
      <w:r>
        <w:rPr>
          <w:color w:val="000000" w:themeColor="text1"/>
          <w:sz w:val="24"/>
        </w:rPr>
        <w:t xml:space="preserve">N 247</w:t>
      </w:r>
      <w:r>
        <w:rPr>
          <w:color w:val="000000" w:themeColor="text1"/>
          <w:sz w:val="24"/>
        </w:rPr>
        <w:t xml:space="preserve">, от 22.08.2017 </w:t>
      </w:r>
      <w:r>
        <w:rPr>
          <w:color w:val="000000" w:themeColor="text1"/>
          <w:sz w:val="24"/>
        </w:rPr>
        <w:t xml:space="preserve">N 153</w:t>
      </w:r>
      <w:r>
        <w:rPr>
          <w:color w:val="000000" w:themeColor="text1"/>
          <w:sz w:val="24"/>
        </w:rPr>
        <w:t xml:space="preserve">, 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Годовой отчет об исполнении бюджета города Перми подлежит рассмотрению Пермской городской Думой и утверждению решением Пермской городской Думы.</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48. Внешняя проверка годового отчета об исполнении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Годовой отчет об исполнении бюджета города Перми до его рассмотрения в Пермской городской Думе подлежит внешней проверке Контрольно-счетной палатой.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Администрация города Перми не позднее 1 апреля текущег</w:t>
      </w:r>
      <w:r>
        <w:rPr>
          <w:color w:val="000000" w:themeColor="text1"/>
          <w:sz w:val="24"/>
        </w:rPr>
        <w:t xml:space="preserve">о финансового года представляет для подготовки заключения в Контрольно-счетную палату годовой отчет об исполнении бюджета города Перми с приложением документов, подлежащих представлению в Пермскую городскую Думу одновременно с годовым отчетом, указанных в </w:t>
      </w:r>
      <w:hyperlink w:tooltip="2. Одновременно с годовым отчетом об исполнении бюджета города Перми администрацией города Перми представляются:" w:anchor="P1419" w:history="1">
        <w:r>
          <w:rPr>
            <w:color w:val="000000" w:themeColor="text1"/>
            <w:sz w:val="24"/>
          </w:rPr>
          <w:t xml:space="preserve">пункте 2 статьи 49</w:t>
        </w:r>
      </w:hyperlink>
      <w:r>
        <w:rPr>
          <w:color w:val="000000" w:themeColor="text1"/>
          <w:sz w:val="24"/>
        </w:rPr>
        <w:t xml:space="preserve"> Положения</w:t>
      </w:r>
      <w:r>
        <w:rPr>
          <w:color w:val="000000" w:themeColor="text1"/>
          <w:sz w:val="24"/>
        </w:rPr>
        <w:t xml:space="preserve">, за исключением результатов публичных слушаний по обсуждению годового отчета об исполнении бюджета города Перми</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 от 24.04.2025 № 71)</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Контрольно-счетная па</w:t>
      </w:r>
      <w:r>
        <w:rPr>
          <w:color w:val="000000" w:themeColor="text1"/>
          <w:sz w:val="24"/>
        </w:rPr>
        <w:t xml:space="preserve">лата проводит внешнюю проверку годового отчета об исполнении бюджета города Перми,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На основании данных внешней проверки годовой бюджетной отчетности главных администр</w:t>
      </w:r>
      <w:r>
        <w:rPr>
          <w:color w:val="000000" w:themeColor="text1"/>
          <w:sz w:val="24"/>
        </w:rPr>
        <w:t xml:space="preserve">аторов бюджетных средств Контрольно-счетная палата готовит заключение на годовой отчет об исполнении бюджета города Перми и представляет его в Пермскую городскую Думу с одновременным направлением в администрацию города Перми не позднее 1 мая текущего года.</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rPr>
      </w:r>
      <w:bookmarkStart w:id="1416" w:name="P1416"/>
      <w:r>
        <w:rPr>
          <w:color w:val="000000" w:themeColor="text1"/>
        </w:rPr>
      </w:r>
      <w:bookmarkEnd w:id="1416"/>
      <w:r>
        <w:rPr>
          <w:color w:val="000000" w:themeColor="text1"/>
          <w:sz w:val="24"/>
        </w:rPr>
        <w:t xml:space="preserve">Статья 49. Представление годового отчета об исполнении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Годовой отчет об исполнении бюджета города Перми представляется администрацией города Перми в Пермскую городскую Думу не позднее 1 мая текущего года.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1419" w:name="P1419"/>
      <w:r>
        <w:rPr>
          <w:color w:val="000000" w:themeColor="text1"/>
        </w:rPr>
      </w:r>
      <w:bookmarkEnd w:id="1419"/>
      <w:r>
        <w:rPr>
          <w:color w:val="000000" w:themeColor="text1"/>
          <w:sz w:val="24"/>
        </w:rPr>
        <w:t xml:space="preserve">2. Одновременно с годовым отчетом об исполнении бюджета города Перми администрацией города Перми представляются: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проект решения Пермской городской Думы об исполнении бюджета города Перми за отчетный финансовый год,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баланс исполнения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отчет о финансовых результатах деятельности,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отчет о движении денежных средств,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информация по формам согласно </w:t>
      </w:r>
      <w:hyperlink w:tooltip="ПЕРЕЧЕНЬ" w:anchor="P1578" w:history="1">
        <w:r>
          <w:rPr>
            <w:color w:val="000000" w:themeColor="text1"/>
            <w:sz w:val="24"/>
          </w:rPr>
          <w:t xml:space="preserve">приложению 3</w:t>
        </w:r>
      </w:hyperlink>
      <w:r>
        <w:rPr>
          <w:color w:val="000000" w:themeColor="text1"/>
          <w:sz w:val="24"/>
        </w:rPr>
        <w:t xml:space="preserve"> к Положению,</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пояснительная записка к годовому отчету об исполнении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23.09.2008 N 303)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сводный годовой доклад о ходе реализации и об оценке эффективности муниципальных программ,</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иная отчетность в об</w:t>
      </w:r>
      <w:r>
        <w:rPr>
          <w:color w:val="000000" w:themeColor="text1"/>
          <w:sz w:val="24"/>
        </w:rPr>
        <w:t xml:space="preserve">ъеме, указанном в правовом акте Министерства финансов Российской Федерации, определяющем формирование единой методологии бюджетной отчетности, а также дополнительные формы бюджетной отчетности в случае установления их Министерством финансов Пермского края,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23.09.2008 N 303)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результаты публичных слушаний по обсуждению годового отчета об исполнении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(абзац введен </w:t>
      </w:r>
      <w:r>
        <w:rPr>
          <w:color w:val="000000" w:themeColor="text1"/>
          <w:sz w:val="24"/>
        </w:rPr>
        <w:t xml:space="preserve">решением</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50. Рассмотрение и утверждение годового отчета об исполнении бюджета города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Поступивший в Пермск</w:t>
      </w:r>
      <w:r>
        <w:rPr>
          <w:color w:val="000000" w:themeColor="text1"/>
          <w:sz w:val="24"/>
        </w:rPr>
        <w:t xml:space="preserve">ую городскую Думу годовой отчет об исполнении бюджета города Перми подлежит рассмотрению Пермской городской Думой с учетом результатов его обсуждения на публичных слушаниях, порядок организации и проведения которых устанавливается Пермской городской Думой.</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22.11.2016 N 238)</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25.09.2018 N 183.</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При рассмотрении годового отчета об исполнении бюджета города Перми Пермская городская Дума заслушивает:</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доклад уполномоченного должностного лица администрации города Перми об исполнении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доклад председателя Контрольно-счетной палаты о заключении Контрольно-счетной палаты на годовой отчет об исполнении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По результатам рассмотрения годового отчета об исполнении бюджета города Перми Пермская городская Дума принимает либо отклоняет проект решения об исполнении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4. В </w:t>
      </w:r>
      <w:r>
        <w:rPr>
          <w:color w:val="000000" w:themeColor="text1"/>
          <w:sz w:val="24"/>
        </w:rPr>
        <w:t xml:space="preserve">случае отклонения Пермской городской Думой решения об исполнении бюджета города Перми он возвращается для устранения фактов недостоверного или неполного отражения данных и повторно представляется в Пермскую городскую Думу в срок, не превышающий один месяц.</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5. Решением Пермской городской Думы об исполнении бюджета города Перми утверждается отчет об исполнении бюджета города Перми за отчетный финансовый год с указанием общего объема доходов, расходов и дефицита (профицита)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Отдельными приложениями к решению об исполнении бюджета города Перми за отчетный финансовый год утверждаются показатели: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доходов бюджета города Перми по кодам классификации доходов бюджетов,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расходов бюджета города Перми по ведомственной структуре расходов бюджета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расходов бюджета города Перми по разделам, подразделам классификации расходов бюджетов,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источников финансирования дефицита бюджета города Перми по кодам классификации источников финансирования дефицитов бюджетов,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абзац утратил силу. - </w:t>
      </w:r>
      <w:r>
        <w:rPr>
          <w:color w:val="000000" w:themeColor="text1"/>
          <w:sz w:val="24"/>
        </w:rPr>
        <w:t xml:space="preserve">Решение</w:t>
      </w:r>
      <w:r>
        <w:rPr>
          <w:color w:val="000000" w:themeColor="text1"/>
          <w:sz w:val="24"/>
        </w:rPr>
        <w:t xml:space="preserve"> Пермской городской Думы от 23.08.2022 N 169.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jc w:val="center"/>
        <w:rPr>
          <w:color w:val="000000" w:themeColor="text1"/>
        </w:rPr>
        <w:outlineLvl w:val="1"/>
      </w:pPr>
      <w:r>
        <w:rPr>
          <w:color w:val="000000" w:themeColor="text1"/>
          <w:sz w:val="24"/>
        </w:rPr>
        <w:t xml:space="preserve">Раздел V. Муниципальный финансовый контроль</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51. Органы, осуществляющие муниципальный финансовый контроль и внутренний финансовый аудит, и их полномочия в области контроля и аудита</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24.09.2019 N 207)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В городе Перми муниципальный финансовый контроль осуществляют Контрольно-счетная палата, департамент финансов.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Контрольно-счетная палата осуществляет внешний муниципальный финансовый контроль в соответствии с бюджетным законодательством Российской Федерации, </w:t>
      </w:r>
      <w:r>
        <w:rPr>
          <w:color w:val="000000" w:themeColor="text1"/>
          <w:sz w:val="24"/>
        </w:rPr>
        <w:t xml:space="preserve">Уставом</w:t>
      </w:r>
      <w:r>
        <w:rPr>
          <w:color w:val="000000" w:themeColor="text1"/>
          <w:sz w:val="24"/>
        </w:rPr>
        <w:t xml:space="preserve"> города Перми и Положением о Контрольно-счетной палате города Перми, утвержденным Пермской городской Думой.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Порядок осуществления полномочий Контрольно-счетной палаты по внешнему муниципальному финансовому контролю определяется Пермской городской Думой.</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Департамент финансов осуществляет внутренний муниципальный финансовый контроль в соответствии с Бюджетным </w:t>
      </w:r>
      <w:r>
        <w:rPr>
          <w:color w:val="000000" w:themeColor="text1"/>
          <w:sz w:val="24"/>
        </w:rPr>
        <w:t xml:space="preserve">кодексом</w:t>
      </w:r>
      <w:r>
        <w:rPr>
          <w:color w:val="000000" w:themeColor="text1"/>
          <w:sz w:val="24"/>
        </w:rPr>
        <w:t xml:space="preserve"> Российской Федерации, Положением и Положением о департаменте финансов, федеральными стандартами внутреннего государственного (муниципального) финансового контроля.</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Департамент финансов может издав</w:t>
      </w:r>
      <w:r>
        <w:rPr>
          <w:color w:val="000000" w:themeColor="text1"/>
          <w:sz w:val="24"/>
        </w:rPr>
        <w:t xml:space="preserve">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Внутренний финансовый аудит является деятельностью по формированию и предоставлению руководителю главно</w:t>
      </w:r>
      <w:r>
        <w:rPr>
          <w:color w:val="000000" w:themeColor="text1"/>
          <w:sz w:val="24"/>
        </w:rPr>
        <w:t xml:space="preserve">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города, руководителю администратора источников финансирования дефицита бюджета города: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информации о результатах оценки исполнения бюджетных полномочий распорядителя бюджетных средств, получателя бюджетных средств, админи</w:t>
      </w:r>
      <w:r>
        <w:rPr>
          <w:color w:val="000000" w:themeColor="text1"/>
          <w:sz w:val="24"/>
        </w:rPr>
        <w:t xml:space="preserve">стратора доходов бюджета города Перми, администратора источников финансирования дефицита бюджета города Перми (далее - администратор бюджетных средств), главного администратора бюджетных средств, в том числе заключения о достоверности бюджетной отчетности,</w:t>
      </w:r>
      <w:r>
        <w:rPr>
          <w:color w:val="000000" w:themeColor="text1"/>
        </w:rPr>
      </w:r>
      <w:r>
        <w:rPr>
          <w:color w:val="000000" w:themeColor="text1"/>
        </w:rPr>
      </w:r>
    </w:p>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27.06.2023 N 109)</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предложений о повышении качества финансового менеджмента, в том числе о повышении результативности и экономности использования бюджетных средств,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заключения о результатах исполнения решений, направленных на повышение качества финансового менеджмента.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Главные администраторы бюджетных</w:t>
      </w:r>
      <w:r>
        <w:rPr>
          <w:color w:val="000000" w:themeColor="text1"/>
          <w:sz w:val="24"/>
        </w:rPr>
        <w:t xml:space="preserve">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3.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департаментом финансов в установленном им порядке в отношении главных администраторов бюджетных средств,</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главным администратором бюджетных средств в установленном им порядке в отношении подведомственных ему администраторов бюджетных средств.</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ind w:firstLine="540"/>
        <w:jc w:val="both"/>
        <w:rPr>
          <w:color w:val="000000" w:themeColor="text1"/>
        </w:rPr>
        <w:outlineLvl w:val="2"/>
      </w:pPr>
      <w:r>
        <w:rPr>
          <w:color w:val="000000" w:themeColor="text1"/>
          <w:sz w:val="24"/>
        </w:rPr>
        <w:t xml:space="preserve">Статья 52. Бюджетные меры принуждения, применяемые за совершение бюджетных нарушений</w:t>
      </w:r>
      <w:r>
        <w:rPr>
          <w:color w:val="000000" w:themeColor="text1"/>
        </w:rPr>
      </w:r>
      <w:r>
        <w:rPr>
          <w:color w:val="000000" w:themeColor="text1"/>
        </w:rPr>
      </w:r>
    </w:p>
    <w:p>
      <w:pPr>
        <w:pStyle w:val="3449"/>
        <w:ind w:firstLine="540"/>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17.12.2013 N 288)</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Бюджетные меры принуждения за совершение бюджетных нарушений применяются в соответствии с действующим законодательством.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1"/>
      </w:pPr>
      <w:r>
        <w:rPr>
          <w:color w:val="000000" w:themeColor="text1"/>
          <w:sz w:val="24"/>
        </w:rPr>
        <w:t xml:space="preserve">Приложение 1</w:t>
      </w:r>
      <w:r>
        <w:rPr>
          <w:color w:val="000000" w:themeColor="text1"/>
        </w:rPr>
      </w:r>
      <w:r>
        <w:rPr>
          <w:color w:val="000000" w:themeColor="text1"/>
        </w:rPr>
      </w:r>
    </w:p>
    <w:p>
      <w:pPr>
        <w:pStyle w:val="3449"/>
        <w:jc w:val="right"/>
        <w:rPr>
          <w:color w:val="000000" w:themeColor="text1"/>
        </w:rPr>
      </w:pPr>
      <w:r>
        <w:rPr>
          <w:color w:val="000000" w:themeColor="text1"/>
          <w:sz w:val="24"/>
        </w:rPr>
        <w:t xml:space="preserve">к Положению</w:t>
      </w:r>
      <w:r>
        <w:rPr>
          <w:color w:val="000000" w:themeColor="text1"/>
        </w:rPr>
      </w:r>
      <w:r>
        <w:rPr>
          <w:color w:val="000000" w:themeColor="text1"/>
        </w:rPr>
      </w:r>
    </w:p>
    <w:p>
      <w:pPr>
        <w:pStyle w:val="3449"/>
        <w:jc w:val="right"/>
        <w:rPr>
          <w:color w:val="000000" w:themeColor="text1"/>
        </w:rPr>
      </w:pPr>
      <w:r>
        <w:rPr>
          <w:color w:val="000000" w:themeColor="text1"/>
          <w:sz w:val="24"/>
        </w:rPr>
        <w:t xml:space="preserve">о бюджете и бюджетном</w:t>
      </w:r>
      <w:r>
        <w:rPr>
          <w:color w:val="000000" w:themeColor="text1"/>
        </w:rPr>
      </w:r>
      <w:r>
        <w:rPr>
          <w:color w:val="000000" w:themeColor="text1"/>
        </w:rPr>
      </w:r>
    </w:p>
    <w:p>
      <w:pPr>
        <w:pStyle w:val="3449"/>
        <w:jc w:val="right"/>
        <w:rPr>
          <w:color w:val="000000" w:themeColor="text1"/>
        </w:rPr>
      </w:pPr>
      <w:r>
        <w:rPr>
          <w:color w:val="000000" w:themeColor="text1"/>
          <w:sz w:val="24"/>
        </w:rPr>
        <w:t xml:space="preserve">процессе в городе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ФОРМА</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center"/>
              <w:rPr>
                <w:color w:val="000000" w:themeColor="text1"/>
              </w:rPr>
            </w:pPr>
            <w:r>
              <w:rPr>
                <w:color w:val="000000" w:themeColor="text1"/>
                <w:sz w:val="24"/>
              </w:rPr>
              <w:t xml:space="preserve">Список изменяющих документов</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(введено </w:t>
            </w:r>
            <w:r>
              <w:rPr>
                <w:color w:val="000000" w:themeColor="text1"/>
                <w:sz w:val="24"/>
              </w:rPr>
              <w:t xml:space="preserve">решением</w:t>
            </w:r>
            <w:r>
              <w:rPr>
                <w:color w:val="000000" w:themeColor="text1"/>
                <w:sz w:val="24"/>
              </w:rPr>
              <w:t xml:space="preserve"> Пермской городской Думы от 27.06.2023 N 109)</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pStyle w:val="3449"/>
              <w:jc w:val="both"/>
              <w:rPr>
                <w:color w:val="000000" w:themeColor="text1"/>
              </w:rPr>
            </w:pPr>
            <w:r>
              <w:rPr>
                <w:color w:val="000000" w:themeColor="text1"/>
                <w:sz w:val="24"/>
              </w:rPr>
              <w:t xml:space="preserve">Поправки вносятся ________________________________________________________</w:t>
            </w:r>
            <w:r>
              <w:rPr>
                <w:color w:val="000000" w:themeColor="text1"/>
              </w:rPr>
            </w:r>
            <w:r>
              <w:rPr>
                <w:color w:val="000000" w:themeColor="text1"/>
              </w:rPr>
            </w:r>
          </w:p>
          <w:p>
            <w:pPr>
              <w:pStyle w:val="3449"/>
              <w:ind w:left="1415"/>
              <w:jc w:val="both"/>
              <w:rPr>
                <w:color w:val="000000" w:themeColor="text1"/>
              </w:rPr>
            </w:pPr>
            <w:r>
              <w:rPr>
                <w:color w:val="000000" w:themeColor="text1"/>
                <w:sz w:val="24"/>
              </w:rPr>
              <w:t xml:space="preserve">(указание субъекта правотворческой инициативы, внесшего поправки)</w:t>
            </w:r>
            <w:r>
              <w:rPr>
                <w:color w:val="000000" w:themeColor="text1"/>
              </w:rPr>
            </w:r>
            <w:r>
              <w:rPr>
                <w:color w:val="000000" w:themeColor="text1"/>
              </w:rPr>
            </w:r>
          </w:p>
          <w:p>
            <w:pPr>
              <w:pStyle w:val="3449"/>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rPr>
            </w:r>
            <w:bookmarkStart w:id="1500" w:name="P1500"/>
            <w:r>
              <w:rPr>
                <w:color w:val="000000" w:themeColor="text1"/>
              </w:rPr>
            </w:r>
            <w:bookmarkEnd w:id="1500"/>
            <w:r>
              <w:rPr>
                <w:color w:val="000000" w:themeColor="text1"/>
                <w:sz w:val="24"/>
              </w:rPr>
              <w:t xml:space="preserve">Поправки к проекту решения Пермской городской Думы "О бюджете города Перми на 20__ год и плановый период 20__ и 20__ годов" ("О внесении изменений в решение Пермской городской Думы "О бюджете города Перми на 20__ год и плановый период 20__ и 20__ годов")</w:t>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3175"/>
        <w:gridCol w:w="1871"/>
        <w:gridCol w:w="1814"/>
        <w:gridCol w:w="1701"/>
      </w:tblGrid>
      <w:tr>
        <w:tblPrEx/>
        <w:trPr/>
        <w:tc>
          <w:tcPr>
            <w:tcW w:w="510" w:type="dxa"/>
            <w:textDirection w:val="lrTb"/>
            <w:noWrap w:val="false"/>
          </w:tcPr>
          <w:p>
            <w:pPr>
              <w:pStyle w:val="3449"/>
              <w:jc w:val="center"/>
              <w:rPr>
                <w:color w:val="000000" w:themeColor="text1"/>
              </w:rPr>
            </w:pPr>
            <w:r>
              <w:rPr>
                <w:color w:val="000000" w:themeColor="text1"/>
                <w:sz w:val="24"/>
              </w:rPr>
              <w:t xml:space="preserve">N п/п</w:t>
            </w:r>
            <w:r>
              <w:rPr>
                <w:color w:val="000000" w:themeColor="text1"/>
              </w:rPr>
            </w:r>
            <w:r>
              <w:rPr>
                <w:color w:val="000000" w:themeColor="text1"/>
              </w:rPr>
            </w:r>
          </w:p>
        </w:tc>
        <w:tc>
          <w:tcPr>
            <w:tcW w:w="3175" w:type="dxa"/>
            <w:textDirection w:val="lrTb"/>
            <w:noWrap w:val="false"/>
          </w:tcPr>
          <w:p>
            <w:pPr>
              <w:pStyle w:val="3449"/>
              <w:jc w:val="center"/>
              <w:rPr>
                <w:color w:val="000000" w:themeColor="text1"/>
              </w:rPr>
            </w:pPr>
            <w:r>
              <w:rPr>
                <w:color w:val="000000" w:themeColor="text1"/>
                <w:sz w:val="24"/>
              </w:rPr>
              <w:t xml:space="preserve">Содержание поправки с указанием предлагаемых к изменению позиций &lt;1&gt;</w:t>
            </w:r>
            <w:r>
              <w:rPr>
                <w:color w:val="000000" w:themeColor="text1"/>
              </w:rPr>
            </w:r>
            <w:r>
              <w:rPr>
                <w:color w:val="000000" w:themeColor="text1"/>
              </w:rPr>
            </w:r>
          </w:p>
        </w:tc>
        <w:tc>
          <w:tcPr>
            <w:tcW w:w="1871" w:type="dxa"/>
            <w:textDirection w:val="lrTb"/>
            <w:noWrap w:val="false"/>
          </w:tcPr>
          <w:p>
            <w:pPr>
              <w:pStyle w:val="3449"/>
              <w:jc w:val="center"/>
              <w:rPr>
                <w:color w:val="000000" w:themeColor="text1"/>
              </w:rPr>
            </w:pPr>
            <w:r>
              <w:rPr>
                <w:color w:val="000000" w:themeColor="text1"/>
                <w:sz w:val="24"/>
              </w:rPr>
              <w:t xml:space="preserve">Текст по проекту &lt;2&gt;</w:t>
            </w:r>
            <w:r>
              <w:rPr>
                <w:color w:val="000000" w:themeColor="text1"/>
              </w:rPr>
            </w:r>
            <w:r>
              <w:rPr>
                <w:color w:val="000000" w:themeColor="text1"/>
              </w:rPr>
            </w:r>
          </w:p>
        </w:tc>
        <w:tc>
          <w:tcPr>
            <w:tcW w:w="1814" w:type="dxa"/>
            <w:textDirection w:val="lrTb"/>
            <w:noWrap w:val="false"/>
          </w:tcPr>
          <w:p>
            <w:pPr>
              <w:pStyle w:val="3449"/>
              <w:jc w:val="center"/>
              <w:rPr>
                <w:color w:val="000000" w:themeColor="text1"/>
              </w:rPr>
            </w:pPr>
            <w:r>
              <w:rPr>
                <w:color w:val="000000" w:themeColor="text1"/>
                <w:sz w:val="24"/>
              </w:rPr>
              <w:t xml:space="preserve">Предлагаемая редакция &lt;3&gt;</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Обоснование поправки</w:t>
            </w:r>
            <w:r>
              <w:rPr>
                <w:color w:val="000000" w:themeColor="text1"/>
              </w:rPr>
            </w:r>
            <w:r>
              <w:rPr>
                <w:color w:val="000000" w:themeColor="text1"/>
              </w:rPr>
            </w:r>
          </w:p>
        </w:tc>
      </w:tr>
      <w:tr>
        <w:tblPrEx/>
        <w:trPr/>
        <w:tc>
          <w:tcPr>
            <w:tcW w:w="51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3175"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871"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814"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r>
      <w:tr>
        <w:tblPrEx/>
        <w:trPr/>
        <w:tc>
          <w:tcPr>
            <w:tcW w:w="51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317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87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81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&lt;1&gt; Указываются статья проекта; номер приложения; коды классификации доходов бюджета; коды классификации расходов бюджета: ведомство, раздел, подраздел, целевая статья, вид расходов; объемы доходов, бюджетных ассигнований, предлагаемых к изменению, и т.д.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&lt;2&gt; Зачеркнутым шрифтом выделяются положения, предлагаемые к исключению.</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&lt;3&gt; Полужирным шрифтом выделяются дополнения.</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1"/>
      </w:pPr>
      <w:r>
        <w:rPr>
          <w:color w:val="000000" w:themeColor="text1"/>
          <w:sz w:val="24"/>
        </w:rPr>
        <w:t xml:space="preserve">Приложение 2</w:t>
      </w:r>
      <w:r>
        <w:rPr>
          <w:color w:val="000000" w:themeColor="text1"/>
        </w:rPr>
      </w:r>
      <w:r>
        <w:rPr>
          <w:color w:val="000000" w:themeColor="text1"/>
        </w:rPr>
      </w:r>
    </w:p>
    <w:p>
      <w:pPr>
        <w:pStyle w:val="3449"/>
        <w:jc w:val="right"/>
        <w:rPr>
          <w:color w:val="000000" w:themeColor="text1"/>
        </w:rPr>
      </w:pPr>
      <w:r>
        <w:rPr>
          <w:color w:val="000000" w:themeColor="text1"/>
          <w:sz w:val="24"/>
        </w:rPr>
        <w:t xml:space="preserve">к Положению</w:t>
      </w:r>
      <w:r>
        <w:rPr>
          <w:color w:val="000000" w:themeColor="text1"/>
        </w:rPr>
      </w:r>
      <w:r>
        <w:rPr>
          <w:color w:val="000000" w:themeColor="text1"/>
        </w:rPr>
      </w:r>
    </w:p>
    <w:p>
      <w:pPr>
        <w:pStyle w:val="3449"/>
        <w:jc w:val="right"/>
        <w:rPr>
          <w:color w:val="000000" w:themeColor="text1"/>
        </w:rPr>
      </w:pPr>
      <w:r>
        <w:rPr>
          <w:color w:val="000000" w:themeColor="text1"/>
          <w:sz w:val="24"/>
        </w:rPr>
        <w:t xml:space="preserve">о бюджете и бюджетном</w:t>
      </w:r>
      <w:r>
        <w:rPr>
          <w:color w:val="000000" w:themeColor="text1"/>
        </w:rPr>
      </w:r>
      <w:r>
        <w:rPr>
          <w:color w:val="000000" w:themeColor="text1"/>
        </w:rPr>
      </w:r>
    </w:p>
    <w:p>
      <w:pPr>
        <w:pStyle w:val="3449"/>
        <w:jc w:val="right"/>
        <w:rPr>
          <w:color w:val="000000" w:themeColor="text1"/>
        </w:rPr>
      </w:pPr>
      <w:r>
        <w:rPr>
          <w:color w:val="000000" w:themeColor="text1"/>
          <w:sz w:val="24"/>
        </w:rPr>
        <w:t xml:space="preserve">процессе в городе Перми</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center"/>
              <w:rPr>
                <w:color w:val="000000" w:themeColor="text1"/>
              </w:rPr>
            </w:pPr>
            <w:r>
              <w:rPr>
                <w:color w:val="000000" w:themeColor="text1"/>
                <w:sz w:val="24"/>
              </w:rPr>
              <w:t xml:space="preserve">Список изменяющих документов</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(введено </w:t>
            </w:r>
            <w:r>
              <w:rPr>
                <w:color w:val="000000" w:themeColor="text1"/>
                <w:sz w:val="24"/>
              </w:rPr>
              <w:t xml:space="preserve">решением</w:t>
            </w:r>
            <w:r>
              <w:rPr>
                <w:color w:val="000000" w:themeColor="text1"/>
                <w:sz w:val="24"/>
              </w:rPr>
              <w:t xml:space="preserve"> Пермской городской Думы от 27.06.2023 N 109)</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ФОРМА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1536" w:name="P1536"/>
      <w:r>
        <w:rPr>
          <w:color w:val="000000" w:themeColor="text1"/>
        </w:rPr>
      </w:r>
      <w:bookmarkEnd w:id="1536"/>
      <w:r>
        <w:rPr>
          <w:color w:val="000000" w:themeColor="text1"/>
          <w:sz w:val="24"/>
        </w:rPr>
        <w:t xml:space="preserve">Сводная таблица поправок к проекту решения Пермской</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городской Думы "О бюджете города Перми на 20__ год</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и плановый период 20__ и 20__ годов" ("О внесении изменений</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решение Пермской городской Думы "О бюджете города Перми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на 20__ год и плановый период 20__ и 20__ годов")</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0"/>
        <w:gridCol w:w="1191"/>
        <w:gridCol w:w="1757"/>
        <w:gridCol w:w="1077"/>
        <w:gridCol w:w="1552"/>
        <w:gridCol w:w="1480"/>
        <w:gridCol w:w="1552"/>
      </w:tblGrid>
      <w:tr>
        <w:tblPrEx/>
        <w:trPr/>
        <w:tc>
          <w:tcPr>
            <w:tcW w:w="460" w:type="dxa"/>
            <w:textDirection w:val="lrTb"/>
            <w:noWrap w:val="false"/>
          </w:tcPr>
          <w:p>
            <w:pPr>
              <w:pStyle w:val="3449"/>
              <w:jc w:val="center"/>
              <w:rPr>
                <w:color w:val="000000" w:themeColor="text1"/>
              </w:rPr>
            </w:pPr>
            <w:r>
              <w:rPr>
                <w:color w:val="000000" w:themeColor="text1"/>
                <w:sz w:val="24"/>
              </w:rPr>
              <w:t xml:space="preserve">N п/п</w:t>
            </w:r>
            <w:r>
              <w:rPr>
                <w:color w:val="000000" w:themeColor="text1"/>
              </w:rPr>
            </w:r>
            <w:r>
              <w:rPr>
                <w:color w:val="000000" w:themeColor="text1"/>
              </w:rPr>
            </w:r>
          </w:p>
        </w:tc>
        <w:tc>
          <w:tcPr>
            <w:tcW w:w="1191" w:type="dxa"/>
            <w:textDirection w:val="lrTb"/>
            <w:noWrap w:val="false"/>
          </w:tcPr>
          <w:p>
            <w:pPr>
              <w:pStyle w:val="3449"/>
              <w:jc w:val="center"/>
              <w:rPr>
                <w:color w:val="000000" w:themeColor="text1"/>
              </w:rPr>
            </w:pPr>
            <w:r>
              <w:rPr>
                <w:color w:val="000000" w:themeColor="text1"/>
                <w:sz w:val="24"/>
              </w:rPr>
              <w:t xml:space="preserve">Субъект внесения поправки</w:t>
            </w:r>
            <w:r>
              <w:rPr>
                <w:color w:val="000000" w:themeColor="text1"/>
              </w:rPr>
            </w:r>
            <w:r>
              <w:rPr>
                <w:color w:val="000000" w:themeColor="text1"/>
              </w:rPr>
            </w:r>
          </w:p>
        </w:tc>
        <w:tc>
          <w:tcPr>
            <w:tcW w:w="1757" w:type="dxa"/>
            <w:textDirection w:val="lrTb"/>
            <w:noWrap w:val="false"/>
          </w:tcPr>
          <w:p>
            <w:pPr>
              <w:pStyle w:val="3449"/>
              <w:jc w:val="center"/>
              <w:rPr>
                <w:color w:val="000000" w:themeColor="text1"/>
              </w:rPr>
            </w:pPr>
            <w:r>
              <w:rPr>
                <w:color w:val="000000" w:themeColor="text1"/>
                <w:sz w:val="24"/>
              </w:rPr>
              <w:t xml:space="preserve">Содержание поправки с указанием предлагаемых к изменению позиций &lt;1&gt;</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sz w:val="24"/>
              </w:rPr>
              <w:t xml:space="preserve">Текст по проекту &lt;2&gt;</w:t>
            </w:r>
            <w:r>
              <w:rPr>
                <w:color w:val="000000" w:themeColor="text1"/>
              </w:rPr>
            </w:r>
            <w:r>
              <w:rPr>
                <w:color w:val="000000" w:themeColor="text1"/>
              </w:rPr>
            </w:r>
          </w:p>
        </w:tc>
        <w:tc>
          <w:tcPr>
            <w:tcW w:w="1552" w:type="dxa"/>
            <w:textDirection w:val="lrTb"/>
            <w:noWrap w:val="false"/>
          </w:tcPr>
          <w:p>
            <w:pPr>
              <w:pStyle w:val="3449"/>
              <w:jc w:val="center"/>
              <w:rPr>
                <w:color w:val="000000" w:themeColor="text1"/>
              </w:rPr>
            </w:pPr>
            <w:r>
              <w:rPr>
                <w:color w:val="000000" w:themeColor="text1"/>
                <w:sz w:val="24"/>
              </w:rPr>
              <w:t xml:space="preserve">Предлагаемая редакция &lt;3&gt;</w:t>
            </w:r>
            <w:r>
              <w:rPr>
                <w:color w:val="000000" w:themeColor="text1"/>
              </w:rPr>
            </w:r>
            <w:r>
              <w:rPr>
                <w:color w:val="000000" w:themeColor="text1"/>
              </w:rPr>
            </w:r>
          </w:p>
        </w:tc>
        <w:tc>
          <w:tcPr>
            <w:tcW w:w="1480" w:type="dxa"/>
            <w:textDirection w:val="lrTb"/>
            <w:noWrap w:val="false"/>
          </w:tcPr>
          <w:p>
            <w:pPr>
              <w:pStyle w:val="3449"/>
              <w:jc w:val="center"/>
              <w:rPr>
                <w:color w:val="000000" w:themeColor="text1"/>
              </w:rPr>
            </w:pPr>
            <w:r>
              <w:rPr>
                <w:color w:val="000000" w:themeColor="text1"/>
                <w:sz w:val="24"/>
              </w:rPr>
              <w:t xml:space="preserve">Обоснование поправки</w:t>
            </w:r>
            <w:r>
              <w:rPr>
                <w:color w:val="000000" w:themeColor="text1"/>
              </w:rPr>
            </w:r>
            <w:r>
              <w:rPr>
                <w:color w:val="000000" w:themeColor="text1"/>
              </w:rPr>
            </w:r>
          </w:p>
        </w:tc>
        <w:tc>
          <w:tcPr>
            <w:tcW w:w="1552" w:type="dxa"/>
            <w:textDirection w:val="lrTb"/>
            <w:noWrap w:val="false"/>
          </w:tcPr>
          <w:p>
            <w:pPr>
              <w:pStyle w:val="3449"/>
              <w:jc w:val="center"/>
              <w:rPr>
                <w:color w:val="000000" w:themeColor="text1"/>
              </w:rPr>
            </w:pPr>
            <w:r>
              <w:rPr>
                <w:color w:val="000000" w:themeColor="text1"/>
                <w:sz w:val="24"/>
              </w:rPr>
              <w:t xml:space="preserve">Результат рассмотрения</w:t>
            </w:r>
            <w:r>
              <w:rPr>
                <w:color w:val="000000" w:themeColor="text1"/>
              </w:rPr>
            </w:r>
            <w:r>
              <w:rPr>
                <w:color w:val="000000" w:themeColor="text1"/>
              </w:rPr>
            </w:r>
          </w:p>
        </w:tc>
      </w:tr>
      <w:tr>
        <w:tblPrEx/>
        <w:trPr/>
        <w:tc>
          <w:tcPr>
            <w:tcW w:w="46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1191"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757"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552"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1480"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1552"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r>
      <w:tr>
        <w:tblPrEx/>
        <w:trPr/>
        <w:tc>
          <w:tcPr>
            <w:tcW w:w="46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52"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52"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&lt;1&gt; Указываются статья проекта; номер приложения; коды классификации доходов бюджета; коды классификации расходов бюджета: ведомство, раздел, подраздел, целевая статья, вид расходов; объемы доходов, бюджетных ассигнований, предлагаемых к изменению, и т.д.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&lt;2&gt; Зачеркнутым шрифтом выделяются положения, предлагаемые к исключению.</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&lt;3&gt; Полужирным шрифтом выделяются дополнения.</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1"/>
      </w:pPr>
      <w:r>
        <w:rPr>
          <w:color w:val="000000" w:themeColor="text1"/>
          <w:sz w:val="24"/>
        </w:rPr>
        <w:t xml:space="preserve">Приложение </w:t>
      </w:r>
      <w:r>
        <w:rPr>
          <w:color w:val="000000" w:themeColor="text1"/>
          <w:sz w:val="24"/>
        </w:rPr>
        <w:t xml:space="preserve">3</w:t>
      </w:r>
      <w:r>
        <w:rPr>
          <w:color w:val="000000" w:themeColor="text1"/>
        </w:rPr>
      </w:r>
      <w:r>
        <w:rPr>
          <w:color w:val="000000" w:themeColor="text1"/>
        </w:rPr>
      </w:r>
    </w:p>
    <w:p>
      <w:pPr>
        <w:pStyle w:val="3449"/>
        <w:jc w:val="right"/>
        <w:rPr>
          <w:color w:val="000000" w:themeColor="text1"/>
        </w:rPr>
      </w:pPr>
      <w:r>
        <w:rPr>
          <w:color w:val="000000" w:themeColor="text1"/>
          <w:sz w:val="24"/>
        </w:rPr>
        <w:t xml:space="preserve">к Положению</w:t>
      </w:r>
      <w:r>
        <w:rPr>
          <w:color w:val="000000" w:themeColor="text1"/>
        </w:rPr>
      </w:r>
      <w:r>
        <w:rPr>
          <w:color w:val="000000" w:themeColor="text1"/>
        </w:rPr>
      </w:r>
    </w:p>
    <w:p>
      <w:pPr>
        <w:pStyle w:val="3449"/>
        <w:jc w:val="right"/>
        <w:rPr>
          <w:color w:val="000000" w:themeColor="text1"/>
        </w:rPr>
      </w:pPr>
      <w:r>
        <w:rPr>
          <w:color w:val="000000" w:themeColor="text1"/>
          <w:sz w:val="24"/>
        </w:rPr>
        <w:t xml:space="preserve">о бюджете и бюджетном</w:t>
      </w:r>
      <w:r>
        <w:rPr>
          <w:color w:val="000000" w:themeColor="text1"/>
        </w:rPr>
      </w:r>
      <w:r>
        <w:rPr>
          <w:color w:val="000000" w:themeColor="text1"/>
        </w:rPr>
      </w:r>
    </w:p>
    <w:p>
      <w:pPr>
        <w:pStyle w:val="3449"/>
        <w:jc w:val="right"/>
        <w:rPr>
          <w:color w:val="000000" w:themeColor="text1"/>
        </w:rPr>
      </w:pPr>
      <w:r>
        <w:rPr>
          <w:color w:val="000000" w:themeColor="text1"/>
          <w:sz w:val="24"/>
        </w:rPr>
        <w:t xml:space="preserve">процессе в городе Перми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1"/>
        <w:jc w:val="center"/>
        <w:rPr>
          <w:color w:val="000000" w:themeColor="text1"/>
        </w:rPr>
      </w:pPr>
      <w:r>
        <w:rPr>
          <w:color w:val="000000" w:themeColor="text1"/>
        </w:rPr>
      </w:r>
      <w:bookmarkStart w:id="1578" w:name="P1578"/>
      <w:r>
        <w:rPr>
          <w:color w:val="000000" w:themeColor="text1"/>
        </w:rPr>
      </w:r>
      <w:bookmarkEnd w:id="1578"/>
      <w:r>
        <w:rPr>
          <w:color w:val="000000" w:themeColor="text1"/>
          <w:sz w:val="24"/>
        </w:rPr>
        <w:t xml:space="preserve">ПЕРЕЧЕНЬ</w:t>
      </w:r>
      <w:r>
        <w:rPr>
          <w:color w:val="000000" w:themeColor="text1"/>
        </w:rPr>
      </w:r>
      <w:r>
        <w:rPr>
          <w:color w:val="000000" w:themeColor="text1"/>
        </w:rPr>
      </w:r>
    </w:p>
    <w:p>
      <w:pPr>
        <w:pStyle w:val="3451"/>
        <w:jc w:val="center"/>
        <w:rPr>
          <w:color w:val="000000" w:themeColor="text1"/>
        </w:rPr>
      </w:pPr>
      <w:r>
        <w:rPr>
          <w:color w:val="000000" w:themeColor="text1"/>
          <w:sz w:val="24"/>
        </w:rPr>
        <w:t xml:space="preserve">ФОРМ ИНФОРМАЦИИ, ПЕРИОДИЧНОСТЬ, СРОКИ СОСТАВЛЕНИЯ</w:t>
      </w:r>
      <w:r>
        <w:rPr>
          <w:color w:val="000000" w:themeColor="text1"/>
        </w:rPr>
      </w:r>
      <w:r>
        <w:rPr>
          <w:color w:val="000000" w:themeColor="text1"/>
        </w:rPr>
      </w:r>
    </w:p>
    <w:p>
      <w:pPr>
        <w:pStyle w:val="3451"/>
        <w:jc w:val="center"/>
        <w:rPr>
          <w:color w:val="000000" w:themeColor="text1"/>
        </w:rPr>
      </w:pPr>
      <w:r>
        <w:rPr>
          <w:color w:val="000000" w:themeColor="text1"/>
          <w:sz w:val="24"/>
        </w:rPr>
        <w:t xml:space="preserve">И ПРЕДСТАВЛЕНИЯ ИХ В ПЕРМСКУЮ ГОРОДСКУЮ ДУМУ</w:t>
      </w:r>
      <w:r>
        <w:rPr>
          <w:color w:val="000000" w:themeColor="text1"/>
        </w:rPr>
      </w:r>
      <w:r>
        <w:rPr>
          <w:color w:val="000000" w:themeColor="text1"/>
        </w:rPr>
      </w:r>
    </w:p>
    <w:p>
      <w:pPr>
        <w:pStyle w:val="3451"/>
        <w:jc w:val="center"/>
        <w:rPr>
          <w:color w:val="000000" w:themeColor="text1"/>
        </w:rPr>
      </w:pPr>
      <w:r>
        <w:rPr>
          <w:color w:val="000000" w:themeColor="text1"/>
          <w:sz w:val="24"/>
        </w:rPr>
        <w:t xml:space="preserve">И КОНТРОЛЬНО-СЧЕТНУЮ ПАЛАТУ ГОРОДА ПЕРМИ</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center"/>
              <w:rPr>
                <w:color w:val="000000" w:themeColor="text1"/>
              </w:rPr>
            </w:pPr>
            <w:r>
              <w:rPr>
                <w:color w:val="000000" w:themeColor="text1"/>
                <w:sz w:val="24"/>
              </w:rPr>
              <w:t xml:space="preserve">Список изменяющих документов</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(введен </w:t>
            </w:r>
            <w:r>
              <w:rPr>
                <w:color w:val="000000" w:themeColor="text1"/>
                <w:sz w:val="24"/>
              </w:rPr>
              <w:t xml:space="preserve">решением</w:t>
            </w:r>
            <w:r>
              <w:rPr>
                <w:color w:val="000000" w:themeColor="text1"/>
                <w:sz w:val="24"/>
              </w:rPr>
              <w:t xml:space="preserve"> Пермской городской Думы от 23.10.2007 N 247;</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26.02.2008 </w:t>
            </w:r>
            <w:r>
              <w:rPr>
                <w:color w:val="000000" w:themeColor="text1"/>
                <w:sz w:val="24"/>
              </w:rPr>
              <w:t xml:space="preserve">N 35</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24.06.2008 </w:t>
            </w:r>
            <w:r>
              <w:rPr>
                <w:color w:val="000000" w:themeColor="text1"/>
                <w:sz w:val="24"/>
              </w:rPr>
              <w:t xml:space="preserve">N 207</w:t>
            </w:r>
            <w:r>
              <w:rPr>
                <w:color w:val="000000" w:themeColor="text1"/>
                <w:sz w:val="24"/>
              </w:rPr>
              <w:t xml:space="preserve">, от 23.09.2008 </w:t>
            </w:r>
            <w:r>
              <w:rPr>
                <w:color w:val="000000" w:themeColor="text1"/>
                <w:sz w:val="24"/>
              </w:rPr>
              <w:t xml:space="preserve">N 303</w:t>
            </w:r>
            <w:r>
              <w:rPr>
                <w:color w:val="000000" w:themeColor="text1"/>
                <w:sz w:val="24"/>
              </w:rPr>
              <w:t xml:space="preserve">, от 22.09.2009 </w:t>
            </w:r>
            <w:r>
              <w:rPr>
                <w:color w:val="000000" w:themeColor="text1"/>
                <w:sz w:val="24"/>
              </w:rPr>
              <w:t xml:space="preserve">N 203</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31.05.2011 </w:t>
            </w:r>
            <w:r>
              <w:rPr>
                <w:color w:val="000000" w:themeColor="text1"/>
                <w:sz w:val="24"/>
              </w:rPr>
              <w:t xml:space="preserve">N 97</w:t>
            </w:r>
            <w:r>
              <w:rPr>
                <w:color w:val="000000" w:themeColor="text1"/>
                <w:sz w:val="24"/>
              </w:rPr>
              <w:t xml:space="preserve">, от 21.12.2011 </w:t>
            </w:r>
            <w:r>
              <w:rPr>
                <w:color w:val="000000" w:themeColor="text1"/>
                <w:sz w:val="24"/>
              </w:rPr>
              <w:t xml:space="preserve">N 236</w:t>
            </w:r>
            <w:r>
              <w:rPr>
                <w:color w:val="000000" w:themeColor="text1"/>
                <w:sz w:val="24"/>
              </w:rPr>
              <w:t xml:space="preserve">, от 23.04.2012 </w:t>
            </w:r>
            <w:r>
              <w:rPr>
                <w:color w:val="000000" w:themeColor="text1"/>
                <w:sz w:val="24"/>
              </w:rPr>
              <w:t xml:space="preserve">N 57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24.09.2013 </w:t>
            </w:r>
            <w:r>
              <w:rPr>
                <w:color w:val="000000" w:themeColor="text1"/>
                <w:sz w:val="24"/>
              </w:rPr>
              <w:t xml:space="preserve">N 209</w:t>
            </w:r>
            <w:r>
              <w:rPr>
                <w:color w:val="000000" w:themeColor="text1"/>
                <w:sz w:val="24"/>
              </w:rPr>
              <w:t xml:space="preserve">, от 26.08.2014 </w:t>
            </w:r>
            <w:r>
              <w:rPr>
                <w:color w:val="000000" w:themeColor="text1"/>
                <w:sz w:val="24"/>
              </w:rPr>
              <w:t xml:space="preserve">N 139</w:t>
            </w:r>
            <w:r>
              <w:rPr>
                <w:color w:val="000000" w:themeColor="text1"/>
                <w:sz w:val="24"/>
              </w:rPr>
              <w:t xml:space="preserve">, от 24.03.2015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24.11.2015 </w:t>
            </w:r>
            <w:r>
              <w:rPr>
                <w:color w:val="000000" w:themeColor="text1"/>
                <w:sz w:val="24"/>
              </w:rPr>
              <w:t xml:space="preserve">N 246</w:t>
            </w:r>
            <w:r>
              <w:rPr>
                <w:color w:val="000000" w:themeColor="text1"/>
                <w:sz w:val="24"/>
              </w:rPr>
              <w:t xml:space="preserve">, от 24.02.2016 </w:t>
            </w:r>
            <w:r>
              <w:rPr>
                <w:color w:val="000000" w:themeColor="text1"/>
                <w:sz w:val="24"/>
              </w:rPr>
              <w:t xml:space="preserve">N 19</w:t>
            </w:r>
            <w:r>
              <w:rPr>
                <w:color w:val="000000" w:themeColor="text1"/>
                <w:sz w:val="24"/>
              </w:rPr>
              <w:t xml:space="preserve">, от 22.11.2016 </w:t>
            </w:r>
            <w:r>
              <w:rPr>
                <w:color w:val="000000" w:themeColor="text1"/>
                <w:sz w:val="24"/>
              </w:rPr>
              <w:t xml:space="preserve">N 238</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22.08.2017 </w:t>
            </w:r>
            <w:r>
              <w:rPr>
                <w:color w:val="000000" w:themeColor="text1"/>
                <w:sz w:val="24"/>
              </w:rPr>
              <w:t xml:space="preserve">N 153</w:t>
            </w:r>
            <w:r>
              <w:rPr>
                <w:color w:val="000000" w:themeColor="text1"/>
                <w:sz w:val="24"/>
              </w:rPr>
              <w:t xml:space="preserve">, от 26.02.2019 </w:t>
            </w:r>
            <w:r>
              <w:rPr>
                <w:color w:val="000000" w:themeColor="text1"/>
                <w:sz w:val="24"/>
              </w:rPr>
              <w:t xml:space="preserve">N 30</w:t>
            </w:r>
            <w:r>
              <w:rPr>
                <w:color w:val="000000" w:themeColor="text1"/>
                <w:sz w:val="24"/>
              </w:rPr>
              <w:t xml:space="preserve">, от 24.08.2021 </w:t>
            </w:r>
            <w:r>
              <w:rPr>
                <w:color w:val="000000" w:themeColor="text1"/>
                <w:sz w:val="24"/>
              </w:rPr>
              <w:t xml:space="preserve">N 166</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27.06.2023 </w:t>
            </w:r>
            <w:r>
              <w:rPr>
                <w:color w:val="000000" w:themeColor="text1"/>
                <w:sz w:val="24"/>
              </w:rPr>
              <w:t xml:space="preserve">N 109</w:t>
            </w:r>
            <w:r>
              <w:rPr>
                <w:color w:val="000000" w:themeColor="text1"/>
                <w:sz w:val="24"/>
              </w:rPr>
              <w:t xml:space="preserve">, от 24.09.2024 </w:t>
            </w:r>
            <w:r>
              <w:rPr>
                <w:color w:val="000000" w:themeColor="text1"/>
                <w:sz w:val="24"/>
              </w:rPr>
              <w:t xml:space="preserve">N 155</w:t>
            </w:r>
            <w:r>
              <w:rPr>
                <w:color w:val="000000" w:themeColor="text1"/>
                <w:sz w:val="24"/>
              </w:rPr>
              <w:t xml:space="preserve">)</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94"/>
        <w:gridCol w:w="5159"/>
        <w:gridCol w:w="1077"/>
        <w:gridCol w:w="1984"/>
      </w:tblGrid>
      <w:tr>
        <w:tblPrEx/>
        <w:trPr/>
        <w:tc>
          <w:tcPr>
            <w:tcW w:w="794" w:type="dxa"/>
            <w:vMerge w:val="restart"/>
            <w:textDirection w:val="lrTb"/>
            <w:noWrap w:val="false"/>
          </w:tcPr>
          <w:p>
            <w:pPr>
              <w:pStyle w:val="3449"/>
              <w:jc w:val="center"/>
              <w:rPr>
                <w:color w:val="000000" w:themeColor="text1"/>
              </w:rPr>
            </w:pPr>
            <w:r>
              <w:rPr>
                <w:color w:val="000000" w:themeColor="text1"/>
                <w:sz w:val="24"/>
              </w:rPr>
              <w:t xml:space="preserve">N</w:t>
            </w:r>
            <w:r>
              <w:rPr>
                <w:color w:val="000000" w:themeColor="text1"/>
              </w:rPr>
            </w:r>
            <w:r>
              <w:rPr>
                <w:color w:val="000000" w:themeColor="text1"/>
              </w:rPr>
            </w:r>
          </w:p>
        </w:tc>
        <w:tc>
          <w:tcPr>
            <w:gridSpan w:val="2"/>
            <w:tcW w:w="6236" w:type="dxa"/>
            <w:textDirection w:val="lrTb"/>
            <w:noWrap w:val="false"/>
          </w:tcPr>
          <w:p>
            <w:pPr>
              <w:pStyle w:val="3449"/>
              <w:jc w:val="center"/>
              <w:rPr>
                <w:color w:val="000000" w:themeColor="text1"/>
              </w:rPr>
            </w:pPr>
            <w:r>
              <w:rPr>
                <w:color w:val="000000" w:themeColor="text1"/>
                <w:sz w:val="24"/>
              </w:rPr>
              <w:t xml:space="preserve">Форма</w:t>
            </w:r>
            <w:r>
              <w:rPr>
                <w:color w:val="000000" w:themeColor="text1"/>
              </w:rPr>
            </w:r>
            <w:r>
              <w:rPr>
                <w:color w:val="000000" w:themeColor="text1"/>
              </w:rPr>
            </w:r>
          </w:p>
        </w:tc>
        <w:tc>
          <w:tcPr>
            <w:tcW w:w="1984" w:type="dxa"/>
            <w:vMerge w:val="restart"/>
            <w:textDirection w:val="lrTb"/>
            <w:noWrap w:val="false"/>
          </w:tcPr>
          <w:p>
            <w:pPr>
              <w:pStyle w:val="3449"/>
              <w:jc w:val="center"/>
              <w:rPr>
                <w:color w:val="000000" w:themeColor="text1"/>
              </w:rPr>
            </w:pPr>
            <w:r>
              <w:rPr>
                <w:color w:val="000000" w:themeColor="text1"/>
                <w:sz w:val="24"/>
              </w:rPr>
              <w:t xml:space="preserve">Периодичность представления</w:t>
            </w:r>
            <w:r>
              <w:rPr>
                <w:color w:val="000000" w:themeColor="text1"/>
              </w:rPr>
            </w:r>
            <w:r>
              <w:rPr>
                <w:color w:val="000000" w:themeColor="text1"/>
              </w:rPr>
            </w:r>
          </w:p>
        </w:tc>
      </w:tr>
      <w:tr>
        <w:tblPrEx/>
        <w:trPr/>
        <w:tc>
          <w:tcPr>
            <w:vMerge w:val="continue"/>
            <w:textDirection w:val="lrTb"/>
            <w:noWrap w:val="false"/>
          </w:tcPr>
          <w:p>
            <w:r/>
            <w:r/>
          </w:p>
        </w:tc>
        <w:tc>
          <w:tcPr>
            <w:tcW w:w="5159" w:type="dxa"/>
            <w:textDirection w:val="lrTb"/>
            <w:noWrap w:val="false"/>
          </w:tcPr>
          <w:p>
            <w:pPr>
              <w:pStyle w:val="3449"/>
              <w:jc w:val="center"/>
              <w:rPr>
                <w:color w:val="000000" w:themeColor="text1"/>
              </w:rPr>
            </w:pPr>
            <w:r>
              <w:rPr>
                <w:color w:val="000000" w:themeColor="text1"/>
                <w:sz w:val="24"/>
              </w:rPr>
              <w:t xml:space="preserve">наименование</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sz w:val="24"/>
              </w:rPr>
              <w:t xml:space="preserve">N формы</w:t>
            </w:r>
            <w:r>
              <w:rPr>
                <w:color w:val="000000" w:themeColor="text1"/>
              </w:rPr>
            </w:r>
            <w:r>
              <w:rPr>
                <w:color w:val="000000" w:themeColor="text1"/>
              </w:rPr>
            </w:r>
          </w:p>
        </w:tc>
        <w:tc>
          <w:tcPr>
            <w:vMerge w:val="continue"/>
            <w:textDirection w:val="lrTb"/>
            <w:noWrap w:val="false"/>
          </w:tcPr>
          <w:p>
            <w:r/>
            <w:r/>
          </w:p>
        </w:tc>
      </w:tr>
      <w:tr>
        <w:tblPrEx>
          <w:tblBorders>
            <w:insideH w:val="none" w:color="000000" w:sz="4" w:space="0"/>
          </w:tblBorders>
        </w:tblPrEx>
        <w:trPr/>
        <w:tc>
          <w:tcPr>
            <w:tcBorders>
              <w:bottom w:val="none" w:color="000000" w:sz="4" w:space="0"/>
            </w:tcBorders>
            <w:tcW w:w="794"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Информация по исполнению и оценке ожидаемого исполнения доходов бюджета</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jc w:val="center"/>
              <w:rPr>
                <w:color w:val="000000" w:themeColor="text1"/>
              </w:rPr>
            </w:pPr>
            <w:r>
              <w:rPr>
                <w:color w:val="000000" w:themeColor="text1"/>
              </w:rPr>
            </w:r>
            <w:hyperlink w:tooltip="Информация" w:anchor="P1713" w:history="1">
              <w:r>
                <w:rPr>
                  <w:color w:val="000000" w:themeColor="text1"/>
                  <w:sz w:val="24"/>
                </w:rPr>
                <w:t xml:space="preserve">1</w:t>
              </w:r>
            </w:hyperlink>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по исполнению расходов бюджета</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1755" w:history="1">
              <w:r>
                <w:rPr>
                  <w:color w:val="000000" w:themeColor="text1"/>
                  <w:sz w:val="24"/>
                </w:rPr>
                <w:t xml:space="preserve">2</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об исполнении бюджетных инвестиций</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1843" w:history="1">
              <w:r>
                <w:rPr>
                  <w:color w:val="000000" w:themeColor="text1"/>
                  <w:sz w:val="24"/>
                </w:rPr>
                <w:t xml:space="preserve">4</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 кредиторской задолженности</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2165" w:history="1">
              <w:r>
                <w:rPr>
                  <w:color w:val="000000" w:themeColor="text1"/>
                  <w:sz w:val="24"/>
                </w:rPr>
                <w:t xml:space="preserve">5</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 дебиторской задолженности</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о дебиторской задолженности" w:anchor="P2318" w:history="1">
              <w:r>
                <w:rPr>
                  <w:color w:val="000000" w:themeColor="text1"/>
                  <w:sz w:val="24"/>
                </w:rPr>
                <w:t xml:space="preserve">6</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 величине долей (вкладов) в уставных (складочных) капиталах хозяйственных обществ (товариществ), созданных с участием города и муниципальных унитарных предприятий, и поступлений в бюджет города доходов по ним</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2470" w:history="1">
              <w:r>
                <w:rPr>
                  <w:color w:val="000000" w:themeColor="text1"/>
                  <w:sz w:val="24"/>
                </w:rPr>
                <w:t xml:space="preserve">7</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 задолженности и недоимке по налоговым и неналоговым платежам в бюджет города</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2545" w:history="1">
              <w:r>
                <w:rPr>
                  <w:color w:val="000000" w:themeColor="text1"/>
                  <w:sz w:val="24"/>
                </w:rPr>
                <w:t xml:space="preserve">8</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blBorders>
            <w:insideH w:val="none" w:color="000000" w:sz="4" w:space="0"/>
          </w:tblBorders>
        </w:tblPrEx>
        <w:trPr/>
        <w:tc>
          <w:tcPr>
            <w:tcBorders>
              <w:bottom w:val="none" w:color="000000" w:sz="4" w:space="0"/>
            </w:tcBorders>
            <w:tcW w:w="794" w:type="dxa"/>
            <w:textDirection w:val="lrTb"/>
            <w:noWrap w:val="false"/>
          </w:tcPr>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 7</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Информация о задолженности по доходам от аренды муниципального имущества (кроме земельных участков) в бюджет города Перми и мерах по ее взысканию</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jc w:val="center"/>
              <w:rPr>
                <w:color w:val="000000" w:themeColor="text1"/>
              </w:rPr>
            </w:pPr>
            <w:r>
              <w:rPr>
                <w:color w:val="000000" w:themeColor="text1"/>
              </w:rPr>
            </w:r>
            <w:hyperlink w:tooltip="Информация" w:anchor="P2711" w:history="1">
              <w:r>
                <w:rPr>
                  <w:color w:val="000000" w:themeColor="text1"/>
                  <w:sz w:val="24"/>
                </w:rPr>
                <w:t xml:space="preserve">8.1</w:t>
              </w:r>
            </w:hyperlink>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7  введен </w:t>
            </w:r>
            <w:r>
              <w:rPr>
                <w:color w:val="000000" w:themeColor="text1"/>
                <w:sz w:val="20"/>
              </w:rPr>
              <w:t xml:space="preserve">решением</w:t>
            </w:r>
            <w:r>
              <w:rPr>
                <w:color w:val="000000" w:themeColor="text1"/>
                <w:sz w:val="20"/>
              </w:rPr>
              <w:t xml:space="preserve"> Пермской городской Думы от 24.11.2015 N 246)</w:t>
            </w:r>
            <w:r>
              <w:rPr>
                <w:color w:val="000000" w:themeColor="text1"/>
              </w:rPr>
            </w:r>
            <w:r>
              <w:rPr>
                <w:color w:val="000000" w:themeColor="text1"/>
              </w:rPr>
            </w:r>
          </w:p>
        </w:tc>
      </w:tr>
      <w:tr>
        <w:tblPrEx>
          <w:tblBorders>
            <w:insideH w:val="none" w:color="000000" w:sz="4" w:space="0"/>
          </w:tblBorders>
        </w:tblPrEx>
        <w:trPr/>
        <w:tc>
          <w:tcPr>
            <w:tcBorders>
              <w:bottom w:val="none" w:color="000000" w:sz="4" w:space="0"/>
            </w:tcBorders>
            <w:tcW w:w="794" w:type="dxa"/>
            <w:textDirection w:val="lrTb"/>
            <w:noWrap w:val="false"/>
          </w:tcPr>
          <w:p>
            <w:pPr>
              <w:pStyle w:val="3450"/>
              <w:jc w:val="both"/>
              <w:rPr>
                <w:color w:val="000000" w:themeColor="text1"/>
              </w:rPr>
            </w:pPr>
            <w:r>
              <w:rPr>
                <w:color w:val="000000" w:themeColor="text1"/>
                <w:sz w:val="20"/>
              </w:rPr>
              <w:t xml:space="preserve">  2</w:t>
            </w:r>
            <w:r>
              <w:rPr>
                <w:color w:val="000000" w:themeColor="text1"/>
              </w:rPr>
            </w:r>
            <w:r>
              <w:rPr>
                <w:color w:val="000000" w:themeColor="text1"/>
              </w:rPr>
            </w:r>
          </w:p>
          <w:p>
            <w:pPr>
              <w:pStyle w:val="3450"/>
              <w:jc w:val="both"/>
              <w:rPr>
                <w:color w:val="000000" w:themeColor="text1"/>
              </w:rPr>
            </w:pPr>
            <w:r>
              <w:rPr>
                <w:color w:val="000000" w:themeColor="text1"/>
                <w:sz w:val="20"/>
              </w:rPr>
              <w:t xml:space="preserve"> 7</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Информация о задолженности по доходам от аренды земельных участков в бюджет города Перми и мерах по ее взысканию</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jc w:val="center"/>
              <w:rPr>
                <w:color w:val="000000" w:themeColor="text1"/>
              </w:rPr>
            </w:pPr>
            <w:r>
              <w:rPr>
                <w:color w:val="000000" w:themeColor="text1"/>
              </w:rPr>
            </w:r>
            <w:hyperlink w:tooltip="Информация" w:anchor="P2776" w:history="1">
              <w:r>
                <w:rPr>
                  <w:color w:val="000000" w:themeColor="text1"/>
                  <w:sz w:val="24"/>
                </w:rPr>
                <w:t xml:space="preserve">8.2</w:t>
              </w:r>
            </w:hyperlink>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50"/>
              <w:jc w:val="both"/>
              <w:rPr>
                <w:color w:val="000000" w:themeColor="text1"/>
              </w:rPr>
            </w:pPr>
            <w:r>
              <w:rPr>
                <w:color w:val="000000" w:themeColor="text1"/>
                <w:sz w:val="20"/>
              </w:rPr>
              <w:t xml:space="preserve">     2</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7  введен </w:t>
            </w:r>
            <w:r>
              <w:rPr>
                <w:color w:val="000000" w:themeColor="text1"/>
                <w:sz w:val="20"/>
              </w:rPr>
              <w:t xml:space="preserve">решением</w:t>
            </w:r>
            <w:r>
              <w:rPr>
                <w:color w:val="000000" w:themeColor="text1"/>
                <w:sz w:val="20"/>
              </w:rPr>
              <w:t xml:space="preserve"> Пермской городской Думы от 24.11.2015 N 246)</w:t>
            </w:r>
            <w:r>
              <w:rPr>
                <w:color w:val="000000" w:themeColor="text1"/>
              </w:rPr>
            </w:r>
            <w:r>
              <w:rPr>
                <w:color w:val="000000" w:themeColor="text1"/>
              </w:rPr>
            </w:r>
          </w:p>
        </w:tc>
      </w:tr>
      <w:tr>
        <w:tblPrEx>
          <w:tblBorders>
            <w:insideH w:val="none" w:color="000000" w:sz="4" w:space="0"/>
          </w:tblBorders>
        </w:tblPrEx>
        <w:trPr/>
        <w:tc>
          <w:tcPr>
            <w:tcBorders>
              <w:bottom w:val="none" w:color="000000" w:sz="4" w:space="0"/>
            </w:tcBorders>
            <w:tcW w:w="794"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Информация об исполнении плана по администрируемым неналоговым доходам</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jc w:val="center"/>
              <w:rPr>
                <w:color w:val="000000" w:themeColor="text1"/>
              </w:rPr>
            </w:pPr>
            <w:r>
              <w:rPr>
                <w:color w:val="000000" w:themeColor="text1"/>
              </w:rPr>
            </w:r>
            <w:hyperlink w:tooltip="Информация" w:anchor="P2841" w:history="1">
              <w:r>
                <w:rPr>
                  <w:color w:val="000000" w:themeColor="text1"/>
                  <w:sz w:val="24"/>
                </w:rPr>
                <w:t xml:space="preserve">9</w:t>
              </w:r>
            </w:hyperlink>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об изменении задолженности по видам администрируемых неналоговых доходов в разрезе крупнейших неплательщиков</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2892" w:history="1">
              <w:r>
                <w:rPr>
                  <w:color w:val="000000" w:themeColor="text1"/>
                  <w:sz w:val="24"/>
                </w:rPr>
                <w:t xml:space="preserve">10</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 муниципальном арендном фонде в разрезе основных показателей</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2993" w:history="1">
              <w:r>
                <w:rPr>
                  <w:color w:val="000000" w:themeColor="text1"/>
                  <w:sz w:val="24"/>
                </w:rPr>
                <w:t xml:space="preserve">11</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об аренде земельных участков, находящихся в собственности города Перми</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3105" w:history="1">
              <w:r>
                <w:rPr>
                  <w:color w:val="000000" w:themeColor="text1"/>
                  <w:sz w:val="24"/>
                </w:rPr>
                <w:t xml:space="preserve">12.1</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об аренде земельных участков, государственная собственность на которые не разграничена</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3161" w:history="1">
              <w:r>
                <w:rPr>
                  <w:color w:val="000000" w:themeColor="text1"/>
                  <w:sz w:val="24"/>
                </w:rPr>
                <w:t xml:space="preserve">12.2</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blBorders>
            <w:insideH w:val="none" w:color="000000" w:sz="4" w:space="0"/>
          </w:tblBorders>
        </w:tblPrEx>
        <w:trPr/>
        <w:tc>
          <w:tcPr>
            <w:tcBorders>
              <w:bottom w:val="none" w:color="000000" w:sz="4" w:space="0"/>
            </w:tcBorders>
            <w:tcW w:w="794" w:type="dxa"/>
            <w:textDirection w:val="lrTb"/>
            <w:noWrap w:val="false"/>
          </w:tcPr>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12</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Информация о принятых решениях по распоряжению земельными участками, государственная собственность на которые не разграничена</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jc w:val="center"/>
              <w:rPr>
                <w:color w:val="000000" w:themeColor="text1"/>
              </w:rPr>
            </w:pPr>
            <w:r>
              <w:rPr>
                <w:color w:val="000000" w:themeColor="text1"/>
              </w:rPr>
            </w:r>
            <w:hyperlink w:tooltip="Информация" w:anchor="P3217" w:history="1">
              <w:r>
                <w:rPr>
                  <w:color w:val="000000" w:themeColor="text1"/>
                  <w:sz w:val="24"/>
                </w:rPr>
                <w:t xml:space="preserve">12.3</w:t>
              </w:r>
            </w:hyperlink>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12  введен </w:t>
            </w:r>
            <w:r>
              <w:rPr>
                <w:color w:val="000000" w:themeColor="text1"/>
                <w:sz w:val="20"/>
              </w:rPr>
              <w:t xml:space="preserve">решением</w:t>
            </w:r>
            <w:r>
              <w:rPr>
                <w:color w:val="000000" w:themeColor="text1"/>
                <w:sz w:val="20"/>
              </w:rPr>
              <w:t xml:space="preserve"> Пермской городской Думы от 26.08.2014 N 139)</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Информация о суммах, подлежащих перечислению, и поступлениях в бюджет города части прибыли муниципальных предприятий города Перми, остающейся после уплаты налогов и других обязательных платежей</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Информация" w:anchor="P3282" w:history="1">
              <w:r>
                <w:rPr>
                  <w:color w:val="000000" w:themeColor="text1"/>
                  <w:sz w:val="24"/>
                </w:rPr>
                <w:t xml:space="preserve">14</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blBorders>
            <w:insideH w:val="none" w:color="000000" w:sz="4" w:space="0"/>
          </w:tblBorders>
        </w:tblPrEx>
        <w:trPr/>
        <w:tc>
          <w:tcPr>
            <w:tcBorders>
              <w:bottom w:val="none" w:color="000000" w:sz="4" w:space="0"/>
            </w:tcBorders>
            <w:tcW w:w="794" w:type="dxa"/>
            <w:textDirection w:val="lrTb"/>
            <w:noWrap w:val="false"/>
          </w:tcPr>
          <w:p>
            <w:pPr>
              <w:pStyle w:val="3449"/>
              <w:jc w:val="center"/>
              <w:rPr>
                <w:color w:val="000000" w:themeColor="text1"/>
              </w:rPr>
            </w:pPr>
            <w:r>
              <w:rPr>
                <w:color w:val="000000" w:themeColor="text1"/>
                <w:sz w:val="24"/>
              </w:rPr>
              <w:t xml:space="preserve">14</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Информация об остатке средств на счете бюджета города</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jc w:val="center"/>
              <w:rPr>
                <w:color w:val="000000" w:themeColor="text1"/>
              </w:rPr>
            </w:pPr>
            <w:r>
              <w:rPr>
                <w:color w:val="000000" w:themeColor="text1"/>
              </w:rPr>
            </w:r>
            <w:hyperlink w:tooltip="Информация" w:anchor="P3347" w:history="1">
              <w:r>
                <w:rPr>
                  <w:color w:val="000000" w:themeColor="text1"/>
                  <w:sz w:val="24"/>
                </w:rPr>
                <w:t xml:space="preserve">16</w:t>
              </w:r>
            </w:hyperlink>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tc>
      </w:tr>
      <w:tr>
        <w:tblPrEx>
          <w:tblBorders>
            <w:insideH w:val="none" w:color="000000" w:sz="4" w:space="0"/>
          </w:tblBorders>
        </w:tblPrEx>
        <w:trPr/>
        <w:tc>
          <w:tcPr>
            <w:tcBorders>
              <w:bottom w:val="none" w:color="000000" w:sz="4" w:space="0"/>
            </w:tcBorders>
            <w:tcW w:w="794" w:type="dxa"/>
            <w:textDirection w:val="lrTb"/>
            <w:noWrap w:val="false"/>
          </w:tcPr>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14</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Информация об использовании бюджетных ассигнований дорожного фонда города Перми</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jc w:val="center"/>
              <w:rPr>
                <w:color w:val="000000" w:themeColor="text1"/>
              </w:rPr>
            </w:pPr>
            <w:r>
              <w:rPr>
                <w:color w:val="000000" w:themeColor="text1"/>
              </w:rPr>
            </w:r>
            <w:hyperlink w:tooltip="Информация" w:anchor="P3376" w:history="1">
              <w:r>
                <w:rPr>
                  <w:color w:val="000000" w:themeColor="text1"/>
                  <w:sz w:val="24"/>
                </w:rPr>
                <w:t xml:space="preserve">17</w:t>
              </w:r>
            </w:hyperlink>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50"/>
              <w:jc w:val="both"/>
              <w:rPr>
                <w:color w:val="000000" w:themeColor="text1"/>
              </w:rPr>
            </w:pPr>
            <w:r>
              <w:rPr>
                <w:color w:val="000000" w:themeColor="text1"/>
                <w:sz w:val="20"/>
              </w:rPr>
              <w:t xml:space="preserve">      1</w:t>
            </w:r>
            <w:r>
              <w:rPr>
                <w:color w:val="000000" w:themeColor="text1"/>
              </w:rPr>
            </w:r>
            <w:r>
              <w:rPr>
                <w:color w:val="000000" w:themeColor="text1"/>
              </w:rPr>
            </w:r>
          </w:p>
          <w:p>
            <w:pPr>
              <w:pStyle w:val="3450"/>
              <w:jc w:val="both"/>
              <w:rPr>
                <w:color w:val="000000" w:themeColor="text1"/>
              </w:rPr>
            </w:pPr>
            <w:r>
              <w:rPr>
                <w:color w:val="000000" w:themeColor="text1"/>
                <w:sz w:val="20"/>
              </w:rPr>
              <w:t xml:space="preserve">(п. 14  введен </w:t>
            </w:r>
            <w:r>
              <w:rPr>
                <w:color w:val="000000" w:themeColor="text1"/>
                <w:sz w:val="20"/>
              </w:rPr>
              <w:t xml:space="preserve">решением</w:t>
            </w:r>
            <w:r>
              <w:rPr>
                <w:color w:val="000000" w:themeColor="text1"/>
                <w:sz w:val="20"/>
              </w:rPr>
              <w:t xml:space="preserve"> Пермской городской Думы от 21.12.2011 N 236)</w:t>
            </w:r>
            <w:r>
              <w:rPr>
                <w:color w:val="000000" w:themeColor="text1"/>
              </w:rPr>
            </w:r>
            <w:r>
              <w:rPr>
                <w:color w:val="000000" w:themeColor="text1"/>
              </w:rPr>
            </w:r>
          </w:p>
        </w:tc>
      </w:tr>
      <w:tr>
        <w:tblPrEx>
          <w:tblBorders>
            <w:insideH w:val="none" w:color="000000" w:sz="4" w:space="0"/>
          </w:tblBorders>
        </w:tblPrEx>
        <w:trPr/>
        <w:tc>
          <w:tcPr>
            <w:tcBorders>
              <w:bottom w:val="none" w:color="000000" w:sz="4" w:space="0"/>
            </w:tcBorders>
            <w:tcW w:w="794" w:type="dxa"/>
            <w:textDirection w:val="lrTb"/>
            <w:noWrap w:val="false"/>
          </w:tcPr>
          <w:p>
            <w:pPr>
              <w:pStyle w:val="3449"/>
              <w:jc w:val="center"/>
              <w:rPr>
                <w:color w:val="000000" w:themeColor="text1"/>
              </w:rPr>
            </w:pPr>
            <w:r>
              <w:rPr>
                <w:color w:val="000000" w:themeColor="text1"/>
                <w:sz w:val="24"/>
              </w:rPr>
              <w:t xml:space="preserve">15</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Информация о расходовании средств резервного фонда администрации города Перми</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jc w:val="center"/>
              <w:rPr>
                <w:color w:val="000000" w:themeColor="text1"/>
              </w:rPr>
            </w:pPr>
            <w:r>
              <w:rPr>
                <w:color w:val="000000" w:themeColor="text1"/>
              </w:rPr>
            </w:r>
            <w:hyperlink w:tooltip="Информация" w:anchor="P3437" w:history="1">
              <w:r>
                <w:rPr>
                  <w:color w:val="000000" w:themeColor="text1"/>
                  <w:sz w:val="24"/>
                </w:rPr>
                <w:t xml:space="preserve">18</w:t>
              </w:r>
            </w:hyperlink>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49"/>
              <w:jc w:val="both"/>
              <w:rPr>
                <w:color w:val="000000" w:themeColor="text1"/>
              </w:rPr>
            </w:pPr>
            <w:r>
              <w:rPr>
                <w:color w:val="000000" w:themeColor="text1"/>
                <w:sz w:val="24"/>
              </w:rPr>
              <w:t xml:space="preserve">(п. 15 в ред. </w:t>
            </w:r>
            <w:r>
              <w:rPr>
                <w:color w:val="000000" w:themeColor="text1"/>
                <w:sz w:val="24"/>
              </w:rPr>
              <w:t xml:space="preserve">решения</w:t>
            </w:r>
            <w:r>
              <w:rPr>
                <w:color w:val="000000" w:themeColor="text1"/>
                <w:sz w:val="24"/>
              </w:rPr>
              <w:t xml:space="preserve"> Пермской городской Думы от 24.03.2015 N 49)</w:t>
            </w:r>
            <w:r>
              <w:rPr>
                <w:color w:val="000000" w:themeColor="text1"/>
              </w:rPr>
            </w:r>
            <w:r>
              <w:rPr>
                <w:color w:val="000000" w:themeColor="text1"/>
              </w:rPr>
            </w:r>
          </w:p>
        </w:tc>
      </w:tr>
      <w:tr>
        <w:tblPrEx>
          <w:tblBorders>
            <w:insideH w:val="none" w:color="000000" w:sz="4" w:space="0"/>
          </w:tblBorders>
        </w:tblPrEx>
        <w:trPr/>
        <w:tc>
          <w:tcPr>
            <w:tcBorders>
              <w:bottom w:val="none" w:color="000000" w:sz="4" w:space="0"/>
            </w:tcBorders>
            <w:tcW w:w="794" w:type="dxa"/>
            <w:textDirection w:val="lrTb"/>
            <w:noWrap w:val="false"/>
          </w:tcPr>
          <w:p>
            <w:pPr>
              <w:pStyle w:val="3449"/>
              <w:jc w:val="center"/>
              <w:rPr>
                <w:color w:val="000000" w:themeColor="text1"/>
              </w:rPr>
            </w:pPr>
            <w:r>
              <w:rPr>
                <w:color w:val="000000" w:themeColor="text1"/>
                <w:sz w:val="24"/>
              </w:rPr>
              <w:t xml:space="preserve">16</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Информация о расходовании средств по капитальному ремонту</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jc w:val="center"/>
              <w:rPr>
                <w:color w:val="000000" w:themeColor="text1"/>
              </w:rPr>
            </w:pPr>
            <w:r>
              <w:rPr>
                <w:color w:val="000000" w:themeColor="text1"/>
              </w:rPr>
            </w:r>
            <w:hyperlink w:tooltip="Информация &lt;*&gt;" w:anchor="P3500" w:history="1">
              <w:r>
                <w:rPr>
                  <w:color w:val="000000" w:themeColor="text1"/>
                  <w:sz w:val="24"/>
                </w:rPr>
                <w:t xml:space="preserve">19</w:t>
              </w:r>
            </w:hyperlink>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год</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49"/>
              <w:jc w:val="both"/>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24.11.2015 N 246)</w:t>
            </w:r>
            <w:r>
              <w:rPr>
                <w:color w:val="000000" w:themeColor="text1"/>
              </w:rPr>
            </w:r>
            <w:r>
              <w:rPr>
                <w:color w:val="000000" w:themeColor="text1"/>
              </w:rPr>
            </w:r>
          </w:p>
        </w:tc>
      </w:tr>
      <w:tr>
        <w:tblPrEx/>
        <w:trPr/>
        <w:tc>
          <w:tcPr>
            <w:tcW w:w="794" w:type="dxa"/>
            <w:textDirection w:val="lrTb"/>
            <w:noWrap w:val="false"/>
          </w:tcPr>
          <w:p>
            <w:pPr>
              <w:pStyle w:val="3449"/>
              <w:jc w:val="center"/>
              <w:rPr>
                <w:color w:val="000000" w:themeColor="text1"/>
              </w:rPr>
            </w:pPr>
            <w:r>
              <w:rPr>
                <w:color w:val="000000" w:themeColor="text1"/>
                <w:sz w:val="24"/>
              </w:rPr>
              <w:t xml:space="preserve">17</w:t>
            </w:r>
            <w:r>
              <w:rPr>
                <w:color w:val="000000" w:themeColor="text1"/>
              </w:rPr>
            </w:r>
            <w:r>
              <w:rPr>
                <w:color w:val="000000" w:themeColor="text1"/>
              </w:rPr>
            </w:r>
          </w:p>
        </w:tc>
        <w:tc>
          <w:tcPr>
            <w:tcW w:w="5159" w:type="dxa"/>
            <w:textDirection w:val="lrTb"/>
            <w:noWrap w:val="false"/>
          </w:tcPr>
          <w:p>
            <w:pPr>
              <w:pStyle w:val="3449"/>
              <w:rPr>
                <w:color w:val="000000" w:themeColor="text1"/>
              </w:rPr>
            </w:pPr>
            <w:r>
              <w:rPr>
                <w:color w:val="000000" w:themeColor="text1"/>
                <w:sz w:val="24"/>
              </w:rPr>
              <w:t xml:space="preserve">Сведения о структуре имущества, содержащиеся в Едином реестре муниципальной собственности г. Перми по состоянию на конец отчетного периода</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rPr>
            </w:r>
            <w:hyperlink w:tooltip="Сведения" w:anchor="P3563" w:history="1">
              <w:r>
                <w:rPr>
                  <w:color w:val="000000" w:themeColor="text1"/>
                  <w:sz w:val="24"/>
                </w:rPr>
                <w:t xml:space="preserve">20</w:t>
              </w:r>
            </w:hyperlink>
            <w:r>
              <w:rPr>
                <w:color w:val="000000" w:themeColor="text1"/>
              </w:rPr>
            </w:r>
            <w:r>
              <w:rPr>
                <w:color w:val="000000" w:themeColor="text1"/>
              </w:rPr>
            </w:r>
          </w:p>
        </w:tc>
        <w:tc>
          <w:tcPr>
            <w:tcW w:w="1984" w:type="dxa"/>
            <w:textDirection w:val="lrTb"/>
            <w:noWrap w:val="false"/>
          </w:tcPr>
          <w:p>
            <w:pPr>
              <w:pStyle w:val="3449"/>
              <w:jc w:val="center"/>
              <w:rPr>
                <w:color w:val="000000" w:themeColor="text1"/>
              </w:rPr>
            </w:pPr>
            <w:r>
              <w:rPr>
                <w:color w:val="000000" w:themeColor="text1"/>
                <w:sz w:val="24"/>
              </w:rPr>
              <w:t xml:space="preserve">годовая</w:t>
            </w:r>
            <w:r>
              <w:rPr>
                <w:color w:val="000000" w:themeColor="text1"/>
              </w:rPr>
            </w:r>
            <w:r>
              <w:rPr>
                <w:color w:val="000000" w:themeColor="text1"/>
              </w:rPr>
            </w:r>
          </w:p>
        </w:tc>
      </w:tr>
      <w:tr>
        <w:tblPrEx>
          <w:tblBorders>
            <w:insideH w:val="none" w:color="000000" w:sz="4" w:space="0"/>
          </w:tblBorders>
        </w:tblPrEx>
        <w:trPr/>
        <w:tc>
          <w:tcPr>
            <w:tcBorders>
              <w:bottom w:val="none" w:color="000000" w:sz="4" w:space="0"/>
            </w:tcBorders>
            <w:tcW w:w="794" w:type="dxa"/>
            <w:textDirection w:val="lrTb"/>
            <w:noWrap w:val="false"/>
          </w:tcPr>
          <w:p>
            <w:pPr>
              <w:pStyle w:val="3449"/>
              <w:jc w:val="center"/>
              <w:rPr>
                <w:color w:val="000000" w:themeColor="text1"/>
              </w:rPr>
            </w:pPr>
            <w:r>
              <w:rPr>
                <w:color w:val="000000" w:themeColor="text1"/>
                <w:sz w:val="24"/>
              </w:rPr>
              <w:t xml:space="preserve">18</w:t>
            </w:r>
            <w:r>
              <w:rPr>
                <w:color w:val="000000" w:themeColor="text1"/>
              </w:rPr>
            </w:r>
            <w:r>
              <w:rPr>
                <w:color w:val="000000" w:themeColor="text1"/>
              </w:rPr>
            </w:r>
          </w:p>
        </w:tc>
        <w:tc>
          <w:tcPr>
            <w:tcBorders>
              <w:bottom w:val="none" w:color="000000" w:sz="4" w:space="0"/>
            </w:tcBorders>
            <w:tcW w:w="5159" w:type="dxa"/>
            <w:textDirection w:val="lrTb"/>
            <w:noWrap w:val="false"/>
          </w:tcPr>
          <w:p>
            <w:pPr>
              <w:pStyle w:val="3449"/>
              <w:rPr>
                <w:color w:val="000000" w:themeColor="text1"/>
              </w:rPr>
            </w:pPr>
            <w:r>
              <w:rPr>
                <w:color w:val="000000" w:themeColor="text1"/>
                <w:sz w:val="24"/>
              </w:rPr>
              <w:t xml:space="preserve">Сведения об остатках денежных средств учреждения (</w:t>
            </w:r>
            <w:r>
              <w:rPr>
                <w:color w:val="000000" w:themeColor="text1"/>
                <w:sz w:val="24"/>
              </w:rPr>
              <w:t xml:space="preserve">ф. 0503779</w:t>
            </w:r>
            <w:r>
              <w:rPr>
                <w:color w:val="000000" w:themeColor="text1"/>
                <w:sz w:val="24"/>
              </w:rPr>
              <w:t xml:space="preserve"> в соответствии с Приказом Минфина РФ от 25.03.2011 N 33н)</w:t>
            </w:r>
            <w:r>
              <w:rPr>
                <w:color w:val="000000" w:themeColor="text1"/>
              </w:rPr>
            </w:r>
            <w:r>
              <w:rPr>
                <w:color w:val="000000" w:themeColor="text1"/>
              </w:rPr>
            </w:r>
          </w:p>
        </w:tc>
        <w:tc>
          <w:tcPr>
            <w:tcBorders>
              <w:bottom w:val="none" w:color="000000" w:sz="4" w:space="0"/>
            </w:tcBorders>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Borders>
              <w:bottom w:val="none" w:color="000000" w:sz="4" w:space="0"/>
            </w:tcBorders>
            <w:tcW w:w="1984" w:type="dxa"/>
            <w:textDirection w:val="lrTb"/>
            <w:noWrap w:val="false"/>
          </w:tcPr>
          <w:p>
            <w:pPr>
              <w:pStyle w:val="3449"/>
              <w:jc w:val="center"/>
              <w:rPr>
                <w:color w:val="000000" w:themeColor="text1"/>
              </w:rPr>
            </w:pPr>
            <w:r>
              <w:rPr>
                <w:color w:val="000000" w:themeColor="text1"/>
                <w:sz w:val="24"/>
              </w:rPr>
              <w:t xml:space="preserve">I кв., 1-е пол., 9 мес., год</w:t>
            </w:r>
            <w:r>
              <w:rPr>
                <w:color w:val="000000" w:themeColor="text1"/>
              </w:rPr>
            </w:r>
            <w:r>
              <w:rPr>
                <w:color w:val="000000" w:themeColor="text1"/>
              </w:rPr>
            </w:r>
          </w:p>
        </w:tc>
      </w:tr>
      <w:tr>
        <w:tblPrEx>
          <w:tblBorders>
            <w:insideH w:val="none" w:color="000000" w:sz="4" w:space="0"/>
          </w:tblBorders>
        </w:tblPrEx>
        <w:trPr/>
        <w:tc>
          <w:tcPr>
            <w:gridSpan w:val="4"/>
            <w:tcBorders>
              <w:top w:val="none" w:color="000000" w:sz="4" w:space="0"/>
            </w:tcBorders>
            <w:tcW w:w="9014" w:type="dxa"/>
            <w:textDirection w:val="lrTb"/>
            <w:noWrap w:val="false"/>
          </w:tcPr>
          <w:p>
            <w:pPr>
              <w:pStyle w:val="3449"/>
              <w:jc w:val="both"/>
              <w:rPr>
                <w:color w:val="000000" w:themeColor="text1"/>
              </w:rPr>
            </w:pPr>
            <w:r>
              <w:rPr>
                <w:color w:val="000000" w:themeColor="text1"/>
                <w:sz w:val="24"/>
              </w:rPr>
              <w:t xml:space="preserve">(п. 18 введен </w:t>
            </w:r>
            <w:r>
              <w:rPr>
                <w:color w:val="000000" w:themeColor="text1"/>
                <w:sz w:val="24"/>
              </w:rPr>
              <w:t xml:space="preserve">решением</w:t>
            </w:r>
            <w:r>
              <w:rPr>
                <w:color w:val="000000" w:themeColor="text1"/>
                <w:sz w:val="24"/>
              </w:rPr>
              <w:t xml:space="preserve"> Пермской городской Думы от 23.04.2012 N 57)</w:t>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t xml:space="preserve">(таблица в ред. </w:t>
      </w:r>
      <w:r>
        <w:rPr>
          <w:color w:val="000000" w:themeColor="text1"/>
          <w:sz w:val="24"/>
        </w:rPr>
        <w:t xml:space="preserve">решения</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форма N 1 изложена в новой редакции, которая </w:t>
            </w:r>
            <w:r>
              <w:rPr>
                <w:color w:val="000000" w:themeColor="text1"/>
                <w:sz w:val="24"/>
              </w:rPr>
              <w:t xml:space="preserve">применяется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jc w:val="right"/>
        <w:spacing w:before="300"/>
        <w:rPr>
          <w:color w:val="000000" w:themeColor="text1"/>
        </w:rPr>
        <w:outlineLvl w:val="2"/>
      </w:pPr>
      <w:r>
        <w:rPr>
          <w:color w:val="000000" w:themeColor="text1"/>
          <w:sz w:val="24"/>
        </w:rPr>
        <w:t xml:space="preserve">Форма N 1</w:t>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jc w:val="right"/>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1713" w:name="P1713"/>
      <w:r>
        <w:rPr>
          <w:color w:val="000000" w:themeColor="text1"/>
        </w:rPr>
      </w:r>
      <w:bookmarkEnd w:id="1713"/>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исполнению и оценке ожидаемого исполнения доходов бюджета</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состоянию на 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20"/>
        <w:gridCol w:w="2381"/>
        <w:gridCol w:w="940"/>
        <w:gridCol w:w="1531"/>
        <w:gridCol w:w="1417"/>
        <w:gridCol w:w="2268"/>
      </w:tblGrid>
      <w:tr>
        <w:tblPrEx/>
        <w:trPr/>
        <w:tc>
          <w:tcPr>
            <w:tcW w:w="520" w:type="dxa"/>
            <w:vMerge w:val="restart"/>
            <w:textDirection w:val="lrTb"/>
            <w:noWrap w:val="false"/>
          </w:tcPr>
          <w:p>
            <w:pPr>
              <w:pStyle w:val="3449"/>
              <w:jc w:val="center"/>
              <w:rPr>
                <w:color w:val="000000" w:themeColor="text1"/>
              </w:rPr>
            </w:pPr>
            <w:r>
              <w:rPr>
                <w:color w:val="000000" w:themeColor="text1"/>
                <w:sz w:val="24"/>
              </w:rPr>
              <w:t xml:space="preserve">Код</w:t>
            </w:r>
            <w:r>
              <w:rPr>
                <w:color w:val="000000" w:themeColor="text1"/>
              </w:rPr>
            </w:r>
            <w:r>
              <w:rPr>
                <w:color w:val="000000" w:themeColor="text1"/>
              </w:rPr>
            </w:r>
          </w:p>
        </w:tc>
        <w:tc>
          <w:tcPr>
            <w:tcW w:w="2381" w:type="dxa"/>
            <w:vMerge w:val="restart"/>
            <w:textDirection w:val="lrTb"/>
            <w:noWrap w:val="false"/>
          </w:tcPr>
          <w:p>
            <w:pPr>
              <w:pStyle w:val="3449"/>
              <w:jc w:val="center"/>
              <w:rPr>
                <w:color w:val="000000" w:themeColor="text1"/>
              </w:rPr>
            </w:pPr>
            <w:r>
              <w:rPr>
                <w:color w:val="000000" w:themeColor="text1"/>
                <w:sz w:val="24"/>
              </w:rPr>
              <w:t xml:space="preserve">Наименование групп, подгрупп и статей классификации доходов</w:t>
            </w:r>
            <w:r>
              <w:rPr>
                <w:color w:val="000000" w:themeColor="text1"/>
              </w:rPr>
            </w:r>
            <w:r>
              <w:rPr>
                <w:color w:val="000000" w:themeColor="text1"/>
              </w:rPr>
            </w:r>
          </w:p>
        </w:tc>
        <w:tc>
          <w:tcPr>
            <w:gridSpan w:val="2"/>
            <w:tcW w:w="2471" w:type="dxa"/>
            <w:textDirection w:val="lrTb"/>
            <w:noWrap w:val="false"/>
          </w:tcPr>
          <w:p>
            <w:pPr>
              <w:pStyle w:val="3449"/>
              <w:jc w:val="center"/>
              <w:rPr>
                <w:color w:val="000000" w:themeColor="text1"/>
              </w:rPr>
            </w:pPr>
            <w:r>
              <w:rPr>
                <w:color w:val="000000" w:themeColor="text1"/>
                <w:sz w:val="24"/>
              </w:rPr>
              <w:t xml:space="preserve">Кассовый план &lt;1&gt;</w:t>
            </w:r>
            <w:r>
              <w:rPr>
                <w:color w:val="000000" w:themeColor="text1"/>
              </w:rPr>
            </w:r>
            <w:r>
              <w:rPr>
                <w:color w:val="000000" w:themeColor="text1"/>
              </w:rPr>
            </w:r>
          </w:p>
        </w:tc>
        <w:tc>
          <w:tcPr>
            <w:tcW w:w="1417" w:type="dxa"/>
            <w:vMerge w:val="restart"/>
            <w:textDirection w:val="lrTb"/>
            <w:noWrap w:val="false"/>
          </w:tcPr>
          <w:p>
            <w:pPr>
              <w:pStyle w:val="3449"/>
              <w:jc w:val="center"/>
              <w:rPr>
                <w:color w:val="000000" w:themeColor="text1"/>
              </w:rPr>
            </w:pPr>
            <w:r>
              <w:rPr>
                <w:color w:val="000000" w:themeColor="text1"/>
                <w:sz w:val="24"/>
              </w:rPr>
              <w:t xml:space="preserve">Исполнено за отчетный период</w:t>
            </w:r>
            <w:r>
              <w:rPr>
                <w:color w:val="000000" w:themeColor="text1"/>
              </w:rPr>
            </w:r>
            <w:r>
              <w:rPr>
                <w:color w:val="000000" w:themeColor="text1"/>
              </w:rPr>
            </w:r>
          </w:p>
        </w:tc>
        <w:tc>
          <w:tcPr>
            <w:tcW w:w="2268" w:type="dxa"/>
            <w:vMerge w:val="restart"/>
            <w:textDirection w:val="lrTb"/>
            <w:noWrap w:val="false"/>
          </w:tcPr>
          <w:p>
            <w:pPr>
              <w:pStyle w:val="3449"/>
              <w:jc w:val="center"/>
              <w:rPr>
                <w:color w:val="000000" w:themeColor="text1"/>
              </w:rPr>
            </w:pPr>
            <w:r>
              <w:rPr>
                <w:color w:val="000000" w:themeColor="text1"/>
                <w:sz w:val="24"/>
              </w:rPr>
              <w:t xml:space="preserve">Оценка ожидаемого исполнения по состоянию на отчетную дату &lt;2&gt;</w:t>
            </w:r>
            <w:r>
              <w:rPr>
                <w:color w:val="000000" w:themeColor="text1"/>
              </w:rPr>
            </w:r>
            <w:r>
              <w:rPr>
                <w:color w:val="000000" w:themeColor="text1"/>
              </w:rPr>
            </w:r>
          </w:p>
        </w:tc>
      </w:tr>
      <w:tr>
        <w:tblPrEx/>
        <w:trPr/>
        <w:tc>
          <w:tcPr>
            <w:vMerge w:val="continue"/>
            <w:textDirection w:val="lrTb"/>
            <w:noWrap w:val="false"/>
          </w:tcPr>
          <w:p>
            <w:r/>
            <w:r/>
          </w:p>
        </w:tc>
        <w:tc>
          <w:tcPr>
            <w:vMerge w:val="continue"/>
            <w:textDirection w:val="lrTb"/>
            <w:noWrap w:val="false"/>
          </w:tcPr>
          <w:p>
            <w:r/>
            <w:r/>
          </w:p>
        </w:tc>
        <w:tc>
          <w:tcPr>
            <w:tcW w:w="940" w:type="dxa"/>
            <w:textDirection w:val="lrTb"/>
            <w:noWrap w:val="false"/>
          </w:tcPr>
          <w:p>
            <w:pPr>
              <w:pStyle w:val="3449"/>
              <w:jc w:val="center"/>
              <w:rPr>
                <w:color w:val="000000" w:themeColor="text1"/>
              </w:rPr>
            </w:pPr>
            <w:r>
              <w:rPr>
                <w:color w:val="000000" w:themeColor="text1"/>
                <w:sz w:val="24"/>
              </w:rPr>
              <w:t xml:space="preserve">годовой</w:t>
            </w:r>
            <w:r>
              <w:rPr>
                <w:color w:val="000000" w:themeColor="text1"/>
              </w:rPr>
            </w:r>
            <w:r>
              <w:rPr>
                <w:color w:val="000000" w:themeColor="text1"/>
              </w:rPr>
            </w:r>
          </w:p>
        </w:tc>
        <w:tc>
          <w:tcPr>
            <w:tcW w:w="1531" w:type="dxa"/>
            <w:textDirection w:val="lrTb"/>
            <w:noWrap w:val="false"/>
          </w:tcPr>
          <w:p>
            <w:pPr>
              <w:pStyle w:val="3449"/>
              <w:jc w:val="center"/>
              <w:rPr>
                <w:color w:val="000000" w:themeColor="text1"/>
              </w:rPr>
            </w:pPr>
            <w:r>
              <w:rPr>
                <w:color w:val="000000" w:themeColor="text1"/>
                <w:sz w:val="24"/>
              </w:rPr>
              <w:t xml:space="preserve">на отчетный период</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r>
      <w:tr>
        <w:tblPrEx/>
        <w:trPr/>
        <w:tc>
          <w:tcPr>
            <w:tcW w:w="52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2381"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940"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531"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417"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2268"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r>
      <w:tr>
        <w:tblPrEx/>
        <w:trPr/>
        <w:tc>
          <w:tcPr>
            <w:tcW w:w="5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238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3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1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2268"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2"/>
            <w:tcW w:w="2901" w:type="dxa"/>
            <w:textDirection w:val="lrTb"/>
            <w:noWrap w:val="false"/>
          </w:tcPr>
          <w:p>
            <w:pPr>
              <w:pStyle w:val="3449"/>
              <w:jc w:val="center"/>
              <w:rPr>
                <w:color w:val="000000" w:themeColor="text1"/>
              </w:rPr>
            </w:pPr>
            <w:r>
              <w:rPr>
                <w:color w:val="000000" w:themeColor="text1"/>
                <w:sz w:val="24"/>
              </w:rPr>
              <w:t xml:space="preserve">Всего доходов</w:t>
            </w:r>
            <w:r>
              <w:rPr>
                <w:color w:val="000000" w:themeColor="text1"/>
              </w:rPr>
            </w:r>
            <w:r>
              <w:rPr>
                <w:color w:val="000000" w:themeColor="text1"/>
              </w:rPr>
            </w:r>
          </w:p>
        </w:tc>
        <w:tc>
          <w:tcPr>
            <w:tcW w:w="9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3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1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2268"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 заполняется по состоянию на отчетную дату по данным информационной системы "АЦК-Финансы".</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2 - не заполняется при формировании информации по состоянию на 01 января года, следующего за отчетным.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Ответственный за составление формы 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24.03.2015 N 49)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2</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1755" w:name="P1755"/>
      <w:r>
        <w:rPr>
          <w:color w:val="000000" w:themeColor="text1"/>
        </w:rPr>
      </w:r>
      <w:bookmarkEnd w:id="1755"/>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исполнению расходов бюджета по состоянию на 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rPr>
          <w:color w:val="000000" w:themeColor="text1"/>
        </w:rPr>
        <w:sectPr>
          <w:headerReference w:type="default" r:id="rId8"/>
          <w:headerReference w:type="first" r:id="rId9"/>
          <w:footerReference w:type="default" r:id="rId32"/>
          <w:footerReference w:type="first" r:id="rId33"/>
          <w:footnotePr/>
          <w:endnotePr/>
          <w:type w:val="nextPage"/>
          <w:pgSz w:w="11906" w:h="16838" w:orient="portrait"/>
          <w:pgMar w:top="1157" w:right="566" w:bottom="1440" w:left="1133" w:header="0" w:footer="0" w:gutter="0"/>
          <w:cols w:num="1" w:sep="0" w:space="1701" w:equalWidth="1"/>
          <w:docGrid w:linePitch="360"/>
          <w:titlePg/>
        </w:sectPr>
      </w:pPr>
      <w:r>
        <w:rPr>
          <w:color w:val="000000" w:themeColor="text1"/>
        </w:rPr>
      </w:r>
      <w:r>
        <w:rPr>
          <w:color w:val="000000" w:themeColor="text1"/>
        </w:rPr>
      </w:r>
      <w:r>
        <w:rPr>
          <w:color w:val="000000" w:themeColor="text1"/>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62" w:type="dxa"/>
          <w:top w:w="102" w:type="dxa"/>
          <w:right w:w="62" w:type="dxa"/>
          <w:bottom w:w="102" w:type="dxa"/>
        </w:tblCellMar>
        <w:tblLook w:val="04A0" w:firstRow="1" w:lastRow="0" w:firstColumn="1" w:lastColumn="0" w:noHBand="0" w:noVBand="1"/>
      </w:tblPr>
      <w:tblGrid>
        <w:gridCol w:w="576"/>
        <w:gridCol w:w="907"/>
        <w:gridCol w:w="964"/>
        <w:gridCol w:w="709"/>
        <w:gridCol w:w="1077"/>
        <w:gridCol w:w="1320"/>
        <w:gridCol w:w="1701"/>
        <w:gridCol w:w="1124"/>
        <w:gridCol w:w="964"/>
        <w:gridCol w:w="680"/>
        <w:gridCol w:w="964"/>
        <w:gridCol w:w="680"/>
        <w:gridCol w:w="1304"/>
        <w:gridCol w:w="1077"/>
        <w:gridCol w:w="794"/>
      </w:tblGrid>
      <w:tr>
        <w:tblPrEx/>
        <w:trPr/>
        <w:tc>
          <w:tcPr>
            <w:tcW w:w="576" w:type="dxa"/>
            <w:vMerge w:val="restart"/>
            <w:textDirection w:val="lrTb"/>
            <w:noWrap w:val="false"/>
          </w:tcPr>
          <w:p>
            <w:pPr>
              <w:pStyle w:val="3449"/>
              <w:jc w:val="center"/>
              <w:rPr>
                <w:color w:val="000000" w:themeColor="text1"/>
              </w:rPr>
            </w:pPr>
            <w:r>
              <w:rPr>
                <w:color w:val="000000" w:themeColor="text1"/>
                <w:sz w:val="24"/>
              </w:rPr>
              <w:t xml:space="preserve">Ведомство</w:t>
            </w:r>
            <w:r>
              <w:rPr>
                <w:color w:val="000000" w:themeColor="text1"/>
              </w:rPr>
            </w:r>
            <w:r>
              <w:rPr>
                <w:color w:val="000000" w:themeColor="text1"/>
              </w:rPr>
            </w:r>
          </w:p>
        </w:tc>
        <w:tc>
          <w:tcPr>
            <w:tcW w:w="907" w:type="dxa"/>
            <w:vMerge w:val="restart"/>
            <w:textDirection w:val="lrTb"/>
            <w:noWrap w:val="false"/>
          </w:tcPr>
          <w:p>
            <w:pPr>
              <w:pStyle w:val="3449"/>
              <w:jc w:val="center"/>
              <w:rPr>
                <w:color w:val="000000" w:themeColor="text1"/>
              </w:rPr>
            </w:pPr>
            <w:r>
              <w:rPr>
                <w:color w:val="000000" w:themeColor="text1"/>
                <w:sz w:val="24"/>
              </w:rPr>
              <w:t xml:space="preserve">Раздел, подраздел</w:t>
            </w:r>
            <w:r>
              <w:rPr>
                <w:color w:val="000000" w:themeColor="text1"/>
              </w:rPr>
            </w:r>
            <w:r>
              <w:rPr>
                <w:color w:val="000000" w:themeColor="text1"/>
              </w:rPr>
            </w:r>
          </w:p>
        </w:tc>
        <w:tc>
          <w:tcPr>
            <w:tcW w:w="964" w:type="dxa"/>
            <w:vMerge w:val="restart"/>
            <w:textDirection w:val="lrTb"/>
            <w:noWrap w:val="false"/>
          </w:tcPr>
          <w:p>
            <w:pPr>
              <w:pStyle w:val="3449"/>
              <w:jc w:val="center"/>
              <w:rPr>
                <w:color w:val="000000" w:themeColor="text1"/>
              </w:rPr>
            </w:pPr>
            <w:r>
              <w:rPr>
                <w:color w:val="000000" w:themeColor="text1"/>
                <w:sz w:val="24"/>
              </w:rPr>
              <w:t xml:space="preserve">Целевая статья</w:t>
            </w:r>
            <w:r>
              <w:rPr>
                <w:color w:val="000000" w:themeColor="text1"/>
              </w:rPr>
            </w:r>
            <w:r>
              <w:rPr>
                <w:color w:val="000000" w:themeColor="text1"/>
              </w:rPr>
            </w:r>
          </w:p>
        </w:tc>
        <w:tc>
          <w:tcPr>
            <w:tcW w:w="709" w:type="dxa"/>
            <w:vMerge w:val="restart"/>
            <w:textDirection w:val="lrTb"/>
            <w:noWrap w:val="false"/>
          </w:tcPr>
          <w:p>
            <w:pPr>
              <w:pStyle w:val="3449"/>
              <w:jc w:val="center"/>
              <w:rPr>
                <w:color w:val="000000" w:themeColor="text1"/>
              </w:rPr>
            </w:pPr>
            <w:r>
              <w:rPr>
                <w:color w:val="000000" w:themeColor="text1"/>
                <w:sz w:val="24"/>
              </w:rPr>
              <w:t xml:space="preserve">Вид расходов</w:t>
            </w:r>
            <w:r>
              <w:rPr>
                <w:color w:val="000000" w:themeColor="text1"/>
              </w:rPr>
            </w:r>
            <w:r>
              <w:rPr>
                <w:color w:val="000000" w:themeColor="text1"/>
              </w:rPr>
            </w:r>
          </w:p>
        </w:tc>
        <w:tc>
          <w:tcPr>
            <w:tcW w:w="1077" w:type="dxa"/>
            <w:vMerge w:val="restart"/>
            <w:textDirection w:val="lrTb"/>
            <w:noWrap w:val="false"/>
          </w:tcPr>
          <w:p>
            <w:pPr>
              <w:pStyle w:val="3449"/>
              <w:jc w:val="center"/>
              <w:rPr>
                <w:color w:val="000000" w:themeColor="text1"/>
              </w:rPr>
            </w:pPr>
            <w:r>
              <w:rPr>
                <w:color w:val="000000" w:themeColor="text1"/>
                <w:sz w:val="24"/>
              </w:rPr>
              <w:t xml:space="preserve">Наименование расходов</w:t>
            </w:r>
            <w:r>
              <w:rPr>
                <w:color w:val="000000" w:themeColor="text1"/>
              </w:rPr>
            </w:r>
            <w:r>
              <w:rPr>
                <w:color w:val="000000" w:themeColor="text1"/>
              </w:rPr>
            </w:r>
          </w:p>
        </w:tc>
        <w:tc>
          <w:tcPr>
            <w:tcW w:w="1320" w:type="dxa"/>
            <w:vMerge w:val="restart"/>
            <w:textDirection w:val="lrTb"/>
            <w:noWrap w:val="false"/>
          </w:tcPr>
          <w:p>
            <w:pPr>
              <w:pStyle w:val="3449"/>
              <w:jc w:val="center"/>
              <w:rPr>
                <w:color w:val="000000" w:themeColor="text1"/>
              </w:rPr>
            </w:pPr>
            <w:r>
              <w:rPr>
                <w:color w:val="000000" w:themeColor="text1"/>
                <w:sz w:val="24"/>
              </w:rPr>
              <w:t xml:space="preserve">Утвержденный годовой бюджет (с учетом изменений, внесенных решением Пермской городской Думы N _____)</w:t>
            </w:r>
            <w:r>
              <w:rPr>
                <w:color w:val="000000" w:themeColor="text1"/>
              </w:rPr>
            </w:r>
            <w:r>
              <w:rPr>
                <w:color w:val="000000" w:themeColor="text1"/>
              </w:rPr>
            </w:r>
          </w:p>
        </w:tc>
        <w:tc>
          <w:tcPr>
            <w:gridSpan w:val="2"/>
            <w:tcW w:w="2825" w:type="dxa"/>
            <w:textDirection w:val="lrTb"/>
            <w:noWrap w:val="false"/>
          </w:tcPr>
          <w:p>
            <w:pPr>
              <w:pStyle w:val="3449"/>
              <w:jc w:val="center"/>
              <w:rPr>
                <w:color w:val="000000" w:themeColor="text1"/>
              </w:rPr>
            </w:pPr>
            <w:r>
              <w:rPr>
                <w:color w:val="000000" w:themeColor="text1"/>
                <w:sz w:val="24"/>
              </w:rPr>
              <w:t xml:space="preserve">Уточненный план</w:t>
            </w:r>
            <w:r>
              <w:rPr>
                <w:color w:val="000000" w:themeColor="text1"/>
              </w:rPr>
            </w:r>
            <w:r>
              <w:rPr>
                <w:color w:val="000000" w:themeColor="text1"/>
              </w:rPr>
            </w:r>
          </w:p>
        </w:tc>
        <w:tc>
          <w:tcPr>
            <w:gridSpan w:val="4"/>
            <w:tcW w:w="3288" w:type="dxa"/>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1304" w:type="dxa"/>
            <w:vMerge w:val="restart"/>
            <w:textDirection w:val="lrTb"/>
            <w:noWrap w:val="false"/>
          </w:tcPr>
          <w:p>
            <w:pPr>
              <w:pStyle w:val="3449"/>
              <w:jc w:val="center"/>
              <w:rPr>
                <w:color w:val="000000" w:themeColor="text1"/>
              </w:rPr>
            </w:pPr>
            <w:r>
              <w:rPr>
                <w:color w:val="000000" w:themeColor="text1"/>
                <w:sz w:val="24"/>
              </w:rPr>
              <w:t xml:space="preserve">Исполнено за отчетный период (кассовые расходы нарастающим итогом с начала года)</w:t>
            </w:r>
            <w:r>
              <w:rPr>
                <w:color w:val="000000" w:themeColor="text1"/>
              </w:rPr>
            </w:r>
            <w:r>
              <w:rPr>
                <w:color w:val="000000" w:themeColor="text1"/>
              </w:rPr>
            </w:r>
          </w:p>
        </w:tc>
        <w:tc>
          <w:tcPr>
            <w:gridSpan w:val="2"/>
            <w:tcW w:w="1871" w:type="dxa"/>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r>
      <w:tr>
        <w:tblPrEx/>
        <w:trPr>
          <w:trHeight w:val="276"/>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701" w:type="dxa"/>
            <w:vMerge w:val="restart"/>
            <w:textDirection w:val="lrTb"/>
            <w:noWrap w:val="false"/>
          </w:tcPr>
          <w:p>
            <w:pPr>
              <w:pStyle w:val="3449"/>
              <w:jc w:val="center"/>
              <w:rPr>
                <w:color w:val="000000" w:themeColor="text1"/>
              </w:rPr>
            </w:pPr>
            <w:r>
              <w:rPr>
                <w:color w:val="000000" w:themeColor="text1"/>
                <w:sz w:val="24"/>
              </w:rPr>
              <w:t xml:space="preserve">уточненный годовой план в соответствии с показателями сводной бюджетной росписи</w:t>
            </w:r>
            <w:r>
              <w:rPr>
                <w:color w:val="000000" w:themeColor="text1"/>
              </w:rPr>
            </w:r>
            <w:r>
              <w:rPr>
                <w:color w:val="000000" w:themeColor="text1"/>
              </w:rPr>
            </w:r>
          </w:p>
        </w:tc>
        <w:tc>
          <w:tcPr>
            <w:tcW w:w="1124" w:type="dxa"/>
            <w:vMerge w:val="restart"/>
            <w:textDirection w:val="lrTb"/>
            <w:noWrap w:val="false"/>
          </w:tcPr>
          <w:p>
            <w:pPr>
              <w:pStyle w:val="3449"/>
              <w:jc w:val="center"/>
              <w:rPr>
                <w:color w:val="000000" w:themeColor="text1"/>
              </w:rPr>
            </w:pPr>
            <w:r>
              <w:rPr>
                <w:color w:val="000000" w:themeColor="text1"/>
                <w:sz w:val="24"/>
              </w:rPr>
              <w:t xml:space="preserve">кассовый план на отчетный период</w:t>
            </w:r>
            <w:r>
              <w:rPr>
                <w:color w:val="000000" w:themeColor="text1"/>
              </w:rPr>
            </w:r>
            <w:r>
              <w:rPr>
                <w:color w:val="000000" w:themeColor="text1"/>
              </w:rPr>
            </w:r>
          </w:p>
        </w:tc>
        <w:tc>
          <w:tcPr>
            <w:gridSpan w:val="2"/>
            <w:tcW w:w="1644" w:type="dxa"/>
            <w:textDirection w:val="lrTb"/>
            <w:noWrap w:val="false"/>
          </w:tcPr>
          <w:p>
            <w:pPr>
              <w:pStyle w:val="3449"/>
              <w:jc w:val="center"/>
              <w:rPr>
                <w:color w:val="000000" w:themeColor="text1"/>
              </w:rPr>
            </w:pPr>
            <w:r>
              <w:rPr>
                <w:color w:val="000000" w:themeColor="text1"/>
                <w:sz w:val="24"/>
              </w:rPr>
              <w:t xml:space="preserve">средства бюджетов других уровней</w:t>
            </w:r>
            <w:r>
              <w:rPr>
                <w:color w:val="000000" w:themeColor="text1"/>
              </w:rPr>
            </w:r>
            <w:r>
              <w:rPr>
                <w:color w:val="000000" w:themeColor="text1"/>
              </w:rPr>
            </w:r>
          </w:p>
        </w:tc>
        <w:tc>
          <w:tcPr>
            <w:gridSpan w:val="2"/>
            <w:tcW w:w="1644" w:type="dxa"/>
            <w:textDirection w:val="lrTb"/>
            <w:noWrap w:val="false"/>
          </w:tcPr>
          <w:p>
            <w:pPr>
              <w:pStyle w:val="3449"/>
              <w:jc w:val="center"/>
              <w:rPr>
                <w:color w:val="000000" w:themeColor="text1"/>
              </w:rPr>
            </w:pPr>
            <w:r>
              <w:rPr>
                <w:color w:val="000000" w:themeColor="text1"/>
                <w:sz w:val="24"/>
              </w:rPr>
              <w:t xml:space="preserve">бюджетные инвестиции</w:t>
            </w:r>
            <w:r>
              <w:rPr>
                <w:color w:val="000000" w:themeColor="text1"/>
              </w:rPr>
            </w:r>
            <w:r>
              <w:rPr>
                <w:color w:val="000000" w:themeColor="text1"/>
              </w:rPr>
            </w:r>
          </w:p>
        </w:tc>
        <w:tc>
          <w:tcPr>
            <w:vMerge w:val="continue"/>
            <w:textDirection w:val="lrTb"/>
            <w:noWrap w:val="false"/>
          </w:tcPr>
          <w:p>
            <w:r/>
            <w:r/>
          </w:p>
        </w:tc>
        <w:tc>
          <w:tcPr>
            <w:tcW w:w="1077" w:type="dxa"/>
            <w:vMerge w:val="restart"/>
            <w:textDirection w:val="lrTb"/>
            <w:noWrap w:val="false"/>
          </w:tcPr>
          <w:p>
            <w:pPr>
              <w:pStyle w:val="3449"/>
              <w:jc w:val="center"/>
              <w:rPr>
                <w:color w:val="000000" w:themeColor="text1"/>
              </w:rPr>
            </w:pPr>
            <w:r>
              <w:rPr>
                <w:color w:val="000000" w:themeColor="text1"/>
                <w:sz w:val="24"/>
              </w:rPr>
              <w:t xml:space="preserve">средства бюджетов других уровней</w:t>
            </w:r>
            <w:r>
              <w:rPr>
                <w:color w:val="000000" w:themeColor="text1"/>
              </w:rPr>
            </w:r>
            <w:r>
              <w:rPr>
                <w:color w:val="000000" w:themeColor="text1"/>
              </w:rPr>
            </w:r>
          </w:p>
        </w:tc>
        <w:tc>
          <w:tcPr>
            <w:tcW w:w="794" w:type="dxa"/>
            <w:vMerge w:val="restart"/>
            <w:textDirection w:val="lrTb"/>
            <w:noWrap w:val="false"/>
          </w:tcPr>
          <w:p>
            <w:pPr>
              <w:pStyle w:val="3449"/>
              <w:jc w:val="center"/>
              <w:rPr>
                <w:color w:val="000000" w:themeColor="text1"/>
              </w:rPr>
            </w:pPr>
            <w:r>
              <w:rPr>
                <w:color w:val="000000" w:themeColor="text1"/>
                <w:sz w:val="24"/>
              </w:rPr>
              <w:t xml:space="preserve">бюджетные инвестиции</w:t>
            </w:r>
            <w:r>
              <w:rPr>
                <w:color w:val="000000" w:themeColor="text1"/>
              </w:rPr>
            </w:r>
            <w:r>
              <w:rPr>
                <w:color w:val="000000" w:themeColor="text1"/>
              </w:rP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64" w:type="dxa"/>
            <w:textDirection w:val="lrTb"/>
            <w:noWrap w:val="false"/>
          </w:tcPr>
          <w:p>
            <w:pPr>
              <w:pStyle w:val="3449"/>
              <w:jc w:val="center"/>
              <w:rPr>
                <w:color w:val="000000" w:themeColor="text1"/>
              </w:rPr>
            </w:pPr>
            <w:r>
              <w:rPr>
                <w:color w:val="000000" w:themeColor="text1"/>
                <w:sz w:val="24"/>
              </w:rPr>
              <w:t xml:space="preserve">уточненный годовой план</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кассовый план</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уточненный годовой план</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кассовый план</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r>
      <w:tr>
        <w:tblPrEx/>
        <w:trPr/>
        <w:tc>
          <w:tcPr>
            <w:tcW w:w="576"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709"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1320"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1124"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1304"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sz w:val="24"/>
              </w:rPr>
              <w:t xml:space="preserve">14</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15</w:t>
            </w:r>
            <w:r>
              <w:rPr>
                <w:color w:val="000000" w:themeColor="text1"/>
              </w:rPr>
            </w:r>
            <w:r>
              <w:rPr>
                <w:color w:val="000000" w:themeColor="text1"/>
              </w:rPr>
            </w:r>
          </w:p>
        </w:tc>
      </w:tr>
      <w:tr>
        <w:tblPrEx/>
        <w:trPr/>
        <w:tc>
          <w:tcPr>
            <w:tcW w:w="576"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0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76"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0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rPr>
          <w:color w:val="000000" w:themeColor="text1"/>
        </w:rPr>
        <w:sectPr>
          <w:headerReference w:type="default" r:id="rId10"/>
          <w:headerReference w:type="first" r:id="rId11"/>
          <w:footerReference w:type="default" r:id="rId34"/>
          <w:footerReference w:type="first" r:id="rId35"/>
          <w:footnotePr/>
          <w:endnotePr/>
          <w:type w:val="nextPage"/>
          <w:pgSz w:w="16838" w:h="11906" w:orient="landscape"/>
          <w:pgMar w:top="1133" w:right="397" w:bottom="566" w:left="397" w:header="0" w:footer="0" w:gutter="0"/>
          <w:cols w:num="1" w:sep="0" w:space="1701" w:equalWidth="1"/>
          <w:docGrid w:linePitch="360"/>
          <w:titlePg/>
        </w:sectPr>
      </w:pPr>
      <w:r>
        <w:rPr>
          <w:color w:val="000000" w:themeColor="text1"/>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t xml:space="preserve">Ответственный за составление формы 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3</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структуре источников внутреннего финансирования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дефицита бюджета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Утратила силу. - </w:t>
      </w:r>
      <w:r>
        <w:rPr>
          <w:color w:val="000000" w:themeColor="text1"/>
          <w:sz w:val="24"/>
        </w:rPr>
        <w:t xml:space="preserve">Решение</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4</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1843" w:name="P1843"/>
      <w:r>
        <w:rPr>
          <w:color w:val="000000" w:themeColor="text1"/>
        </w:rPr>
      </w:r>
      <w:bookmarkEnd w:id="1843"/>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бюджетных инвестициях в объекты муниципальной</w:t>
      </w:r>
      <w:r>
        <w:rPr>
          <w:color w:val="000000" w:themeColor="text1"/>
        </w:rPr>
      </w:r>
      <w:r>
        <w:rPr>
          <w:color w:val="000000" w:themeColor="text1"/>
        </w:rPr>
      </w:r>
    </w:p>
    <w:p>
      <w:pPr>
        <w:pStyle w:val="3449"/>
        <w:jc w:val="center"/>
        <w:rPr>
          <w:color w:val="000000" w:themeColor="text1"/>
        </w:rPr>
      </w:pPr>
      <w:r>
        <w:rPr>
          <w:color w:val="000000" w:themeColor="text1"/>
          <w:sz w:val="24"/>
        </w:rPr>
        <w:t xml:space="preserve">собственности города Перми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за 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Наименование главного распорядителя бюджетных средств</w:t>
      </w:r>
      <w:r>
        <w:rPr>
          <w:color w:val="000000" w:themeColor="text1"/>
        </w:rPr>
      </w:r>
      <w:r>
        <w:rPr>
          <w:color w:val="000000" w:themeColor="text1"/>
        </w:rPr>
      </w:r>
    </w:p>
    <w:p>
      <w:pPr>
        <w:pStyle w:val="3449"/>
        <w:jc w:val="both"/>
        <w:spacing w:before="240"/>
        <w:rPr>
          <w:color w:val="000000" w:themeColor="text1"/>
        </w:rPr>
      </w:pPr>
      <w:r>
        <w:rPr>
          <w:color w:val="000000" w:themeColor="text1"/>
          <w:sz w:val="24"/>
        </w:rPr>
        <w:t xml:space="preserve">_______________________________________________________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rPr>
          <w:color w:val="000000" w:themeColor="text1"/>
        </w:rPr>
        <w:sectPr>
          <w:headerReference w:type="default" r:id="rId12"/>
          <w:headerReference w:type="first" r:id="rId13"/>
          <w:footerReference w:type="default" r:id="rId36"/>
          <w:footerReference w:type="first" r:id="rId37"/>
          <w:footnotePr/>
          <w:endnotePr/>
          <w:type w:val="nextPage"/>
          <w:pgSz w:w="11906" w:h="16838" w:orient="portrait"/>
          <w:pgMar w:top="1440" w:right="566" w:bottom="1440" w:left="1133" w:header="0" w:footer="0" w:gutter="0"/>
          <w:cols w:num="1" w:sep="0" w:space="1701" w:equalWidth="1"/>
          <w:docGrid w:linePitch="360"/>
          <w:titlePg/>
        </w:sectPr>
      </w:pPr>
      <w:r>
        <w:rPr>
          <w:color w:val="000000" w:themeColor="text1"/>
        </w:rPr>
      </w:r>
      <w:r>
        <w:rPr>
          <w:color w:val="000000" w:themeColor="text1"/>
        </w:rPr>
      </w:r>
      <w:r>
        <w:rPr>
          <w:color w:val="000000" w:themeColor="text1"/>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62" w:type="dxa"/>
          <w:top w:w="102" w:type="dxa"/>
          <w:right w:w="62" w:type="dxa"/>
          <w:bottom w:w="102" w:type="dxa"/>
        </w:tblCellMar>
        <w:tblLook w:val="04A0" w:firstRow="1" w:lastRow="0" w:firstColumn="1" w:lastColumn="0" w:noHBand="0" w:noVBand="1"/>
      </w:tblPr>
      <w:tblGrid>
        <w:gridCol w:w="486"/>
        <w:gridCol w:w="1191"/>
        <w:gridCol w:w="794"/>
        <w:gridCol w:w="1247"/>
        <w:gridCol w:w="737"/>
        <w:gridCol w:w="1077"/>
        <w:gridCol w:w="1361"/>
        <w:gridCol w:w="1077"/>
        <w:gridCol w:w="964"/>
        <w:gridCol w:w="1020"/>
        <w:gridCol w:w="585"/>
        <w:gridCol w:w="500"/>
        <w:gridCol w:w="500"/>
        <w:gridCol w:w="1077"/>
        <w:gridCol w:w="907"/>
        <w:gridCol w:w="680"/>
        <w:gridCol w:w="964"/>
        <w:gridCol w:w="794"/>
        <w:gridCol w:w="1304"/>
        <w:gridCol w:w="964"/>
        <w:gridCol w:w="737"/>
        <w:gridCol w:w="500"/>
        <w:gridCol w:w="500"/>
      </w:tblGrid>
      <w:tr>
        <w:tblPrEx/>
        <w:trPr/>
        <w:tc>
          <w:tcPr>
            <w:tcW w:w="486" w:type="dxa"/>
            <w:vMerge w:val="restart"/>
            <w:textDirection w:val="lrTb"/>
            <w:noWrap w:val="false"/>
          </w:tcPr>
          <w:p>
            <w:pPr>
              <w:pStyle w:val="3449"/>
              <w:jc w:val="center"/>
              <w:rPr>
                <w:color w:val="000000" w:themeColor="text1"/>
              </w:rPr>
            </w:pPr>
            <w:r>
              <w:rPr>
                <w:color w:val="000000" w:themeColor="text1"/>
                <w:sz w:val="24"/>
              </w:rPr>
              <w:t xml:space="preserve">N п/п</w:t>
            </w:r>
            <w:r>
              <w:rPr>
                <w:color w:val="000000" w:themeColor="text1"/>
              </w:rPr>
            </w:r>
            <w:r>
              <w:rPr>
                <w:color w:val="000000" w:themeColor="text1"/>
              </w:rPr>
            </w:r>
          </w:p>
        </w:tc>
        <w:tc>
          <w:tcPr>
            <w:tcW w:w="1191" w:type="dxa"/>
            <w:vMerge w:val="restart"/>
            <w:textDirection w:val="lrTb"/>
            <w:noWrap w:val="false"/>
          </w:tcPr>
          <w:p>
            <w:pPr>
              <w:pStyle w:val="3449"/>
              <w:jc w:val="center"/>
              <w:rPr>
                <w:color w:val="000000" w:themeColor="text1"/>
              </w:rPr>
            </w:pPr>
            <w:r>
              <w:rPr>
                <w:color w:val="000000" w:themeColor="text1"/>
                <w:sz w:val="24"/>
              </w:rPr>
              <w:t xml:space="preserve">Объект инвестиций</w:t>
            </w:r>
            <w:r>
              <w:rPr>
                <w:color w:val="000000" w:themeColor="text1"/>
              </w:rPr>
            </w:r>
            <w:r>
              <w:rPr>
                <w:color w:val="000000" w:themeColor="text1"/>
              </w:rPr>
            </w:r>
          </w:p>
        </w:tc>
        <w:tc>
          <w:tcPr>
            <w:tcW w:w="794" w:type="dxa"/>
            <w:vMerge w:val="restart"/>
            <w:textDirection w:val="lrTb"/>
            <w:noWrap w:val="false"/>
          </w:tcPr>
          <w:p>
            <w:pPr>
              <w:pStyle w:val="3449"/>
              <w:jc w:val="center"/>
              <w:rPr>
                <w:color w:val="000000" w:themeColor="text1"/>
              </w:rPr>
            </w:pPr>
            <w:r>
              <w:rPr>
                <w:color w:val="000000" w:themeColor="text1"/>
                <w:sz w:val="24"/>
              </w:rPr>
              <w:t xml:space="preserve">Заказчик</w:t>
            </w:r>
            <w:r>
              <w:rPr>
                <w:color w:val="000000" w:themeColor="text1"/>
              </w:rPr>
            </w:r>
            <w:r>
              <w:rPr>
                <w:color w:val="000000" w:themeColor="text1"/>
              </w:rPr>
            </w:r>
          </w:p>
        </w:tc>
        <w:tc>
          <w:tcPr>
            <w:tcW w:w="1247" w:type="dxa"/>
            <w:vMerge w:val="restart"/>
            <w:textDirection w:val="lrTb"/>
            <w:noWrap w:val="false"/>
          </w:tcPr>
          <w:p>
            <w:pPr>
              <w:pStyle w:val="3449"/>
              <w:jc w:val="center"/>
              <w:rPr>
                <w:color w:val="000000" w:themeColor="text1"/>
              </w:rPr>
            </w:pPr>
            <w:r>
              <w:rPr>
                <w:color w:val="000000" w:themeColor="text1"/>
                <w:sz w:val="24"/>
              </w:rPr>
              <w:t xml:space="preserve">Наличие проектной документации </w:t>
            </w:r>
            <w:hyperlink w:tooltip="&lt;1&gt; Отражается информация о наличии проектной документации, дате ее утверждения, реквизиты положительных заключений государственной экспертизы проектной документации и результатов инженерных изысканий в отношении объекта капитального строительства (далее - заключение государственной экспертизы проектной документации) в случае, если проектная документация подлежит государственной экспертизе в соответствии с законодательством Российской Федерации." w:anchor="P2144" w:history="1">
              <w:r>
                <w:rPr>
                  <w:color w:val="000000" w:themeColor="text1"/>
                  <w:sz w:val="24"/>
                </w:rPr>
                <w:t xml:space="preserve">&lt;1&gt;</w:t>
              </w:r>
            </w:hyperlink>
            <w:r>
              <w:rPr>
                <w:color w:val="000000" w:themeColor="text1"/>
              </w:rPr>
            </w:r>
            <w:r>
              <w:rPr>
                <w:color w:val="000000" w:themeColor="text1"/>
              </w:rPr>
            </w:r>
          </w:p>
        </w:tc>
        <w:tc>
          <w:tcPr>
            <w:gridSpan w:val="2"/>
            <w:tcW w:w="1814" w:type="dxa"/>
            <w:textDirection w:val="lrTb"/>
            <w:noWrap w:val="false"/>
          </w:tcPr>
          <w:p>
            <w:pPr>
              <w:pStyle w:val="3449"/>
              <w:jc w:val="center"/>
              <w:rPr>
                <w:color w:val="000000" w:themeColor="text1"/>
              </w:rPr>
            </w:pPr>
            <w:r>
              <w:rPr>
                <w:color w:val="000000" w:themeColor="text1"/>
                <w:sz w:val="24"/>
              </w:rPr>
              <w:t xml:space="preserve">Сметная стоимость объекта (в ценах проектной документации) </w:t>
            </w:r>
            <w:hyperlink w:tooltip="&lt;2&gt; Сметная стоимость объекта капитального строительства отражается на основании заключений государственной экспертизы проектной документации. При отсутствии указанных заключений сметная стоимость объекта капитального строительства отражается согласно информации об объекте капитального строительства, содержащейся в муниципальной программе." w:anchor="P2145" w:history="1">
              <w:r>
                <w:rPr>
                  <w:color w:val="000000" w:themeColor="text1"/>
                  <w:sz w:val="24"/>
                </w:rPr>
                <w:t xml:space="preserve">&lt;2&gt;</w:t>
              </w:r>
            </w:hyperlink>
            <w:r>
              <w:rPr>
                <w:color w:val="000000" w:themeColor="text1"/>
              </w:rPr>
            </w:r>
            <w:r>
              <w:rPr>
                <w:color w:val="000000" w:themeColor="text1"/>
              </w:rPr>
            </w:r>
          </w:p>
        </w:tc>
        <w:tc>
          <w:tcPr>
            <w:tcW w:w="1361" w:type="dxa"/>
            <w:vMerge w:val="restart"/>
            <w:textDirection w:val="lrTb"/>
            <w:noWrap w:val="false"/>
          </w:tcPr>
          <w:p>
            <w:pPr>
              <w:pStyle w:val="3449"/>
              <w:jc w:val="center"/>
              <w:rPr>
                <w:color w:val="000000" w:themeColor="text1"/>
              </w:rPr>
            </w:pPr>
            <w:r>
              <w:rPr>
                <w:color w:val="000000" w:themeColor="text1"/>
                <w:sz w:val="24"/>
              </w:rPr>
              <w:t xml:space="preserve">Уточненная стоимость объекта с учетом корректировки стоимости в ценах заключенных контрактов</w:t>
            </w:r>
            <w:r>
              <w:rPr>
                <w:color w:val="000000" w:themeColor="text1"/>
              </w:rPr>
            </w:r>
            <w:r>
              <w:rPr>
                <w:color w:val="000000" w:themeColor="text1"/>
              </w:rPr>
            </w:r>
          </w:p>
        </w:tc>
        <w:tc>
          <w:tcPr>
            <w:tcW w:w="1077" w:type="dxa"/>
            <w:vMerge w:val="restart"/>
            <w:textDirection w:val="lrTb"/>
            <w:noWrap w:val="false"/>
          </w:tcPr>
          <w:p>
            <w:pPr>
              <w:pStyle w:val="3449"/>
              <w:jc w:val="center"/>
              <w:rPr>
                <w:color w:val="000000" w:themeColor="text1"/>
              </w:rPr>
            </w:pPr>
            <w:r>
              <w:rPr>
                <w:color w:val="000000" w:themeColor="text1"/>
                <w:sz w:val="24"/>
              </w:rPr>
              <w:t xml:space="preserve">Год начала/окончания строительства</w:t>
            </w:r>
            <w:r>
              <w:rPr>
                <w:color w:val="000000" w:themeColor="text1"/>
              </w:rPr>
            </w:r>
            <w:r>
              <w:rPr>
                <w:color w:val="000000" w:themeColor="text1"/>
              </w:rPr>
            </w:r>
          </w:p>
        </w:tc>
        <w:tc>
          <w:tcPr>
            <w:tcW w:w="964" w:type="dxa"/>
            <w:vMerge w:val="restart"/>
            <w:textDirection w:val="lrTb"/>
            <w:noWrap w:val="false"/>
          </w:tcPr>
          <w:p>
            <w:pPr>
              <w:pStyle w:val="3449"/>
              <w:jc w:val="center"/>
              <w:rPr>
                <w:color w:val="000000" w:themeColor="text1"/>
              </w:rPr>
            </w:pPr>
            <w:r>
              <w:rPr>
                <w:color w:val="000000" w:themeColor="text1"/>
                <w:sz w:val="24"/>
              </w:rPr>
              <w:t xml:space="preserve">Проектная мощность (ед.)</w:t>
            </w:r>
            <w:r>
              <w:rPr>
                <w:color w:val="000000" w:themeColor="text1"/>
              </w:rPr>
            </w:r>
            <w:r>
              <w:rPr>
                <w:color w:val="000000" w:themeColor="text1"/>
              </w:rPr>
            </w:r>
          </w:p>
        </w:tc>
        <w:tc>
          <w:tcPr>
            <w:tcW w:w="1020" w:type="dxa"/>
            <w:vMerge w:val="restart"/>
            <w:textDirection w:val="lrTb"/>
            <w:noWrap w:val="false"/>
          </w:tcPr>
          <w:p>
            <w:pPr>
              <w:pStyle w:val="3449"/>
              <w:jc w:val="center"/>
              <w:rPr>
                <w:color w:val="000000" w:themeColor="text1"/>
              </w:rPr>
            </w:pPr>
            <w:r>
              <w:rPr>
                <w:color w:val="000000" w:themeColor="text1"/>
                <w:sz w:val="24"/>
              </w:rPr>
              <w:t xml:space="preserve">Введенная мощность к началу текущего года</w:t>
            </w:r>
            <w:r>
              <w:rPr>
                <w:color w:val="000000" w:themeColor="text1"/>
              </w:rPr>
            </w:r>
            <w:r>
              <w:rPr>
                <w:color w:val="000000" w:themeColor="text1"/>
              </w:rPr>
            </w:r>
          </w:p>
        </w:tc>
        <w:tc>
          <w:tcPr>
            <w:gridSpan w:val="3"/>
            <w:tcW w:w="1585" w:type="dxa"/>
            <w:textDirection w:val="lrTb"/>
            <w:noWrap w:val="false"/>
          </w:tcPr>
          <w:p>
            <w:pPr>
              <w:pStyle w:val="3449"/>
              <w:jc w:val="center"/>
              <w:rPr>
                <w:color w:val="000000" w:themeColor="text1"/>
              </w:rPr>
            </w:pPr>
            <w:r>
              <w:rPr>
                <w:color w:val="000000" w:themeColor="text1"/>
                <w:sz w:val="24"/>
              </w:rPr>
              <w:t xml:space="preserve">Уточненный бюджет (бюджетная роспись)</w:t>
            </w:r>
            <w:r>
              <w:rPr>
                <w:color w:val="000000" w:themeColor="text1"/>
              </w:rPr>
            </w:r>
            <w:r>
              <w:rPr>
                <w:color w:val="000000" w:themeColor="text1"/>
              </w:rPr>
            </w:r>
          </w:p>
        </w:tc>
        <w:tc>
          <w:tcPr>
            <w:tcW w:w="1077" w:type="dxa"/>
            <w:vMerge w:val="restart"/>
            <w:textDirection w:val="lrTb"/>
            <w:noWrap w:val="false"/>
          </w:tcPr>
          <w:p>
            <w:pPr>
              <w:pStyle w:val="3449"/>
              <w:jc w:val="center"/>
              <w:rPr>
                <w:color w:val="000000" w:themeColor="text1"/>
              </w:rPr>
            </w:pPr>
            <w:r>
              <w:rPr>
                <w:color w:val="000000" w:themeColor="text1"/>
                <w:sz w:val="24"/>
              </w:rPr>
              <w:t xml:space="preserve">Кассовый план отчетного периода текущего года</w:t>
            </w:r>
            <w:r>
              <w:rPr>
                <w:color w:val="000000" w:themeColor="text1"/>
              </w:rPr>
            </w:r>
            <w:r>
              <w:rPr>
                <w:color w:val="000000" w:themeColor="text1"/>
              </w:rPr>
            </w:r>
          </w:p>
        </w:tc>
        <w:tc>
          <w:tcPr>
            <w:gridSpan w:val="2"/>
            <w:tcW w:w="1587" w:type="dxa"/>
            <w:textDirection w:val="lrTb"/>
            <w:noWrap w:val="false"/>
          </w:tcPr>
          <w:p>
            <w:pPr>
              <w:pStyle w:val="3449"/>
              <w:jc w:val="center"/>
              <w:rPr>
                <w:color w:val="000000" w:themeColor="text1"/>
              </w:rPr>
            </w:pPr>
            <w:r>
              <w:rPr>
                <w:color w:val="000000" w:themeColor="text1"/>
                <w:sz w:val="24"/>
              </w:rPr>
              <w:t xml:space="preserve">Исполнено (кассовые расходы) </w:t>
            </w:r>
            <w:hyperlink w:tooltip="&lt;3&gt; Отражаются средства, перечисленные подрядчикам." w:anchor="P2147" w:history="1">
              <w:r>
                <w:rPr>
                  <w:color w:val="000000" w:themeColor="text1"/>
                  <w:sz w:val="24"/>
                </w:rPr>
                <w:t xml:space="preserve">&lt;3&gt;</w:t>
              </w:r>
            </w:hyperlink>
            <w:r>
              <w:rPr>
                <w:color w:val="000000" w:themeColor="text1"/>
              </w:rPr>
            </w:r>
            <w:r>
              <w:rPr>
                <w:color w:val="000000" w:themeColor="text1"/>
              </w:rPr>
            </w:r>
          </w:p>
        </w:tc>
        <w:tc>
          <w:tcPr>
            <w:gridSpan w:val="2"/>
            <w:tcW w:w="1758" w:type="dxa"/>
            <w:textDirection w:val="lrTb"/>
            <w:noWrap w:val="false"/>
          </w:tcPr>
          <w:p>
            <w:pPr>
              <w:pStyle w:val="3449"/>
              <w:jc w:val="center"/>
              <w:rPr>
                <w:color w:val="000000" w:themeColor="text1"/>
              </w:rPr>
            </w:pPr>
            <w:r>
              <w:rPr>
                <w:color w:val="000000" w:themeColor="text1"/>
                <w:sz w:val="24"/>
              </w:rPr>
              <w:t xml:space="preserve">Фактическая стоимость выполненных работ и затрат </w:t>
            </w:r>
            <w:hyperlink w:tooltip="&lt;4&gt; Определяется на основании справок о выполненных работах и затратах (форма КС-3, утвержденная постановлением Госкомстата России от 11.11.1999 N 100)." w:anchor="P2148" w:history="1">
              <w:r>
                <w:rPr>
                  <w:color w:val="000000" w:themeColor="text1"/>
                  <w:sz w:val="24"/>
                </w:rPr>
                <w:t xml:space="preserve">&lt;4&gt;</w:t>
              </w:r>
            </w:hyperlink>
            <w:r>
              <w:rPr>
                <w:color w:val="000000" w:themeColor="text1"/>
              </w:rPr>
            </w:r>
            <w:r>
              <w:rPr>
                <w:color w:val="000000" w:themeColor="text1"/>
              </w:rPr>
            </w:r>
          </w:p>
        </w:tc>
        <w:tc>
          <w:tcPr>
            <w:gridSpan w:val="2"/>
            <w:tcW w:w="2268" w:type="dxa"/>
            <w:textDirection w:val="lrTb"/>
            <w:noWrap w:val="false"/>
          </w:tcPr>
          <w:p>
            <w:pPr>
              <w:pStyle w:val="3449"/>
              <w:jc w:val="center"/>
              <w:rPr>
                <w:color w:val="000000" w:themeColor="text1"/>
              </w:rPr>
            </w:pPr>
            <w:r>
              <w:rPr>
                <w:color w:val="000000" w:themeColor="text1"/>
                <w:sz w:val="24"/>
              </w:rPr>
              <w:t xml:space="preserve">Остаток неосвоенных капитальных вложений</w:t>
            </w:r>
            <w:r>
              <w:rPr>
                <w:color w:val="000000" w:themeColor="text1"/>
              </w:rPr>
            </w:r>
            <w:r>
              <w:rPr>
                <w:color w:val="000000" w:themeColor="text1"/>
              </w:rPr>
            </w:r>
          </w:p>
        </w:tc>
        <w:tc>
          <w:tcPr>
            <w:gridSpan w:val="3"/>
            <w:tcW w:w="1737" w:type="dxa"/>
            <w:textDirection w:val="lrTb"/>
            <w:noWrap w:val="false"/>
          </w:tcPr>
          <w:p>
            <w:pPr>
              <w:pStyle w:val="3449"/>
              <w:jc w:val="center"/>
              <w:rPr>
                <w:color w:val="000000" w:themeColor="text1"/>
              </w:rPr>
            </w:pPr>
            <w:r>
              <w:rPr>
                <w:color w:val="000000" w:themeColor="text1"/>
                <w:sz w:val="24"/>
              </w:rPr>
              <w:t xml:space="preserve">Ввод мощностей</w:t>
            </w:r>
            <w:r>
              <w:rPr>
                <w:color w:val="000000" w:themeColor="text1"/>
              </w:rPr>
            </w:r>
            <w:r>
              <w:rPr>
                <w:color w:val="000000" w:themeColor="text1"/>
              </w:rPr>
            </w:r>
          </w:p>
        </w:tc>
      </w:tr>
      <w:tr>
        <w:tblPrEx/>
        <w:trPr>
          <w:trHeight w:val="276"/>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737" w:type="dxa"/>
            <w:vMerge w:val="restart"/>
            <w:textDirection w:val="lrTb"/>
            <w:noWrap w:val="false"/>
          </w:tcPr>
          <w:p>
            <w:pPr>
              <w:pStyle w:val="3449"/>
              <w:jc w:val="center"/>
              <w:rPr>
                <w:color w:val="000000" w:themeColor="text1"/>
              </w:rPr>
            </w:pPr>
            <w:r>
              <w:rPr>
                <w:color w:val="000000" w:themeColor="text1"/>
                <w:sz w:val="24"/>
              </w:rPr>
              <w:t xml:space="preserve">Всего</w:t>
            </w:r>
            <w:r>
              <w:rPr>
                <w:color w:val="000000" w:themeColor="text1"/>
              </w:rPr>
            </w:r>
            <w:r>
              <w:rPr>
                <w:color w:val="000000" w:themeColor="text1"/>
              </w:rPr>
            </w:r>
          </w:p>
        </w:tc>
        <w:tc>
          <w:tcPr>
            <w:tcW w:w="1077" w:type="dxa"/>
            <w:vMerge w:val="restart"/>
            <w:textDirection w:val="lrTb"/>
            <w:noWrap w:val="false"/>
          </w:tcPr>
          <w:p>
            <w:pPr>
              <w:pStyle w:val="3449"/>
              <w:jc w:val="center"/>
              <w:rPr>
                <w:color w:val="000000" w:themeColor="text1"/>
              </w:rPr>
            </w:pPr>
            <w:r>
              <w:rPr>
                <w:color w:val="000000" w:themeColor="text1"/>
                <w:sz w:val="24"/>
              </w:rPr>
              <w:t xml:space="preserve">в том числе строительно-монтажные работы</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585" w:type="dxa"/>
            <w:vMerge w:val="restart"/>
            <w:textDirection w:val="lrTb"/>
            <w:noWrap w:val="false"/>
          </w:tcPr>
          <w:p>
            <w:pPr>
              <w:pStyle w:val="3449"/>
              <w:jc w:val="center"/>
              <w:rPr>
                <w:color w:val="000000" w:themeColor="text1"/>
              </w:rPr>
            </w:pPr>
            <w:r>
              <w:rPr>
                <w:color w:val="000000" w:themeColor="text1"/>
                <w:sz w:val="24"/>
              </w:rPr>
              <w:t xml:space="preserve">на текущий год</w:t>
            </w:r>
            <w:r>
              <w:rPr>
                <w:color w:val="000000" w:themeColor="text1"/>
              </w:rPr>
            </w:r>
            <w:r>
              <w:rPr>
                <w:color w:val="000000" w:themeColor="text1"/>
              </w:rPr>
            </w:r>
          </w:p>
        </w:tc>
        <w:tc>
          <w:tcPr>
            <w:gridSpan w:val="2"/>
            <w:tcW w:w="1000" w:type="dxa"/>
            <w:textDirection w:val="lrTb"/>
            <w:noWrap w:val="false"/>
          </w:tcPr>
          <w:p>
            <w:pPr>
              <w:pStyle w:val="3449"/>
              <w:jc w:val="center"/>
              <w:rPr>
                <w:color w:val="000000" w:themeColor="text1"/>
              </w:rPr>
            </w:pPr>
            <w:r>
              <w:rPr>
                <w:color w:val="000000" w:themeColor="text1"/>
                <w:sz w:val="24"/>
              </w:rPr>
              <w:t xml:space="preserve">на плановый период</w:t>
            </w:r>
            <w:r>
              <w:rPr>
                <w:color w:val="000000" w:themeColor="text1"/>
              </w:rPr>
            </w:r>
            <w:r>
              <w:rPr>
                <w:color w:val="000000" w:themeColor="text1"/>
              </w:rPr>
            </w:r>
          </w:p>
        </w:tc>
        <w:tc>
          <w:tcPr>
            <w:vMerge w:val="continue"/>
            <w:textDirection w:val="lrTb"/>
            <w:noWrap w:val="false"/>
          </w:tcPr>
          <w:p>
            <w:r/>
            <w:r/>
          </w:p>
        </w:tc>
        <w:tc>
          <w:tcPr>
            <w:tcW w:w="907" w:type="dxa"/>
            <w:vMerge w:val="restart"/>
            <w:textDirection w:val="lrTb"/>
            <w:noWrap w:val="false"/>
          </w:tcPr>
          <w:p>
            <w:pPr>
              <w:pStyle w:val="3449"/>
              <w:jc w:val="center"/>
              <w:rPr>
                <w:color w:val="000000" w:themeColor="text1"/>
              </w:rPr>
            </w:pPr>
            <w:r>
              <w:rPr>
                <w:color w:val="000000" w:themeColor="text1"/>
                <w:sz w:val="24"/>
              </w:rPr>
              <w:t xml:space="preserve">с начала строительства</w:t>
            </w:r>
            <w:r>
              <w:rPr>
                <w:color w:val="000000" w:themeColor="text1"/>
              </w:rPr>
            </w:r>
            <w:r>
              <w:rPr>
                <w:color w:val="000000" w:themeColor="text1"/>
              </w:rPr>
            </w:r>
          </w:p>
        </w:tc>
        <w:tc>
          <w:tcPr>
            <w:tcW w:w="680" w:type="dxa"/>
            <w:vMerge w:val="restart"/>
            <w:textDirection w:val="lrTb"/>
            <w:noWrap w:val="false"/>
          </w:tcPr>
          <w:p>
            <w:pPr>
              <w:pStyle w:val="3449"/>
              <w:jc w:val="center"/>
              <w:rPr>
                <w:color w:val="000000" w:themeColor="text1"/>
              </w:rPr>
            </w:pPr>
            <w:r>
              <w:rPr>
                <w:color w:val="000000" w:themeColor="text1"/>
                <w:sz w:val="24"/>
              </w:rPr>
              <w:t xml:space="preserve">за отчетный период</w:t>
            </w:r>
            <w:r>
              <w:rPr>
                <w:color w:val="000000" w:themeColor="text1"/>
              </w:rPr>
            </w:r>
            <w:r>
              <w:rPr>
                <w:color w:val="000000" w:themeColor="text1"/>
              </w:rPr>
            </w:r>
          </w:p>
        </w:tc>
        <w:tc>
          <w:tcPr>
            <w:tcW w:w="964" w:type="dxa"/>
            <w:vMerge w:val="restart"/>
            <w:textDirection w:val="lrTb"/>
            <w:noWrap w:val="false"/>
          </w:tcPr>
          <w:p>
            <w:pPr>
              <w:pStyle w:val="3449"/>
              <w:jc w:val="center"/>
              <w:rPr>
                <w:color w:val="000000" w:themeColor="text1"/>
              </w:rPr>
            </w:pPr>
            <w:r>
              <w:rPr>
                <w:color w:val="000000" w:themeColor="text1"/>
                <w:sz w:val="24"/>
              </w:rPr>
              <w:t xml:space="preserve">с начала строительства</w:t>
            </w:r>
            <w:r>
              <w:rPr>
                <w:color w:val="000000" w:themeColor="text1"/>
              </w:rPr>
            </w:r>
            <w:r>
              <w:rPr>
                <w:color w:val="000000" w:themeColor="text1"/>
              </w:rPr>
            </w:r>
          </w:p>
        </w:tc>
        <w:tc>
          <w:tcPr>
            <w:tcW w:w="794" w:type="dxa"/>
            <w:vMerge w:val="restart"/>
            <w:textDirection w:val="lrTb"/>
            <w:noWrap w:val="false"/>
          </w:tcPr>
          <w:p>
            <w:pPr>
              <w:pStyle w:val="3449"/>
              <w:jc w:val="center"/>
              <w:rPr>
                <w:color w:val="000000" w:themeColor="text1"/>
              </w:rPr>
            </w:pPr>
            <w:r>
              <w:rPr>
                <w:color w:val="000000" w:themeColor="text1"/>
                <w:sz w:val="24"/>
              </w:rPr>
              <w:t xml:space="preserve">за отчетный период</w:t>
            </w:r>
            <w:r>
              <w:rPr>
                <w:color w:val="000000" w:themeColor="text1"/>
              </w:rPr>
            </w:r>
            <w:r>
              <w:rPr>
                <w:color w:val="000000" w:themeColor="text1"/>
              </w:rPr>
            </w:r>
          </w:p>
        </w:tc>
        <w:tc>
          <w:tcPr>
            <w:tcW w:w="1304" w:type="dxa"/>
            <w:vMerge w:val="restart"/>
            <w:textDirection w:val="lrTb"/>
            <w:noWrap w:val="false"/>
          </w:tcPr>
          <w:p>
            <w:pPr>
              <w:pStyle w:val="3449"/>
              <w:jc w:val="center"/>
              <w:rPr>
                <w:color w:val="000000" w:themeColor="text1"/>
              </w:rPr>
            </w:pPr>
            <w:r>
              <w:rPr>
                <w:color w:val="000000" w:themeColor="text1"/>
                <w:sz w:val="24"/>
              </w:rPr>
              <w:t xml:space="preserve">с начала строительства (в ценах проектной документации) (гр. 7 - гр. 15) </w:t>
            </w:r>
            <w:hyperlink w:tooltip="&lt;5&gt; Заполняется по итогам работы за год." w:anchor="P2149" w:history="1">
              <w:r>
                <w:rPr>
                  <w:color w:val="000000" w:themeColor="text1"/>
                  <w:sz w:val="24"/>
                </w:rPr>
                <w:t xml:space="preserve">&lt;5&gt;</w:t>
              </w:r>
            </w:hyperlink>
            <w:r>
              <w:rPr>
                <w:color w:val="000000" w:themeColor="text1"/>
              </w:rPr>
            </w:r>
            <w:r>
              <w:rPr>
                <w:color w:val="000000" w:themeColor="text1"/>
              </w:rPr>
            </w:r>
          </w:p>
        </w:tc>
        <w:tc>
          <w:tcPr>
            <w:tcW w:w="964" w:type="dxa"/>
            <w:vMerge w:val="restart"/>
            <w:textDirection w:val="lrTb"/>
            <w:noWrap w:val="false"/>
          </w:tcPr>
          <w:p>
            <w:pPr>
              <w:pStyle w:val="3449"/>
              <w:jc w:val="center"/>
              <w:rPr>
                <w:color w:val="000000" w:themeColor="text1"/>
              </w:rPr>
            </w:pPr>
            <w:r>
              <w:rPr>
                <w:color w:val="000000" w:themeColor="text1"/>
                <w:sz w:val="24"/>
              </w:rPr>
              <w:t xml:space="preserve">за отчетный период (гр. 11 - гр. 16)</w:t>
            </w:r>
            <w:r>
              <w:rPr>
                <w:color w:val="000000" w:themeColor="text1"/>
              </w:rPr>
            </w:r>
            <w:r>
              <w:rPr>
                <w:color w:val="000000" w:themeColor="text1"/>
              </w:rPr>
            </w:r>
          </w:p>
        </w:tc>
        <w:tc>
          <w:tcPr>
            <w:tcW w:w="737" w:type="dxa"/>
            <w:vMerge w:val="restart"/>
            <w:textDirection w:val="lrTb"/>
            <w:noWrap w:val="false"/>
          </w:tcPr>
          <w:p>
            <w:pPr>
              <w:pStyle w:val="3449"/>
              <w:jc w:val="center"/>
              <w:rPr>
                <w:color w:val="000000" w:themeColor="text1"/>
              </w:rPr>
            </w:pPr>
            <w:r>
              <w:rPr>
                <w:color w:val="000000" w:themeColor="text1"/>
                <w:sz w:val="24"/>
              </w:rPr>
              <w:t xml:space="preserve">на текущий год</w:t>
            </w:r>
            <w:r>
              <w:rPr>
                <w:color w:val="000000" w:themeColor="text1"/>
              </w:rPr>
            </w:r>
            <w:r>
              <w:rPr>
                <w:color w:val="000000" w:themeColor="text1"/>
              </w:rPr>
            </w:r>
          </w:p>
        </w:tc>
        <w:tc>
          <w:tcPr>
            <w:gridSpan w:val="2"/>
            <w:tcW w:w="1000" w:type="dxa"/>
            <w:textDirection w:val="lrTb"/>
            <w:noWrap w:val="false"/>
          </w:tcPr>
          <w:p>
            <w:pPr>
              <w:pStyle w:val="3449"/>
              <w:jc w:val="center"/>
              <w:rPr>
                <w:color w:val="000000" w:themeColor="text1"/>
              </w:rPr>
            </w:pPr>
            <w:r>
              <w:rPr>
                <w:color w:val="000000" w:themeColor="text1"/>
                <w:sz w:val="24"/>
              </w:rPr>
              <w:t xml:space="preserve">на плановый период</w:t>
            </w:r>
            <w:r>
              <w:rPr>
                <w:color w:val="000000" w:themeColor="text1"/>
              </w:rPr>
            </w:r>
            <w:r>
              <w:rPr>
                <w:color w:val="000000" w:themeColor="text1"/>
              </w:rP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500" w:type="dxa"/>
            <w:textDirection w:val="lrTb"/>
            <w:noWrap w:val="false"/>
          </w:tcPr>
          <w:p>
            <w:pPr>
              <w:pStyle w:val="3449"/>
              <w:jc w:val="center"/>
              <w:rPr>
                <w:color w:val="000000" w:themeColor="text1"/>
              </w:rPr>
            </w:pPr>
            <w:r>
              <w:rPr>
                <w:color w:val="000000" w:themeColor="text1"/>
                <w:sz w:val="24"/>
              </w:rPr>
              <w:t xml:space="preserve">1-й год</w:t>
            </w:r>
            <w:r>
              <w:rPr>
                <w:color w:val="000000" w:themeColor="text1"/>
              </w:rPr>
            </w:r>
            <w:r>
              <w:rPr>
                <w:color w:val="000000" w:themeColor="text1"/>
              </w:rPr>
            </w:r>
          </w:p>
        </w:tc>
        <w:tc>
          <w:tcPr>
            <w:tcW w:w="500" w:type="dxa"/>
            <w:textDirection w:val="lrTb"/>
            <w:noWrap w:val="false"/>
          </w:tcPr>
          <w:p>
            <w:pPr>
              <w:pStyle w:val="3449"/>
              <w:jc w:val="center"/>
              <w:rPr>
                <w:color w:val="000000" w:themeColor="text1"/>
              </w:rPr>
            </w:pPr>
            <w:r>
              <w:rPr>
                <w:color w:val="000000" w:themeColor="text1"/>
                <w:sz w:val="24"/>
              </w:rPr>
              <w:t xml:space="preserve">2-й год</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500" w:type="dxa"/>
            <w:textDirection w:val="lrTb"/>
            <w:noWrap w:val="false"/>
          </w:tcPr>
          <w:p>
            <w:pPr>
              <w:pStyle w:val="3449"/>
              <w:jc w:val="center"/>
              <w:rPr>
                <w:color w:val="000000" w:themeColor="text1"/>
              </w:rPr>
            </w:pPr>
            <w:r>
              <w:rPr>
                <w:color w:val="000000" w:themeColor="text1"/>
                <w:sz w:val="24"/>
              </w:rPr>
              <w:t xml:space="preserve">1-й год</w:t>
            </w:r>
            <w:r>
              <w:rPr>
                <w:color w:val="000000" w:themeColor="text1"/>
              </w:rPr>
            </w:r>
            <w:r>
              <w:rPr>
                <w:color w:val="000000" w:themeColor="text1"/>
              </w:rPr>
            </w:r>
          </w:p>
        </w:tc>
        <w:tc>
          <w:tcPr>
            <w:tcW w:w="500" w:type="dxa"/>
            <w:textDirection w:val="lrTb"/>
            <w:noWrap w:val="false"/>
          </w:tcPr>
          <w:p>
            <w:pPr>
              <w:pStyle w:val="3449"/>
              <w:jc w:val="center"/>
              <w:rPr>
                <w:color w:val="000000" w:themeColor="text1"/>
              </w:rPr>
            </w:pPr>
            <w:r>
              <w:rPr>
                <w:color w:val="000000" w:themeColor="text1"/>
                <w:sz w:val="24"/>
              </w:rPr>
              <w:t xml:space="preserve">2-й год</w:t>
            </w:r>
            <w:r>
              <w:rPr>
                <w:color w:val="000000" w:themeColor="text1"/>
              </w:rPr>
            </w:r>
            <w:r>
              <w:rPr>
                <w:color w:val="000000" w:themeColor="text1"/>
              </w:rPr>
            </w:r>
          </w:p>
        </w:tc>
      </w:tr>
      <w:tr>
        <w:tblPrEx/>
        <w:trPr/>
        <w:tc>
          <w:tcPr>
            <w:tcW w:w="486"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1191"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247"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737"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1361"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1020" w:type="dxa"/>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585"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500"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500"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1077" w:type="dxa"/>
            <w:textDirection w:val="lrTb"/>
            <w:noWrap w:val="false"/>
          </w:tcPr>
          <w:p>
            <w:pPr>
              <w:pStyle w:val="3449"/>
              <w:jc w:val="center"/>
              <w:rPr>
                <w:color w:val="000000" w:themeColor="text1"/>
              </w:rPr>
            </w:pPr>
            <w:r>
              <w:rPr>
                <w:color w:val="000000" w:themeColor="text1"/>
                <w:sz w:val="24"/>
              </w:rPr>
              <w:t xml:space="preserve">14</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15</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16</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17</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18</w:t>
            </w:r>
            <w:r>
              <w:rPr>
                <w:color w:val="000000" w:themeColor="text1"/>
              </w:rPr>
            </w:r>
            <w:r>
              <w:rPr>
                <w:color w:val="000000" w:themeColor="text1"/>
              </w:rPr>
            </w:r>
          </w:p>
        </w:tc>
        <w:tc>
          <w:tcPr>
            <w:tcW w:w="1304" w:type="dxa"/>
            <w:textDirection w:val="lrTb"/>
            <w:noWrap w:val="false"/>
          </w:tcPr>
          <w:p>
            <w:pPr>
              <w:pStyle w:val="3449"/>
              <w:jc w:val="center"/>
              <w:rPr>
                <w:color w:val="000000" w:themeColor="text1"/>
              </w:rPr>
            </w:pPr>
            <w:r>
              <w:rPr>
                <w:color w:val="000000" w:themeColor="text1"/>
                <w:sz w:val="24"/>
              </w:rPr>
              <w:t xml:space="preserve">19</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20</w:t>
            </w:r>
            <w:r>
              <w:rPr>
                <w:color w:val="000000" w:themeColor="text1"/>
              </w:rPr>
            </w:r>
            <w:r>
              <w:rPr>
                <w:color w:val="000000" w:themeColor="text1"/>
              </w:rPr>
            </w:r>
          </w:p>
        </w:tc>
        <w:tc>
          <w:tcPr>
            <w:tcW w:w="737" w:type="dxa"/>
            <w:textDirection w:val="lrTb"/>
            <w:noWrap w:val="false"/>
          </w:tcPr>
          <w:p>
            <w:pPr>
              <w:pStyle w:val="3449"/>
              <w:jc w:val="center"/>
              <w:rPr>
                <w:color w:val="000000" w:themeColor="text1"/>
              </w:rPr>
            </w:pPr>
            <w:r>
              <w:rPr>
                <w:color w:val="000000" w:themeColor="text1"/>
                <w:sz w:val="24"/>
              </w:rPr>
              <w:t xml:space="preserve">21</w:t>
            </w:r>
            <w:r>
              <w:rPr>
                <w:color w:val="000000" w:themeColor="text1"/>
              </w:rPr>
            </w:r>
            <w:r>
              <w:rPr>
                <w:color w:val="000000" w:themeColor="text1"/>
              </w:rPr>
            </w:r>
          </w:p>
        </w:tc>
        <w:tc>
          <w:tcPr>
            <w:tcW w:w="500" w:type="dxa"/>
            <w:textDirection w:val="lrTb"/>
            <w:noWrap w:val="false"/>
          </w:tcPr>
          <w:p>
            <w:pPr>
              <w:pStyle w:val="3449"/>
              <w:jc w:val="center"/>
              <w:rPr>
                <w:color w:val="000000" w:themeColor="text1"/>
              </w:rPr>
            </w:pPr>
            <w:r>
              <w:rPr>
                <w:color w:val="000000" w:themeColor="text1"/>
                <w:sz w:val="24"/>
              </w:rPr>
              <w:t xml:space="preserve">22</w:t>
            </w:r>
            <w:r>
              <w:rPr>
                <w:color w:val="000000" w:themeColor="text1"/>
              </w:rPr>
            </w:r>
            <w:r>
              <w:rPr>
                <w:color w:val="000000" w:themeColor="text1"/>
              </w:rPr>
            </w:r>
          </w:p>
        </w:tc>
        <w:tc>
          <w:tcPr>
            <w:tcW w:w="500" w:type="dxa"/>
            <w:textDirection w:val="lrTb"/>
            <w:noWrap w:val="false"/>
          </w:tcPr>
          <w:p>
            <w:pPr>
              <w:pStyle w:val="3449"/>
              <w:jc w:val="center"/>
              <w:rPr>
                <w:color w:val="000000" w:themeColor="text1"/>
              </w:rPr>
            </w:pPr>
            <w:r>
              <w:rPr>
                <w:color w:val="000000" w:themeColor="text1"/>
                <w:sz w:val="24"/>
              </w:rPr>
              <w:t xml:space="preserve">23</w:t>
            </w:r>
            <w:r>
              <w:rPr>
                <w:color w:val="000000" w:themeColor="text1"/>
              </w:rPr>
            </w:r>
            <w:r>
              <w:rPr>
                <w:color w:val="000000" w:themeColor="text1"/>
              </w:rPr>
            </w:r>
          </w:p>
        </w:tc>
      </w:tr>
      <w:tr>
        <w:tblPrEx/>
        <w:trPr/>
        <w:tc>
          <w:tcPr>
            <w:tcW w:w="486"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4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86"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4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86" w:type="dxa"/>
            <w:textDirection w:val="lrTb"/>
            <w:noWrap w:val="false"/>
          </w:tcPr>
          <w:p>
            <w:pPr>
              <w:pStyle w:val="3449"/>
              <w:jc w:val="center"/>
              <w:rPr>
                <w:color w:val="000000" w:themeColor="text1"/>
              </w:rPr>
            </w:pPr>
            <w:r>
              <w:rPr>
                <w:color w:val="000000" w:themeColor="text1"/>
                <w:sz w:val="24"/>
              </w:rPr>
              <w:t xml:space="preserve">n</w:t>
            </w:r>
            <w:r>
              <w:rPr>
                <w:color w:val="000000" w:themeColor="text1"/>
              </w:rPr>
            </w:r>
            <w:r>
              <w:rPr>
                <w:color w:val="000000" w:themeColor="text1"/>
              </w:rPr>
            </w:r>
          </w:p>
        </w:tc>
        <w:tc>
          <w:tcPr>
            <w:tcW w:w="1191" w:type="dxa"/>
            <w:textDirection w:val="lrTb"/>
            <w:noWrap w:val="false"/>
          </w:tcPr>
          <w:p>
            <w:pPr>
              <w:pStyle w:val="3449"/>
              <w:jc w:val="center"/>
              <w:rPr>
                <w:color w:val="000000" w:themeColor="text1"/>
              </w:rPr>
            </w:pPr>
            <w:r>
              <w:rPr>
                <w:color w:val="000000" w:themeColor="text1"/>
                <w:sz w:val="24"/>
              </w:rPr>
              <w:t xml:space="preserve">Объект </w:t>
            </w:r>
            <w:hyperlink w:tooltip="&lt;6&gt; При финансовом обеспечении объекта капитального строительства за счет средств бюджета Пермского края и (или) федерального бюджета средства бюджетов каждого уровня отражаются отдельными строками." w:anchor="P2150" w:history="1">
              <w:r>
                <w:rPr>
                  <w:color w:val="000000" w:themeColor="text1"/>
                  <w:sz w:val="24"/>
                </w:rPr>
                <w:t xml:space="preserve">n &lt;6&gt;</w:t>
              </w:r>
            </w:hyperlink>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4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86"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4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86"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4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4"/>
            <w:tcW w:w="3718" w:type="dxa"/>
            <w:textDirection w:val="lrTb"/>
            <w:noWrap w:val="false"/>
          </w:tcPr>
          <w:p>
            <w:pPr>
              <w:pStyle w:val="3449"/>
              <w:rPr>
                <w:color w:val="000000" w:themeColor="text1"/>
              </w:rPr>
            </w:pPr>
            <w:r>
              <w:rPr>
                <w:color w:val="000000" w:themeColor="text1"/>
                <w:sz w:val="24"/>
              </w:rPr>
              <w:t xml:space="preserve">ИТОГО,</w:t>
            </w:r>
            <w:r>
              <w:rPr>
                <w:color w:val="000000" w:themeColor="text1"/>
              </w:rPr>
            </w:r>
            <w:r>
              <w:rPr>
                <w:color w:val="000000" w:themeColor="text1"/>
              </w:rPr>
            </w:r>
          </w:p>
          <w:p>
            <w:pPr>
              <w:pStyle w:val="3449"/>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4"/>
            <w:tcW w:w="3718" w:type="dxa"/>
            <w:textDirection w:val="lrTb"/>
            <w:noWrap w:val="false"/>
          </w:tcPr>
          <w:p>
            <w:pPr>
              <w:pStyle w:val="3449"/>
              <w:rPr>
                <w:color w:val="000000" w:themeColor="text1"/>
              </w:rPr>
            </w:pPr>
            <w:r>
              <w:rPr>
                <w:color w:val="000000" w:themeColor="text1"/>
                <w:sz w:val="24"/>
              </w:rPr>
              <w:t xml:space="preserve">бюджет города Перми</w:t>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4"/>
            <w:tcW w:w="3718" w:type="dxa"/>
            <w:textDirection w:val="lrTb"/>
            <w:noWrap w:val="false"/>
          </w:tcPr>
          <w:p>
            <w:pPr>
              <w:pStyle w:val="3449"/>
              <w:rPr>
                <w:color w:val="000000" w:themeColor="text1"/>
              </w:rPr>
            </w:pPr>
            <w:r>
              <w:rPr>
                <w:color w:val="000000" w:themeColor="text1"/>
                <w:sz w:val="24"/>
              </w:rPr>
              <w:t xml:space="preserve">краевой дорожный фонд</w:t>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4"/>
            <w:tcW w:w="3718" w:type="dxa"/>
            <w:textDirection w:val="lrTb"/>
            <w:noWrap w:val="false"/>
          </w:tcPr>
          <w:p>
            <w:pPr>
              <w:pStyle w:val="3449"/>
              <w:rPr>
                <w:color w:val="000000" w:themeColor="text1"/>
              </w:rPr>
            </w:pPr>
            <w:r>
              <w:rPr>
                <w:color w:val="000000" w:themeColor="text1"/>
                <w:sz w:val="24"/>
              </w:rPr>
              <w:t xml:space="preserve">краевой бюджет</w:t>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4"/>
            <w:tcW w:w="3718" w:type="dxa"/>
            <w:textDirection w:val="lrTb"/>
            <w:noWrap w:val="false"/>
          </w:tcPr>
          <w:p>
            <w:pPr>
              <w:pStyle w:val="3449"/>
              <w:rPr>
                <w:color w:val="000000" w:themeColor="text1"/>
              </w:rPr>
            </w:pPr>
            <w:r>
              <w:rPr>
                <w:color w:val="000000" w:themeColor="text1"/>
                <w:sz w:val="24"/>
              </w:rPr>
              <w:t xml:space="preserve">федеральный бюджет</w:t>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4"/>
            <w:tcW w:w="3718" w:type="dxa"/>
            <w:textDirection w:val="lrTb"/>
            <w:noWrap w:val="false"/>
          </w:tcPr>
          <w:p>
            <w:pPr>
              <w:pStyle w:val="3449"/>
              <w:rPr>
                <w:color w:val="000000" w:themeColor="text1"/>
              </w:rPr>
            </w:pPr>
            <w:r>
              <w:rPr>
                <w:color w:val="000000" w:themeColor="text1"/>
                <w:sz w:val="24"/>
              </w:rPr>
              <w:t xml:space="preserve">средства Фонда содействия реформированию жилищно-коммунального хозяйства</w:t>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8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7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0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rPr>
          <w:color w:val="000000" w:themeColor="text1"/>
        </w:rPr>
        <w:sectPr>
          <w:headerReference w:type="default" r:id="rId14"/>
          <w:headerReference w:type="first" r:id="rId15"/>
          <w:footerReference w:type="default" r:id="rId38"/>
          <w:footerReference w:type="first" r:id="rId39"/>
          <w:footnotePr/>
          <w:endnotePr/>
          <w:type w:val="nextPage"/>
          <w:pgSz w:w="16838" w:h="11906" w:orient="landscape"/>
          <w:pgMar w:top="1133" w:right="397" w:bottom="566" w:left="397" w:header="0" w:footer="0" w:gutter="0"/>
          <w:cols w:num="1" w:sep="0" w:space="1701" w:equalWidth="1"/>
          <w:docGrid w:linePitch="360"/>
          <w:titlePg/>
        </w:sectPr>
      </w:pPr>
      <w:r>
        <w:rPr>
          <w:color w:val="000000" w:themeColor="text1"/>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2144" w:name="P2144"/>
      <w:r>
        <w:rPr>
          <w:color w:val="000000" w:themeColor="text1"/>
        </w:rPr>
      </w:r>
      <w:bookmarkEnd w:id="2144"/>
      <w:r>
        <w:rPr>
          <w:color w:val="000000" w:themeColor="text1"/>
          <w:sz w:val="24"/>
        </w:rPr>
        <w:t xml:space="preserve">&lt;1&gt; Отражается информация о наличии проектной документации, дате ее утверждения, реквизиты положительных заключений государственной экспертизы проектной документации и результатов инженерных из</w:t>
      </w:r>
      <w:r>
        <w:rPr>
          <w:color w:val="000000" w:themeColor="text1"/>
          <w:sz w:val="24"/>
        </w:rPr>
        <w:t xml:space="preserve">ысканий в отношении объекта капитального строительства (далее - заключение государственной экспертизы проектной документации) в случае, если проектная документация подлежит государственной экспертизе в соответствии с законодательством Российской Федерации.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2145" w:name="P2145"/>
      <w:r>
        <w:rPr>
          <w:color w:val="000000" w:themeColor="text1"/>
        </w:rPr>
      </w:r>
      <w:bookmarkEnd w:id="2145"/>
      <w:r>
        <w:rPr>
          <w:color w:val="000000" w:themeColor="text1"/>
          <w:sz w:val="24"/>
        </w:rPr>
        <w:t xml:space="preserve">&lt;2&gt; Сметная стоимость объекта капитального строительства отражается на основании закл</w:t>
      </w:r>
      <w:r>
        <w:rPr>
          <w:color w:val="000000" w:themeColor="text1"/>
          <w:sz w:val="24"/>
        </w:rPr>
        <w:t xml:space="preserve">ючений государственной экспертизы проектной документации. При отсутствии указанных заключений сметная стоимость объекта капитального строительства отражается согласно информации об объекте капитального строительства, содержащейся в муниципальной программе.</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При приобретении объектов недвижимого имущества в муниципальную собственность графы 5 и 6 не заполняются.</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2147" w:name="P2147"/>
      <w:r>
        <w:rPr>
          <w:color w:val="000000" w:themeColor="text1"/>
        </w:rPr>
      </w:r>
      <w:bookmarkEnd w:id="2147"/>
      <w:r>
        <w:rPr>
          <w:color w:val="000000" w:themeColor="text1"/>
          <w:sz w:val="24"/>
        </w:rPr>
        <w:t xml:space="preserve">&lt;3&gt; Отражаются средства, перечисленные подрядчикам.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2148" w:name="P2148"/>
      <w:r>
        <w:rPr>
          <w:color w:val="000000" w:themeColor="text1"/>
        </w:rPr>
      </w:r>
      <w:bookmarkEnd w:id="2148"/>
      <w:r>
        <w:rPr>
          <w:color w:val="000000" w:themeColor="text1"/>
          <w:sz w:val="24"/>
        </w:rPr>
        <w:t xml:space="preserve">&lt;4&gt; Определяется на основании справок о выполненных работах и затратах (</w:t>
      </w:r>
      <w:r>
        <w:rPr>
          <w:color w:val="000000" w:themeColor="text1"/>
          <w:sz w:val="24"/>
        </w:rPr>
        <w:t xml:space="preserve">форма КС-3</w:t>
      </w:r>
      <w:r>
        <w:rPr>
          <w:color w:val="000000" w:themeColor="text1"/>
          <w:sz w:val="24"/>
        </w:rPr>
        <w:t xml:space="preserve">, утвержденная постановлением Госкомстата России от 11.11.1999 N 100).</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2149" w:name="P2149"/>
      <w:r>
        <w:rPr>
          <w:color w:val="000000" w:themeColor="text1"/>
        </w:rPr>
      </w:r>
      <w:bookmarkEnd w:id="2149"/>
      <w:r>
        <w:rPr>
          <w:color w:val="000000" w:themeColor="text1"/>
          <w:sz w:val="24"/>
        </w:rPr>
        <w:t xml:space="preserve">&lt;5&gt; Заполняется по итогам работы за год.</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rPr>
      </w:r>
      <w:bookmarkStart w:id="2150" w:name="P2150"/>
      <w:r>
        <w:rPr>
          <w:color w:val="000000" w:themeColor="text1"/>
        </w:rPr>
      </w:r>
      <w:bookmarkEnd w:id="2150"/>
      <w:r>
        <w:rPr>
          <w:color w:val="000000" w:themeColor="text1"/>
          <w:sz w:val="24"/>
        </w:rPr>
        <w:t xml:space="preserve">&lt;6&gt; При финансовом обеспечении объекта капитального строительства за счет средств бюджета Пермского края и (или) федерального бюджета средства бюджетов каждого уровня отражаются отдельными строками.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Руководитель ________________________________________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Ответственный за составление формы ___________________________________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М.П.</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24.02.2016 </w:t>
      </w:r>
      <w:r>
        <w:rPr>
          <w:color w:val="000000" w:themeColor="text1"/>
          <w:sz w:val="24"/>
        </w:rPr>
        <w:t xml:space="preserve">N 19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22.08.2017 </w:t>
      </w:r>
      <w:r>
        <w:rPr>
          <w:color w:val="000000" w:themeColor="text1"/>
          <w:sz w:val="24"/>
        </w:rPr>
        <w:t xml:space="preserve">N 153</w:t>
      </w:r>
      <w:r>
        <w:rPr>
          <w:color w:val="000000" w:themeColor="text1"/>
          <w:sz w:val="24"/>
        </w:rPr>
        <w:t xml:space="preserve">, от 24.08.2021 </w:t>
      </w:r>
      <w:r>
        <w:rPr>
          <w:color w:val="000000" w:themeColor="text1"/>
          <w:sz w:val="24"/>
        </w:rPr>
        <w:t xml:space="preserve">N 166</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jc w:val="right"/>
        <w:rPr>
          <w:color w:val="000000" w:themeColor="text1"/>
        </w:rPr>
        <w:outlineLvl w:val="2"/>
      </w:pPr>
      <w:r>
        <w:rPr>
          <w:color w:val="000000" w:themeColor="text1"/>
          <w:sz w:val="24"/>
          <w:highlight w:val="none"/>
        </w:rPr>
      </w:r>
      <w:r>
        <w:rPr>
          <w:color w:val="000000" w:themeColor="text1"/>
        </w:rPr>
      </w:r>
      <w:r>
        <w:rPr>
          <w:color w:val="000000" w:themeColor="text1"/>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pStyle w:val="3449"/>
        <w:jc w:val="right"/>
        <w:rPr>
          <w:color w:val="000000" w:themeColor="text1"/>
          <w:sz w:val="24"/>
          <w:szCs w:val="24"/>
          <w:highlight w:val="none"/>
        </w:rPr>
        <w:outlineLvl w:val="2"/>
      </w:pPr>
      <w:r>
        <w:rPr>
          <w:color w:val="000000" w:themeColor="text1"/>
          <w:sz w:val="24"/>
        </w:rPr>
        <w:t xml:space="preserve">Форма N 5</w:t>
      </w:r>
      <w:r>
        <w:rPr>
          <w:color w:val="000000" w:themeColor="text1"/>
          <w:sz w:val="24"/>
          <w:szCs w:val="24"/>
          <w:highlight w:val="none"/>
        </w:rPr>
      </w:r>
      <w:r>
        <w:rPr>
          <w:color w:val="000000" w:themeColor="text1"/>
          <w:sz w:val="24"/>
          <w:szCs w:val="24"/>
          <w:highlight w:val="none"/>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2165" w:name="P2165"/>
      <w:r>
        <w:rPr>
          <w:color w:val="000000" w:themeColor="text1"/>
        </w:rPr>
      </w:r>
      <w:bookmarkEnd w:id="2165"/>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кредиторской задолженности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состоянию на 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Наименование       главного       распорядителя      бюджетных      средств</w:t>
      </w:r>
      <w:r>
        <w:rPr>
          <w:color w:val="000000" w:themeColor="text1"/>
        </w:rPr>
      </w:r>
      <w:r>
        <w:rPr>
          <w:color w:val="000000" w:themeColor="text1"/>
        </w:rPr>
      </w:r>
    </w:p>
    <w:p>
      <w:pPr>
        <w:pStyle w:val="3450"/>
        <w:jc w:val="both"/>
        <w:rPr>
          <w:color w:val="000000" w:themeColor="text1"/>
        </w:rPr>
      </w:pPr>
      <w:r>
        <w:rPr>
          <w:color w:val="000000" w:themeColor="text1"/>
          <w:sz w:val="20"/>
        </w:rPr>
        <w:t xml:space="preserve">___________________________________________________________________________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rPr>
          <w:color w:val="000000" w:themeColor="text1"/>
        </w:rPr>
        <w:sectPr>
          <w:headerReference w:type="default" r:id="rId16"/>
          <w:headerReference w:type="first" r:id="rId17"/>
          <w:footerReference w:type="default" r:id="rId40"/>
          <w:footerReference w:type="first" r:id="rId41"/>
          <w:footnotePr/>
          <w:endnotePr/>
          <w:type w:val="nextPage"/>
          <w:pgSz w:w="11906" w:h="16838" w:orient="portrait"/>
          <w:pgMar w:top="1440" w:right="566" w:bottom="1440" w:left="1133" w:header="0" w:footer="0" w:gutter="0"/>
          <w:cols w:num="1" w:sep="0" w:space="1701" w:equalWidth="1"/>
          <w:docGrid w:linePitch="360"/>
          <w:titlePg/>
        </w:sectPr>
      </w:pPr>
      <w:r>
        <w:rPr>
          <w:color w:val="000000" w:themeColor="text1"/>
        </w:rPr>
      </w:r>
      <w:r>
        <w:rPr>
          <w:color w:val="000000" w:themeColor="text1"/>
        </w:rPr>
      </w:r>
      <w:r>
        <w:rPr>
          <w:color w:val="000000" w:themeColor="text1"/>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62" w:type="dxa"/>
          <w:top w:w="102" w:type="dxa"/>
          <w:right w:w="62" w:type="dxa"/>
          <w:bottom w:w="102" w:type="dxa"/>
        </w:tblCellMar>
        <w:tblLook w:val="04A0" w:firstRow="1" w:lastRow="0" w:firstColumn="1" w:lastColumn="0" w:noHBand="0" w:noVBand="1"/>
      </w:tblPr>
      <w:tblGrid>
        <w:gridCol w:w="964"/>
        <w:gridCol w:w="964"/>
        <w:gridCol w:w="340"/>
        <w:gridCol w:w="907"/>
        <w:gridCol w:w="799"/>
        <w:gridCol w:w="1134"/>
        <w:gridCol w:w="1429"/>
        <w:gridCol w:w="1429"/>
        <w:gridCol w:w="1024"/>
        <w:gridCol w:w="1024"/>
        <w:gridCol w:w="1024"/>
        <w:gridCol w:w="1279"/>
        <w:gridCol w:w="1279"/>
        <w:gridCol w:w="1024"/>
        <w:gridCol w:w="1024"/>
        <w:gridCol w:w="1039"/>
        <w:gridCol w:w="1587"/>
      </w:tblGrid>
      <w:tr>
        <w:tblPrEx/>
        <w:trPr/>
        <w:tc>
          <w:tcPr>
            <w:tcW w:w="964" w:type="dxa"/>
            <w:vMerge w:val="restart"/>
            <w:textDirection w:val="lrTb"/>
            <w:noWrap w:val="false"/>
          </w:tcPr>
          <w:p>
            <w:pPr>
              <w:pStyle w:val="3449"/>
              <w:jc w:val="center"/>
              <w:rPr>
                <w:color w:val="000000" w:themeColor="text1"/>
              </w:rPr>
            </w:pPr>
            <w:r>
              <w:rPr>
                <w:color w:val="000000" w:themeColor="text1"/>
                <w:sz w:val="24"/>
              </w:rPr>
              <w:t xml:space="preserve">Раздел, подраздел</w:t>
            </w:r>
            <w:r>
              <w:rPr>
                <w:color w:val="000000" w:themeColor="text1"/>
              </w:rPr>
            </w:r>
            <w:r>
              <w:rPr>
                <w:color w:val="000000" w:themeColor="text1"/>
              </w:rPr>
            </w:r>
          </w:p>
        </w:tc>
        <w:tc>
          <w:tcPr>
            <w:tcW w:w="964" w:type="dxa"/>
            <w:vMerge w:val="restart"/>
            <w:textDirection w:val="lrTb"/>
            <w:noWrap w:val="false"/>
          </w:tcPr>
          <w:p>
            <w:pPr>
              <w:pStyle w:val="3449"/>
              <w:jc w:val="center"/>
              <w:rPr>
                <w:color w:val="000000" w:themeColor="text1"/>
              </w:rPr>
            </w:pPr>
            <w:r>
              <w:rPr>
                <w:color w:val="000000" w:themeColor="text1"/>
                <w:sz w:val="24"/>
              </w:rPr>
              <w:t xml:space="preserve">Целевая статья</w:t>
            </w:r>
            <w:r>
              <w:rPr>
                <w:color w:val="000000" w:themeColor="text1"/>
              </w:rPr>
            </w:r>
            <w:r>
              <w:rPr>
                <w:color w:val="000000" w:themeColor="text1"/>
              </w:rPr>
            </w:r>
          </w:p>
        </w:tc>
        <w:tc>
          <w:tcPr>
            <w:gridSpan w:val="2"/>
            <w:tcW w:w="1247" w:type="dxa"/>
            <w:vMerge w:val="restart"/>
            <w:textDirection w:val="lrTb"/>
            <w:noWrap w:val="false"/>
          </w:tcPr>
          <w:p>
            <w:pPr>
              <w:pStyle w:val="3449"/>
              <w:jc w:val="center"/>
              <w:rPr>
                <w:color w:val="000000" w:themeColor="text1"/>
              </w:rPr>
            </w:pPr>
            <w:r>
              <w:rPr>
                <w:color w:val="000000" w:themeColor="text1"/>
                <w:sz w:val="24"/>
              </w:rPr>
              <w:t xml:space="preserve">Наименование целевой статьи</w:t>
            </w:r>
            <w:r>
              <w:rPr>
                <w:color w:val="000000" w:themeColor="text1"/>
              </w:rPr>
            </w:r>
            <w:r>
              <w:rPr>
                <w:color w:val="000000" w:themeColor="text1"/>
              </w:rPr>
            </w:r>
          </w:p>
        </w:tc>
        <w:tc>
          <w:tcPr>
            <w:tcW w:w="799" w:type="dxa"/>
            <w:vMerge w:val="restart"/>
            <w:textDirection w:val="lrTb"/>
            <w:noWrap w:val="false"/>
          </w:tcPr>
          <w:p>
            <w:pPr>
              <w:pStyle w:val="3449"/>
              <w:jc w:val="center"/>
              <w:rPr>
                <w:color w:val="000000" w:themeColor="text1"/>
              </w:rPr>
            </w:pPr>
            <w:r>
              <w:rPr>
                <w:color w:val="000000" w:themeColor="text1"/>
                <w:sz w:val="24"/>
              </w:rPr>
              <w:t xml:space="preserve">Вид расходов</w:t>
            </w:r>
            <w:r>
              <w:rPr>
                <w:color w:val="000000" w:themeColor="text1"/>
              </w:rPr>
            </w:r>
            <w:r>
              <w:rPr>
                <w:color w:val="000000" w:themeColor="text1"/>
              </w:rPr>
            </w:r>
          </w:p>
        </w:tc>
        <w:tc>
          <w:tcPr>
            <w:gridSpan w:val="11"/>
            <w:tcW w:w="12709" w:type="dxa"/>
            <w:textDirection w:val="lrTb"/>
            <w:noWrap w:val="false"/>
          </w:tcPr>
          <w:p>
            <w:pPr>
              <w:pStyle w:val="3449"/>
              <w:jc w:val="center"/>
              <w:rPr>
                <w:color w:val="000000" w:themeColor="text1"/>
              </w:rPr>
            </w:pPr>
            <w:r>
              <w:rPr>
                <w:color w:val="000000" w:themeColor="text1"/>
                <w:sz w:val="24"/>
              </w:rPr>
              <w:t xml:space="preserve">Кредиторская задолженность</w:t>
            </w:r>
            <w:r>
              <w:rPr>
                <w:color w:val="000000" w:themeColor="text1"/>
              </w:rPr>
            </w:r>
            <w:r>
              <w:rPr>
                <w:color w:val="000000" w:themeColor="text1"/>
              </w:rPr>
            </w:r>
          </w:p>
        </w:tc>
        <w:tc>
          <w:tcPr>
            <w:tcW w:w="1587" w:type="dxa"/>
            <w:vMerge w:val="restart"/>
            <w:textDirection w:val="lrTb"/>
            <w:noWrap w:val="false"/>
          </w:tcPr>
          <w:p>
            <w:pPr>
              <w:pStyle w:val="3449"/>
              <w:jc w:val="center"/>
              <w:rPr>
                <w:color w:val="000000" w:themeColor="text1"/>
              </w:rPr>
            </w:pPr>
            <w:r>
              <w:rPr>
                <w:color w:val="000000" w:themeColor="text1"/>
                <w:sz w:val="24"/>
              </w:rPr>
              <w:t xml:space="preserve">Примечание (указать причины увеличения и уменьшения задолженности, причины образования просроченной задолженности, в том числе задолженности с истекшим сроком исковой давности)</w:t>
            </w:r>
            <w:r>
              <w:rPr>
                <w:color w:val="000000" w:themeColor="text1"/>
              </w:rPr>
            </w:r>
            <w:r>
              <w:rPr>
                <w:color w:val="000000" w:themeColor="text1"/>
              </w:rPr>
            </w:r>
          </w:p>
        </w:tc>
      </w:tr>
      <w:tr>
        <w:tblPrEx/>
        <w:trPr>
          <w:trHeight w:val="276"/>
        </w:trPr>
        <w:tc>
          <w:tcPr>
            <w:vMerge w:val="continue"/>
            <w:textDirection w:val="lrTb"/>
            <w:noWrap w:val="false"/>
          </w:tcPr>
          <w:p>
            <w:r/>
            <w:r/>
          </w:p>
        </w:tc>
        <w:tc>
          <w:tcPr>
            <w:vMerge w:val="continue"/>
            <w:textDirection w:val="lrTb"/>
            <w:noWrap w:val="false"/>
          </w:tcPr>
          <w:p>
            <w:r/>
            <w:r/>
          </w:p>
        </w:tc>
        <w:tc>
          <w:tcPr>
            <w:gridSpan w:val="2"/>
            <w:vMerge w:val="continue"/>
            <w:textDirection w:val="lrTb"/>
            <w:noWrap w:val="false"/>
          </w:tcPr>
          <w:p>
            <w:r/>
            <w:r/>
          </w:p>
        </w:tc>
        <w:tc>
          <w:tcPr>
            <w:vMerge w:val="continue"/>
            <w:textDirection w:val="lrTb"/>
            <w:noWrap w:val="false"/>
          </w:tcPr>
          <w:p>
            <w:r/>
            <w:r/>
          </w:p>
        </w:tc>
        <w:tc>
          <w:tcPr>
            <w:tcW w:w="1134" w:type="dxa"/>
            <w:vMerge w:val="restart"/>
            <w:textDirection w:val="lrTb"/>
            <w:noWrap w:val="false"/>
          </w:tcPr>
          <w:p>
            <w:pPr>
              <w:pStyle w:val="3449"/>
              <w:jc w:val="center"/>
              <w:rPr>
                <w:color w:val="000000" w:themeColor="text1"/>
              </w:rPr>
            </w:pPr>
            <w:r>
              <w:rPr>
                <w:color w:val="000000" w:themeColor="text1"/>
                <w:sz w:val="24"/>
              </w:rPr>
              <w:t xml:space="preserve">На начало текущего финансового года</w:t>
            </w:r>
            <w:r>
              <w:rPr>
                <w:color w:val="000000" w:themeColor="text1"/>
              </w:rPr>
            </w:r>
            <w:r>
              <w:rPr>
                <w:color w:val="000000" w:themeColor="text1"/>
              </w:rPr>
            </w:r>
          </w:p>
        </w:tc>
        <w:tc>
          <w:tcPr>
            <w:gridSpan w:val="4"/>
            <w:tcW w:w="4906" w:type="dxa"/>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1024" w:type="dxa"/>
            <w:vMerge w:val="restart"/>
            <w:textDirection w:val="lrTb"/>
            <w:noWrap w:val="false"/>
          </w:tcPr>
          <w:p>
            <w:pPr>
              <w:pStyle w:val="3449"/>
              <w:jc w:val="center"/>
              <w:rPr>
                <w:color w:val="000000" w:themeColor="text1"/>
              </w:rPr>
            </w:pPr>
            <w:r>
              <w:rPr>
                <w:color w:val="000000" w:themeColor="text1"/>
                <w:sz w:val="24"/>
              </w:rPr>
              <w:t xml:space="preserve">На конец отчетного периода</w:t>
            </w:r>
            <w:r>
              <w:rPr>
                <w:color w:val="000000" w:themeColor="text1"/>
              </w:rPr>
            </w:r>
            <w:r>
              <w:rPr>
                <w:color w:val="000000" w:themeColor="text1"/>
              </w:rPr>
            </w:r>
          </w:p>
        </w:tc>
        <w:tc>
          <w:tcPr>
            <w:gridSpan w:val="4"/>
            <w:tcW w:w="4606" w:type="dxa"/>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1039" w:type="dxa"/>
            <w:vMerge w:val="restart"/>
            <w:textDirection w:val="lrTb"/>
            <w:noWrap w:val="false"/>
          </w:tcPr>
          <w:p>
            <w:pPr>
              <w:pStyle w:val="3449"/>
              <w:jc w:val="center"/>
              <w:rPr>
                <w:color w:val="000000" w:themeColor="text1"/>
              </w:rPr>
            </w:pPr>
            <w:r>
              <w:rPr>
                <w:color w:val="000000" w:themeColor="text1"/>
                <w:sz w:val="24"/>
              </w:rPr>
              <w:t xml:space="preserve">Отклонение: (+) прирост; (-) снижение</w:t>
            </w:r>
            <w:r>
              <w:rPr>
                <w:color w:val="000000" w:themeColor="text1"/>
              </w:rPr>
            </w:r>
            <w:r>
              <w:rPr>
                <w:color w:val="000000" w:themeColor="text1"/>
              </w:rPr>
            </w:r>
          </w:p>
        </w:tc>
        <w:tc>
          <w:tcPr>
            <w:vMerge w:val="continue"/>
            <w:textDirection w:val="lrTb"/>
            <w:noWrap w:val="false"/>
          </w:tcPr>
          <w:p>
            <w:r/>
            <w:r/>
          </w:p>
        </w:tc>
      </w:tr>
      <w:tr>
        <w:tblPrEx/>
        <w:trPr>
          <w:trHeight w:val="276"/>
        </w:trPr>
        <w:tc>
          <w:tcPr>
            <w:vMerge w:val="continue"/>
            <w:textDirection w:val="lrTb"/>
            <w:noWrap w:val="false"/>
          </w:tcPr>
          <w:p>
            <w:r/>
            <w:r/>
          </w:p>
        </w:tc>
        <w:tc>
          <w:tcPr>
            <w:vMerge w:val="continue"/>
            <w:textDirection w:val="lrTb"/>
            <w:noWrap w:val="false"/>
          </w:tcPr>
          <w:p>
            <w:r/>
            <w:r/>
          </w:p>
        </w:tc>
        <w:tc>
          <w:tcPr>
            <w:gridSpan w:val="2"/>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429" w:type="dxa"/>
            <w:vMerge w:val="restart"/>
            <w:textDirection w:val="lrTb"/>
            <w:noWrap w:val="false"/>
          </w:tcPr>
          <w:p>
            <w:pPr>
              <w:pStyle w:val="3449"/>
              <w:jc w:val="center"/>
              <w:rPr>
                <w:color w:val="000000" w:themeColor="text1"/>
              </w:rPr>
            </w:pPr>
            <w:r>
              <w:rPr>
                <w:color w:val="000000" w:themeColor="text1"/>
                <w:sz w:val="24"/>
              </w:rPr>
              <w:t xml:space="preserve">задолженность, образовавшаяся в предшествующем году, по денежным обязательствам, срок оплаты по которым не наступил на начало текущего финансового года</w:t>
            </w:r>
            <w:r>
              <w:rPr>
                <w:color w:val="000000" w:themeColor="text1"/>
              </w:rPr>
            </w:r>
            <w:r>
              <w:rPr>
                <w:color w:val="000000" w:themeColor="text1"/>
              </w:rPr>
            </w:r>
          </w:p>
        </w:tc>
        <w:tc>
          <w:tcPr>
            <w:tcW w:w="1429" w:type="dxa"/>
            <w:vMerge w:val="restart"/>
            <w:textDirection w:val="lrTb"/>
            <w:noWrap w:val="false"/>
          </w:tcPr>
          <w:p>
            <w:pPr>
              <w:pStyle w:val="3449"/>
              <w:jc w:val="center"/>
              <w:rPr>
                <w:color w:val="000000" w:themeColor="text1"/>
              </w:rPr>
            </w:pPr>
            <w:r>
              <w:rPr>
                <w:color w:val="000000" w:themeColor="text1"/>
                <w:sz w:val="24"/>
              </w:rPr>
              <w:t xml:space="preserve">задолженность, образовавшаяся в предшествующем году, по денежным обязательствам, срок оплаты по которым наступил на начало текущего финансового года</w:t>
            </w:r>
            <w:r>
              <w:rPr>
                <w:color w:val="000000" w:themeColor="text1"/>
              </w:rPr>
            </w:r>
            <w:r>
              <w:rPr>
                <w:color w:val="000000" w:themeColor="text1"/>
              </w:rPr>
            </w:r>
          </w:p>
        </w:tc>
        <w:tc>
          <w:tcPr>
            <w:gridSpan w:val="2"/>
            <w:tcW w:w="2048" w:type="dxa"/>
            <w:textDirection w:val="lrTb"/>
            <w:noWrap w:val="false"/>
          </w:tcPr>
          <w:p>
            <w:pPr>
              <w:pStyle w:val="3449"/>
              <w:jc w:val="center"/>
              <w:rPr>
                <w:color w:val="000000" w:themeColor="text1"/>
              </w:rPr>
            </w:pPr>
            <w:r>
              <w:rPr>
                <w:color w:val="000000" w:themeColor="text1"/>
                <w:sz w:val="24"/>
              </w:rPr>
              <w:t xml:space="preserve">задолженность прошлых лет</w:t>
            </w:r>
            <w:r>
              <w:rPr>
                <w:color w:val="000000" w:themeColor="text1"/>
              </w:rPr>
            </w:r>
            <w:r>
              <w:rPr>
                <w:color w:val="000000" w:themeColor="text1"/>
              </w:rPr>
            </w:r>
          </w:p>
        </w:tc>
        <w:tc>
          <w:tcPr>
            <w:vMerge w:val="continue"/>
            <w:textDirection w:val="lrTb"/>
            <w:noWrap w:val="false"/>
          </w:tcPr>
          <w:p>
            <w:r/>
            <w:r/>
          </w:p>
        </w:tc>
        <w:tc>
          <w:tcPr>
            <w:tcW w:w="1279" w:type="dxa"/>
            <w:vMerge w:val="restart"/>
            <w:textDirection w:val="lrTb"/>
            <w:noWrap w:val="false"/>
          </w:tcPr>
          <w:p>
            <w:pPr>
              <w:pStyle w:val="3449"/>
              <w:jc w:val="center"/>
              <w:rPr>
                <w:color w:val="000000" w:themeColor="text1"/>
              </w:rPr>
            </w:pPr>
            <w:r>
              <w:rPr>
                <w:color w:val="000000" w:themeColor="text1"/>
                <w:sz w:val="24"/>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не наступил на отчетную дату</w:t>
            </w:r>
            <w:r>
              <w:rPr>
                <w:color w:val="000000" w:themeColor="text1"/>
              </w:rPr>
            </w:r>
            <w:r>
              <w:rPr>
                <w:color w:val="000000" w:themeColor="text1"/>
              </w:rPr>
            </w:r>
          </w:p>
        </w:tc>
        <w:tc>
          <w:tcPr>
            <w:tcW w:w="1279" w:type="dxa"/>
            <w:vMerge w:val="restart"/>
            <w:textDirection w:val="lrTb"/>
            <w:noWrap w:val="false"/>
          </w:tcPr>
          <w:p>
            <w:pPr>
              <w:pStyle w:val="3449"/>
              <w:jc w:val="center"/>
              <w:rPr>
                <w:color w:val="000000" w:themeColor="text1"/>
              </w:rPr>
            </w:pPr>
            <w:r>
              <w:rPr>
                <w:color w:val="000000" w:themeColor="text1"/>
                <w:sz w:val="24"/>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наступил на отчетную дату</w:t>
            </w:r>
            <w:r>
              <w:rPr>
                <w:color w:val="000000" w:themeColor="text1"/>
              </w:rPr>
            </w:r>
            <w:r>
              <w:rPr>
                <w:color w:val="000000" w:themeColor="text1"/>
              </w:rPr>
            </w:r>
          </w:p>
        </w:tc>
        <w:tc>
          <w:tcPr>
            <w:gridSpan w:val="2"/>
            <w:tcW w:w="2048" w:type="dxa"/>
            <w:textDirection w:val="lrTb"/>
            <w:noWrap w:val="false"/>
          </w:tcPr>
          <w:p>
            <w:pPr>
              <w:pStyle w:val="3449"/>
              <w:jc w:val="center"/>
              <w:rPr>
                <w:color w:val="000000" w:themeColor="text1"/>
              </w:rPr>
            </w:pPr>
            <w:r>
              <w:rPr>
                <w:color w:val="000000" w:themeColor="text1"/>
                <w:sz w:val="24"/>
              </w:rPr>
              <w:t xml:space="preserve">задолженность прошлых лет</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r>
      <w:tr>
        <w:tblPrEx/>
        <w:trPr/>
        <w:tc>
          <w:tcPr>
            <w:vMerge w:val="continue"/>
            <w:textDirection w:val="lrTb"/>
            <w:noWrap w:val="false"/>
          </w:tcPr>
          <w:p>
            <w:r/>
            <w:r/>
          </w:p>
        </w:tc>
        <w:tc>
          <w:tcPr>
            <w:vMerge w:val="continue"/>
            <w:textDirection w:val="lrTb"/>
            <w:noWrap w:val="false"/>
          </w:tcPr>
          <w:p>
            <w:r/>
            <w:r/>
          </w:p>
        </w:tc>
        <w:tc>
          <w:tcPr>
            <w:gridSpan w:val="2"/>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024" w:type="dxa"/>
            <w:textDirection w:val="lrTb"/>
            <w:noWrap w:val="false"/>
          </w:tcPr>
          <w:p>
            <w:pPr>
              <w:pStyle w:val="3449"/>
              <w:jc w:val="center"/>
              <w:rPr>
                <w:color w:val="000000" w:themeColor="text1"/>
              </w:rPr>
            </w:pPr>
            <w:r>
              <w:rPr>
                <w:color w:val="000000" w:themeColor="text1"/>
                <w:sz w:val="24"/>
              </w:rPr>
              <w:t xml:space="preserve">со сроком образования от 1 до 3 лет</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со сроком образования свыше 3 лет</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024" w:type="dxa"/>
            <w:textDirection w:val="lrTb"/>
            <w:noWrap w:val="false"/>
          </w:tcPr>
          <w:p>
            <w:pPr>
              <w:pStyle w:val="3449"/>
              <w:jc w:val="center"/>
              <w:rPr>
                <w:color w:val="000000" w:themeColor="text1"/>
              </w:rPr>
            </w:pPr>
            <w:r>
              <w:rPr>
                <w:color w:val="000000" w:themeColor="text1"/>
                <w:sz w:val="24"/>
              </w:rPr>
              <w:t xml:space="preserve">со сроком образования от 1 до 3 лет</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со сроком образования свыше 3 лет</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r>
      <w:tr>
        <w:tblPrEx/>
        <w:trPr/>
        <w:tc>
          <w:tcPr>
            <w:tcW w:w="964"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gridSpan w:val="2"/>
            <w:tcW w:w="1247"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799"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134" w:type="dxa"/>
            <w:textDirection w:val="lrTb"/>
            <w:noWrap w:val="false"/>
          </w:tcPr>
          <w:p>
            <w:pPr>
              <w:pStyle w:val="3449"/>
              <w:jc w:val="center"/>
              <w:rPr>
                <w:color w:val="000000" w:themeColor="text1"/>
              </w:rPr>
            </w:pPr>
            <w:r>
              <w:rPr>
                <w:color w:val="000000" w:themeColor="text1"/>
                <w:sz w:val="24"/>
              </w:rPr>
              <w:t xml:space="preserve">5 = 6 + 7 + 8 + 9</w:t>
            </w:r>
            <w:r>
              <w:rPr>
                <w:color w:val="000000" w:themeColor="text1"/>
              </w:rPr>
            </w:r>
            <w:r>
              <w:rPr>
                <w:color w:val="000000" w:themeColor="text1"/>
              </w:rPr>
            </w:r>
          </w:p>
        </w:tc>
        <w:tc>
          <w:tcPr>
            <w:tcW w:w="1429"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1429"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10 = 11 + 12 + 13 + 14</w:t>
            </w:r>
            <w:r>
              <w:rPr>
                <w:color w:val="000000" w:themeColor="text1"/>
              </w:rPr>
            </w:r>
            <w:r>
              <w:rPr>
                <w:color w:val="000000" w:themeColor="text1"/>
              </w:rPr>
            </w:r>
          </w:p>
        </w:tc>
        <w:tc>
          <w:tcPr>
            <w:tcW w:w="1279"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1279"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14</w:t>
            </w:r>
            <w:r>
              <w:rPr>
                <w:color w:val="000000" w:themeColor="text1"/>
              </w:rPr>
            </w:r>
            <w:r>
              <w:rPr>
                <w:color w:val="000000" w:themeColor="text1"/>
              </w:rPr>
            </w:r>
          </w:p>
        </w:tc>
        <w:tc>
          <w:tcPr>
            <w:tcW w:w="1039" w:type="dxa"/>
            <w:textDirection w:val="lrTb"/>
            <w:noWrap w:val="false"/>
          </w:tcPr>
          <w:p>
            <w:pPr>
              <w:pStyle w:val="3449"/>
              <w:jc w:val="center"/>
              <w:rPr>
                <w:color w:val="000000" w:themeColor="text1"/>
              </w:rPr>
            </w:pPr>
            <w:r>
              <w:rPr>
                <w:color w:val="000000" w:themeColor="text1"/>
                <w:sz w:val="24"/>
              </w:rPr>
              <w:t xml:space="preserve">15 = 10 - 5</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16</w:t>
            </w:r>
            <w:r>
              <w:rPr>
                <w:color w:val="000000" w:themeColor="text1"/>
              </w:rPr>
            </w:r>
            <w:r>
              <w:rPr>
                <w:color w:val="000000" w:themeColor="text1"/>
              </w:rPr>
            </w:r>
          </w:p>
        </w:tc>
      </w:tr>
      <w:tr>
        <w:tblPrEx/>
        <w:trPr/>
        <w:tc>
          <w:tcPr>
            <w:gridSpan w:val="5"/>
            <w:tcW w:w="3974" w:type="dxa"/>
            <w:textDirection w:val="lrTb"/>
            <w:noWrap w:val="false"/>
          </w:tcPr>
          <w:p>
            <w:pPr>
              <w:pStyle w:val="3449"/>
              <w:rPr>
                <w:color w:val="000000" w:themeColor="text1"/>
              </w:rPr>
            </w:pPr>
            <w:r>
              <w:rPr>
                <w:color w:val="000000" w:themeColor="text1"/>
                <w:sz w:val="24"/>
              </w:rPr>
              <w:t xml:space="preserve">Расходы за счет средств бюджета города Перми, всего:</w:t>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3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5"/>
            <w:tcW w:w="3974" w:type="dxa"/>
            <w:textDirection w:val="lrTb"/>
            <w:noWrap w:val="false"/>
          </w:tcPr>
          <w:p>
            <w:pPr>
              <w:pStyle w:val="3449"/>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3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gridSpan w:val="2"/>
            <w:tcW w:w="124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3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5"/>
            <w:tcW w:w="3974" w:type="dxa"/>
            <w:textDirection w:val="lrTb"/>
            <w:noWrap w:val="false"/>
          </w:tcPr>
          <w:p>
            <w:pPr>
              <w:pStyle w:val="3449"/>
              <w:rPr>
                <w:color w:val="000000" w:themeColor="text1"/>
              </w:rPr>
            </w:pPr>
            <w:r>
              <w:rPr>
                <w:color w:val="000000" w:themeColor="text1"/>
                <w:sz w:val="24"/>
              </w:rPr>
              <w:t xml:space="preserve">Расходы за счет средств бюджетов Пермского края и РФ, всего:</w:t>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3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5"/>
            <w:tcW w:w="3974" w:type="dxa"/>
            <w:textDirection w:val="lrTb"/>
            <w:noWrap w:val="false"/>
          </w:tcPr>
          <w:p>
            <w:pPr>
              <w:pStyle w:val="3449"/>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3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gridSpan w:val="2"/>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3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5"/>
            <w:tcW w:w="3974" w:type="dxa"/>
            <w:textDirection w:val="lrTb"/>
            <w:noWrap w:val="false"/>
          </w:tcPr>
          <w:p>
            <w:pPr>
              <w:pStyle w:val="3449"/>
              <w:rPr>
                <w:color w:val="000000" w:themeColor="text1"/>
              </w:rPr>
            </w:pPr>
            <w:r>
              <w:rPr>
                <w:color w:val="000000" w:themeColor="text1"/>
                <w:sz w:val="24"/>
              </w:rPr>
              <w:t xml:space="preserve">ИТОГО:</w:t>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2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3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t xml:space="preserve">Руководитель _________________ Ответственный за составление формы _______________</w:t>
      </w:r>
      <w:r>
        <w:rPr>
          <w:color w:val="000000" w:themeColor="text1"/>
        </w:rPr>
      </w:r>
      <w:r>
        <w:rPr>
          <w:color w:val="000000" w:themeColor="text1"/>
        </w:rPr>
      </w:r>
    </w:p>
    <w:p>
      <w:pPr>
        <w:pStyle w:val="3449"/>
        <w:jc w:val="both"/>
        <w:spacing w:before="240"/>
        <w:rPr>
          <w:color w:val="000000" w:themeColor="text1"/>
        </w:rPr>
      </w:pPr>
      <w:r>
        <w:rPr>
          <w:color w:val="000000" w:themeColor="text1"/>
          <w:sz w:val="24"/>
        </w:rPr>
        <w:t xml:space="preserve">М.П.</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24.02.2016 </w:t>
      </w:r>
      <w:r>
        <w:rPr>
          <w:color w:val="000000" w:themeColor="text1"/>
          <w:sz w:val="24"/>
        </w:rPr>
        <w:t xml:space="preserve">N 19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22.08.2017 </w:t>
      </w:r>
      <w:r>
        <w:rPr>
          <w:color w:val="000000" w:themeColor="text1"/>
          <w:sz w:val="24"/>
        </w:rPr>
        <w:t xml:space="preserve">N 153</w:t>
      </w:r>
      <w:r>
        <w:rPr>
          <w:color w:val="000000" w:themeColor="text1"/>
          <w:sz w:val="24"/>
        </w:rPr>
        <w:t xml:space="preserve">, от 24.08.2021 </w:t>
      </w:r>
      <w:r>
        <w:rPr>
          <w:color w:val="000000" w:themeColor="text1"/>
          <w:sz w:val="24"/>
        </w:rPr>
        <w:t xml:space="preserve">N 166</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6</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2318" w:name="P2318"/>
      <w:r>
        <w:rPr>
          <w:color w:val="000000" w:themeColor="text1"/>
        </w:rPr>
      </w:r>
      <w:bookmarkEnd w:id="2318"/>
      <w:r>
        <w:rPr>
          <w:color w:val="000000" w:themeColor="text1"/>
          <w:sz w:val="24"/>
        </w:rPr>
        <w:t xml:space="preserve">Информация о дебиторской задолженности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состоянию на 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Наименование       главного       распорядителя      бюджетных      средств</w:t>
      </w:r>
      <w:r>
        <w:rPr>
          <w:color w:val="000000" w:themeColor="text1"/>
        </w:rPr>
      </w:r>
      <w:r>
        <w:rPr>
          <w:color w:val="000000" w:themeColor="text1"/>
        </w:rPr>
      </w:r>
    </w:p>
    <w:p>
      <w:pPr>
        <w:pStyle w:val="3450"/>
        <w:jc w:val="both"/>
        <w:rPr>
          <w:color w:val="000000" w:themeColor="text1"/>
        </w:rPr>
      </w:pPr>
      <w:r>
        <w:rPr>
          <w:color w:val="000000" w:themeColor="text1"/>
          <w:sz w:val="20"/>
        </w:rPr>
        <w:t xml:space="preserve">___________________________________________________________________________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62" w:type="dxa"/>
          <w:top w:w="102" w:type="dxa"/>
          <w:right w:w="62" w:type="dxa"/>
          <w:bottom w:w="102" w:type="dxa"/>
        </w:tblCellMar>
        <w:tblLook w:val="04A0" w:firstRow="1" w:lastRow="0" w:firstColumn="1" w:lastColumn="0" w:noHBand="0" w:noVBand="1"/>
      </w:tblPr>
      <w:tblGrid>
        <w:gridCol w:w="874"/>
        <w:gridCol w:w="340"/>
        <w:gridCol w:w="680"/>
        <w:gridCol w:w="340"/>
        <w:gridCol w:w="850"/>
        <w:gridCol w:w="624"/>
        <w:gridCol w:w="1069"/>
        <w:gridCol w:w="1474"/>
        <w:gridCol w:w="1474"/>
        <w:gridCol w:w="907"/>
        <w:gridCol w:w="907"/>
        <w:gridCol w:w="1024"/>
        <w:gridCol w:w="1361"/>
        <w:gridCol w:w="1361"/>
        <w:gridCol w:w="1024"/>
        <w:gridCol w:w="1024"/>
        <w:gridCol w:w="1134"/>
        <w:gridCol w:w="1757"/>
      </w:tblGrid>
      <w:tr>
        <w:tblPrEx/>
        <w:trPr/>
        <w:tc>
          <w:tcPr>
            <w:tcW w:w="874" w:type="dxa"/>
            <w:vMerge w:val="restart"/>
            <w:textDirection w:val="lrTb"/>
            <w:noWrap w:val="false"/>
          </w:tcPr>
          <w:p>
            <w:pPr>
              <w:pStyle w:val="3449"/>
              <w:jc w:val="center"/>
              <w:rPr>
                <w:color w:val="000000" w:themeColor="text1"/>
              </w:rPr>
            </w:pPr>
            <w:r>
              <w:rPr>
                <w:color w:val="000000" w:themeColor="text1"/>
                <w:sz w:val="24"/>
              </w:rPr>
              <w:t xml:space="preserve">Раздел, подраздел</w:t>
            </w:r>
            <w:r>
              <w:rPr>
                <w:color w:val="000000" w:themeColor="text1"/>
              </w:rPr>
            </w:r>
            <w:r>
              <w:rPr>
                <w:color w:val="000000" w:themeColor="text1"/>
              </w:rPr>
            </w:r>
          </w:p>
        </w:tc>
        <w:tc>
          <w:tcPr>
            <w:gridSpan w:val="2"/>
            <w:tcW w:w="1020" w:type="dxa"/>
            <w:vMerge w:val="restart"/>
            <w:textDirection w:val="lrTb"/>
            <w:noWrap w:val="false"/>
          </w:tcPr>
          <w:p>
            <w:pPr>
              <w:pStyle w:val="3449"/>
              <w:jc w:val="center"/>
              <w:rPr>
                <w:color w:val="000000" w:themeColor="text1"/>
              </w:rPr>
            </w:pPr>
            <w:r>
              <w:rPr>
                <w:color w:val="000000" w:themeColor="text1"/>
                <w:sz w:val="24"/>
              </w:rPr>
              <w:t xml:space="preserve">Целевая статья</w:t>
            </w:r>
            <w:r>
              <w:rPr>
                <w:color w:val="000000" w:themeColor="text1"/>
              </w:rPr>
            </w:r>
            <w:r>
              <w:rPr>
                <w:color w:val="000000" w:themeColor="text1"/>
              </w:rPr>
            </w:r>
          </w:p>
        </w:tc>
        <w:tc>
          <w:tcPr>
            <w:gridSpan w:val="2"/>
            <w:tcW w:w="1190" w:type="dxa"/>
            <w:vMerge w:val="restart"/>
            <w:textDirection w:val="lrTb"/>
            <w:noWrap w:val="false"/>
          </w:tcPr>
          <w:p>
            <w:pPr>
              <w:pStyle w:val="3449"/>
              <w:jc w:val="center"/>
              <w:rPr>
                <w:color w:val="000000" w:themeColor="text1"/>
              </w:rPr>
            </w:pPr>
            <w:r>
              <w:rPr>
                <w:color w:val="000000" w:themeColor="text1"/>
                <w:sz w:val="24"/>
              </w:rPr>
              <w:t xml:space="preserve">Наименование целевой статьи</w:t>
            </w:r>
            <w:r>
              <w:rPr>
                <w:color w:val="000000" w:themeColor="text1"/>
              </w:rPr>
            </w:r>
            <w:r>
              <w:rPr>
                <w:color w:val="000000" w:themeColor="text1"/>
              </w:rPr>
            </w:r>
          </w:p>
        </w:tc>
        <w:tc>
          <w:tcPr>
            <w:tcW w:w="624" w:type="dxa"/>
            <w:vMerge w:val="restart"/>
            <w:textDirection w:val="lrTb"/>
            <w:noWrap w:val="false"/>
          </w:tcPr>
          <w:p>
            <w:pPr>
              <w:pStyle w:val="3449"/>
              <w:jc w:val="center"/>
              <w:rPr>
                <w:color w:val="000000" w:themeColor="text1"/>
              </w:rPr>
            </w:pPr>
            <w:r>
              <w:rPr>
                <w:color w:val="000000" w:themeColor="text1"/>
                <w:sz w:val="24"/>
              </w:rPr>
              <w:t xml:space="preserve">Вид расходов</w:t>
            </w:r>
            <w:r>
              <w:rPr>
                <w:color w:val="000000" w:themeColor="text1"/>
              </w:rPr>
            </w:r>
            <w:r>
              <w:rPr>
                <w:color w:val="000000" w:themeColor="text1"/>
              </w:rPr>
            </w:r>
          </w:p>
        </w:tc>
        <w:tc>
          <w:tcPr>
            <w:gridSpan w:val="11"/>
            <w:tcW w:w="12759" w:type="dxa"/>
            <w:textDirection w:val="lrTb"/>
            <w:noWrap w:val="false"/>
          </w:tcPr>
          <w:p>
            <w:pPr>
              <w:pStyle w:val="3449"/>
              <w:jc w:val="center"/>
              <w:rPr>
                <w:color w:val="000000" w:themeColor="text1"/>
              </w:rPr>
            </w:pPr>
            <w:r>
              <w:rPr>
                <w:color w:val="000000" w:themeColor="text1"/>
                <w:sz w:val="24"/>
              </w:rPr>
              <w:t xml:space="preserve">Дебиторская задолженность</w:t>
            </w:r>
            <w:r>
              <w:rPr>
                <w:color w:val="000000" w:themeColor="text1"/>
              </w:rPr>
            </w:r>
            <w:r>
              <w:rPr>
                <w:color w:val="000000" w:themeColor="text1"/>
              </w:rPr>
            </w:r>
          </w:p>
        </w:tc>
        <w:tc>
          <w:tcPr>
            <w:tcW w:w="1757" w:type="dxa"/>
            <w:vMerge w:val="restart"/>
            <w:textDirection w:val="lrTb"/>
            <w:noWrap w:val="false"/>
          </w:tcPr>
          <w:p>
            <w:pPr>
              <w:pStyle w:val="3449"/>
              <w:jc w:val="center"/>
              <w:rPr>
                <w:color w:val="000000" w:themeColor="text1"/>
              </w:rPr>
            </w:pPr>
            <w:r>
              <w:rPr>
                <w:color w:val="000000" w:themeColor="text1"/>
                <w:sz w:val="24"/>
              </w:rPr>
              <w:t xml:space="preserve">Примечание (указать причины увеличения и уменьшения задолженности, причины образования просроченной задолженности, в том числе задолженности с истекшим сроком исковой давности)</w:t>
            </w:r>
            <w:r>
              <w:rPr>
                <w:color w:val="000000" w:themeColor="text1"/>
              </w:rPr>
            </w:r>
            <w:r>
              <w:rPr>
                <w:color w:val="000000" w:themeColor="text1"/>
              </w:rPr>
            </w:r>
          </w:p>
        </w:tc>
      </w:tr>
      <w:tr>
        <w:tblPrEx/>
        <w:trPr>
          <w:trHeight w:val="276"/>
        </w:trPr>
        <w:tc>
          <w:tcPr>
            <w:vMerge w:val="continue"/>
            <w:textDirection w:val="lrTb"/>
            <w:noWrap w:val="false"/>
          </w:tcPr>
          <w:p>
            <w:r/>
            <w:r/>
          </w:p>
        </w:tc>
        <w:tc>
          <w:tcPr>
            <w:gridSpan w:val="2"/>
            <w:vMerge w:val="continue"/>
            <w:textDirection w:val="lrTb"/>
            <w:noWrap w:val="false"/>
          </w:tcPr>
          <w:p>
            <w:r/>
            <w:r/>
          </w:p>
        </w:tc>
        <w:tc>
          <w:tcPr>
            <w:gridSpan w:val="2"/>
            <w:vMerge w:val="continue"/>
            <w:textDirection w:val="lrTb"/>
            <w:noWrap w:val="false"/>
          </w:tcPr>
          <w:p>
            <w:r/>
            <w:r/>
          </w:p>
        </w:tc>
        <w:tc>
          <w:tcPr>
            <w:vMerge w:val="continue"/>
            <w:textDirection w:val="lrTb"/>
            <w:noWrap w:val="false"/>
          </w:tcPr>
          <w:p>
            <w:r/>
            <w:r/>
          </w:p>
        </w:tc>
        <w:tc>
          <w:tcPr>
            <w:tcW w:w="1069" w:type="dxa"/>
            <w:vMerge w:val="restart"/>
            <w:textDirection w:val="lrTb"/>
            <w:noWrap w:val="false"/>
          </w:tcPr>
          <w:p>
            <w:pPr>
              <w:pStyle w:val="3449"/>
              <w:jc w:val="center"/>
              <w:rPr>
                <w:color w:val="000000" w:themeColor="text1"/>
              </w:rPr>
            </w:pPr>
            <w:r>
              <w:rPr>
                <w:color w:val="000000" w:themeColor="text1"/>
                <w:sz w:val="24"/>
              </w:rPr>
              <w:t xml:space="preserve">На начало текущего финансового года</w:t>
            </w:r>
            <w:r>
              <w:rPr>
                <w:color w:val="000000" w:themeColor="text1"/>
              </w:rPr>
            </w:r>
            <w:r>
              <w:rPr>
                <w:color w:val="000000" w:themeColor="text1"/>
              </w:rPr>
            </w:r>
          </w:p>
        </w:tc>
        <w:tc>
          <w:tcPr>
            <w:gridSpan w:val="4"/>
            <w:tcW w:w="4762" w:type="dxa"/>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1024" w:type="dxa"/>
            <w:vMerge w:val="restart"/>
            <w:textDirection w:val="lrTb"/>
            <w:noWrap w:val="false"/>
          </w:tcPr>
          <w:p>
            <w:pPr>
              <w:pStyle w:val="3449"/>
              <w:jc w:val="center"/>
              <w:rPr>
                <w:color w:val="000000" w:themeColor="text1"/>
              </w:rPr>
            </w:pPr>
            <w:r>
              <w:rPr>
                <w:color w:val="000000" w:themeColor="text1"/>
                <w:sz w:val="24"/>
              </w:rPr>
              <w:t xml:space="preserve">На конец отчетного периода</w:t>
            </w:r>
            <w:r>
              <w:rPr>
                <w:color w:val="000000" w:themeColor="text1"/>
              </w:rPr>
            </w:r>
            <w:r>
              <w:rPr>
                <w:color w:val="000000" w:themeColor="text1"/>
              </w:rPr>
            </w:r>
          </w:p>
        </w:tc>
        <w:tc>
          <w:tcPr>
            <w:gridSpan w:val="4"/>
            <w:tcW w:w="4770" w:type="dxa"/>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1134" w:type="dxa"/>
            <w:vMerge w:val="restart"/>
            <w:textDirection w:val="lrTb"/>
            <w:noWrap w:val="false"/>
          </w:tcPr>
          <w:p>
            <w:pPr>
              <w:pStyle w:val="3449"/>
              <w:jc w:val="center"/>
              <w:rPr>
                <w:color w:val="000000" w:themeColor="text1"/>
              </w:rPr>
            </w:pPr>
            <w:r>
              <w:rPr>
                <w:color w:val="000000" w:themeColor="text1"/>
                <w:sz w:val="24"/>
              </w:rPr>
              <w:t xml:space="preserve">Отклонение: (+) прирост; (-) снижение</w:t>
            </w:r>
            <w:r>
              <w:rPr>
                <w:color w:val="000000" w:themeColor="text1"/>
              </w:rPr>
            </w:r>
            <w:r>
              <w:rPr>
                <w:color w:val="000000" w:themeColor="text1"/>
              </w:rPr>
            </w:r>
          </w:p>
        </w:tc>
        <w:tc>
          <w:tcPr>
            <w:vMerge w:val="continue"/>
            <w:textDirection w:val="lrTb"/>
            <w:noWrap w:val="false"/>
          </w:tcPr>
          <w:p>
            <w:r/>
            <w:r/>
          </w:p>
        </w:tc>
      </w:tr>
      <w:tr>
        <w:tblPrEx/>
        <w:trPr>
          <w:trHeight w:val="276"/>
        </w:trPr>
        <w:tc>
          <w:tcPr>
            <w:vMerge w:val="continue"/>
            <w:textDirection w:val="lrTb"/>
            <w:noWrap w:val="false"/>
          </w:tcPr>
          <w:p>
            <w:r/>
            <w:r/>
          </w:p>
        </w:tc>
        <w:tc>
          <w:tcPr>
            <w:gridSpan w:val="2"/>
            <w:vMerge w:val="continue"/>
            <w:textDirection w:val="lrTb"/>
            <w:noWrap w:val="false"/>
          </w:tcPr>
          <w:p>
            <w:r/>
            <w:r/>
          </w:p>
        </w:tc>
        <w:tc>
          <w:tcPr>
            <w:gridSpan w:val="2"/>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474" w:type="dxa"/>
            <w:vMerge w:val="restart"/>
            <w:textDirection w:val="lrTb"/>
            <w:noWrap w:val="false"/>
          </w:tcPr>
          <w:p>
            <w:pPr>
              <w:pStyle w:val="3449"/>
              <w:jc w:val="center"/>
              <w:rPr>
                <w:color w:val="000000" w:themeColor="text1"/>
              </w:rPr>
            </w:pPr>
            <w:r>
              <w:rPr>
                <w:color w:val="000000" w:themeColor="text1"/>
                <w:sz w:val="24"/>
              </w:rPr>
              <w:t xml:space="preserve">задолженность, образовавшаяся в предшествующем году, по денежным обязательствам, срок оплаты по которым не наступил на начало текущего финансового года</w:t>
            </w:r>
            <w:r>
              <w:rPr>
                <w:color w:val="000000" w:themeColor="text1"/>
              </w:rPr>
            </w:r>
            <w:r>
              <w:rPr>
                <w:color w:val="000000" w:themeColor="text1"/>
              </w:rPr>
            </w:r>
          </w:p>
        </w:tc>
        <w:tc>
          <w:tcPr>
            <w:tcW w:w="1474" w:type="dxa"/>
            <w:vMerge w:val="restart"/>
            <w:textDirection w:val="lrTb"/>
            <w:noWrap w:val="false"/>
          </w:tcPr>
          <w:p>
            <w:pPr>
              <w:pStyle w:val="3449"/>
              <w:jc w:val="center"/>
              <w:rPr>
                <w:color w:val="000000" w:themeColor="text1"/>
              </w:rPr>
            </w:pPr>
            <w:r>
              <w:rPr>
                <w:color w:val="000000" w:themeColor="text1"/>
                <w:sz w:val="24"/>
              </w:rPr>
              <w:t xml:space="preserve">задолженность, образовавшаяся в предшествующем году, по денежным обязательствам, срок оплаты по которым наступил на начало текущего финансового года</w:t>
            </w:r>
            <w:r>
              <w:rPr>
                <w:color w:val="000000" w:themeColor="text1"/>
              </w:rPr>
            </w:r>
            <w:r>
              <w:rPr>
                <w:color w:val="000000" w:themeColor="text1"/>
              </w:rPr>
            </w:r>
          </w:p>
        </w:tc>
        <w:tc>
          <w:tcPr>
            <w:gridSpan w:val="2"/>
            <w:tcW w:w="1814" w:type="dxa"/>
            <w:textDirection w:val="lrTb"/>
            <w:noWrap w:val="false"/>
          </w:tcPr>
          <w:p>
            <w:pPr>
              <w:pStyle w:val="3449"/>
              <w:jc w:val="center"/>
              <w:rPr>
                <w:color w:val="000000" w:themeColor="text1"/>
              </w:rPr>
            </w:pPr>
            <w:r>
              <w:rPr>
                <w:color w:val="000000" w:themeColor="text1"/>
                <w:sz w:val="24"/>
              </w:rPr>
              <w:t xml:space="preserve">задолженность прошлых лет</w:t>
            </w:r>
            <w:r>
              <w:rPr>
                <w:color w:val="000000" w:themeColor="text1"/>
              </w:rPr>
            </w:r>
            <w:r>
              <w:rPr>
                <w:color w:val="000000" w:themeColor="text1"/>
              </w:rPr>
            </w:r>
          </w:p>
        </w:tc>
        <w:tc>
          <w:tcPr>
            <w:vMerge w:val="continue"/>
            <w:textDirection w:val="lrTb"/>
            <w:noWrap w:val="false"/>
          </w:tcPr>
          <w:p>
            <w:r/>
            <w:r/>
          </w:p>
        </w:tc>
        <w:tc>
          <w:tcPr>
            <w:tcW w:w="1361" w:type="dxa"/>
            <w:vMerge w:val="restart"/>
            <w:textDirection w:val="lrTb"/>
            <w:noWrap w:val="false"/>
          </w:tcPr>
          <w:p>
            <w:pPr>
              <w:pStyle w:val="3449"/>
              <w:jc w:val="center"/>
              <w:rPr>
                <w:color w:val="000000" w:themeColor="text1"/>
              </w:rPr>
            </w:pPr>
            <w:r>
              <w:rPr>
                <w:color w:val="000000" w:themeColor="text1"/>
                <w:sz w:val="24"/>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не наступил на отчетную дату</w:t>
            </w:r>
            <w:r>
              <w:rPr>
                <w:color w:val="000000" w:themeColor="text1"/>
              </w:rPr>
            </w:r>
            <w:r>
              <w:rPr>
                <w:color w:val="000000" w:themeColor="text1"/>
              </w:rPr>
            </w:r>
          </w:p>
        </w:tc>
        <w:tc>
          <w:tcPr>
            <w:tcW w:w="1361" w:type="dxa"/>
            <w:vMerge w:val="restart"/>
            <w:textDirection w:val="lrTb"/>
            <w:noWrap w:val="false"/>
          </w:tcPr>
          <w:p>
            <w:pPr>
              <w:pStyle w:val="3449"/>
              <w:jc w:val="center"/>
              <w:rPr>
                <w:color w:val="000000" w:themeColor="text1"/>
              </w:rPr>
            </w:pPr>
            <w:r>
              <w:rPr>
                <w:color w:val="000000" w:themeColor="text1"/>
                <w:sz w:val="24"/>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наступил на отчетную дату</w:t>
            </w:r>
            <w:r>
              <w:rPr>
                <w:color w:val="000000" w:themeColor="text1"/>
              </w:rPr>
            </w:r>
            <w:r>
              <w:rPr>
                <w:color w:val="000000" w:themeColor="text1"/>
              </w:rPr>
            </w:r>
          </w:p>
        </w:tc>
        <w:tc>
          <w:tcPr>
            <w:gridSpan w:val="2"/>
            <w:tcW w:w="2048" w:type="dxa"/>
            <w:textDirection w:val="lrTb"/>
            <w:noWrap w:val="false"/>
          </w:tcPr>
          <w:p>
            <w:pPr>
              <w:pStyle w:val="3449"/>
              <w:jc w:val="center"/>
              <w:rPr>
                <w:color w:val="000000" w:themeColor="text1"/>
              </w:rPr>
            </w:pPr>
            <w:r>
              <w:rPr>
                <w:color w:val="000000" w:themeColor="text1"/>
                <w:sz w:val="24"/>
              </w:rPr>
              <w:t xml:space="preserve">задолженность прошлых лет</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r>
      <w:tr>
        <w:tblPrEx/>
        <w:trPr/>
        <w:tc>
          <w:tcPr>
            <w:vMerge w:val="continue"/>
            <w:textDirection w:val="lrTb"/>
            <w:noWrap w:val="false"/>
          </w:tcPr>
          <w:p>
            <w:r/>
            <w:r/>
          </w:p>
        </w:tc>
        <w:tc>
          <w:tcPr>
            <w:gridSpan w:val="2"/>
            <w:vMerge w:val="continue"/>
            <w:textDirection w:val="lrTb"/>
            <w:noWrap w:val="false"/>
          </w:tcPr>
          <w:p>
            <w:r/>
            <w:r/>
          </w:p>
        </w:tc>
        <w:tc>
          <w:tcPr>
            <w:gridSpan w:val="2"/>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07" w:type="dxa"/>
            <w:textDirection w:val="lrTb"/>
            <w:noWrap w:val="false"/>
          </w:tcPr>
          <w:p>
            <w:pPr>
              <w:pStyle w:val="3449"/>
              <w:jc w:val="center"/>
              <w:rPr>
                <w:color w:val="000000" w:themeColor="text1"/>
              </w:rPr>
            </w:pPr>
            <w:r>
              <w:rPr>
                <w:color w:val="000000" w:themeColor="text1"/>
                <w:sz w:val="24"/>
              </w:rPr>
              <w:t xml:space="preserve">со сроком образования от 1 до 3 лет</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со сроком образования свыше 3 лет</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024" w:type="dxa"/>
            <w:textDirection w:val="lrTb"/>
            <w:noWrap w:val="false"/>
          </w:tcPr>
          <w:p>
            <w:pPr>
              <w:pStyle w:val="3449"/>
              <w:jc w:val="center"/>
              <w:rPr>
                <w:color w:val="000000" w:themeColor="text1"/>
              </w:rPr>
            </w:pPr>
            <w:r>
              <w:rPr>
                <w:color w:val="000000" w:themeColor="text1"/>
                <w:sz w:val="24"/>
              </w:rPr>
              <w:t xml:space="preserve">со сроком образования от 1 до 3 лет</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со сроком образования свыше 3 лет</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r>
      <w:tr>
        <w:tblPrEx/>
        <w:trPr/>
        <w:tc>
          <w:tcPr>
            <w:tcW w:w="874"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gridSpan w:val="2"/>
            <w:tcW w:w="1020"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gridSpan w:val="2"/>
            <w:tcW w:w="1190"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624"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069" w:type="dxa"/>
            <w:textDirection w:val="lrTb"/>
            <w:noWrap w:val="false"/>
          </w:tcPr>
          <w:p>
            <w:pPr>
              <w:pStyle w:val="3449"/>
              <w:jc w:val="center"/>
              <w:rPr>
                <w:color w:val="000000" w:themeColor="text1"/>
              </w:rPr>
            </w:pPr>
            <w:r>
              <w:rPr>
                <w:color w:val="000000" w:themeColor="text1"/>
                <w:sz w:val="24"/>
              </w:rPr>
              <w:t xml:space="preserve">5 = 6 + 7 + 8 + 9</w:t>
            </w:r>
            <w:r>
              <w:rPr>
                <w:color w:val="000000" w:themeColor="text1"/>
              </w:rPr>
            </w:r>
            <w:r>
              <w:rPr>
                <w:color w:val="000000" w:themeColor="text1"/>
              </w:rPr>
            </w:r>
          </w:p>
        </w:tc>
        <w:tc>
          <w:tcPr>
            <w:tcW w:w="1474"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1474"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10 = 11 + 12 + 13 + 14</w:t>
            </w:r>
            <w:r>
              <w:rPr>
                <w:color w:val="000000" w:themeColor="text1"/>
              </w:rPr>
            </w:r>
            <w:r>
              <w:rPr>
                <w:color w:val="000000" w:themeColor="text1"/>
              </w:rPr>
            </w:r>
          </w:p>
        </w:tc>
        <w:tc>
          <w:tcPr>
            <w:tcW w:w="1361"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1361"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1024" w:type="dxa"/>
            <w:textDirection w:val="lrTb"/>
            <w:noWrap w:val="false"/>
          </w:tcPr>
          <w:p>
            <w:pPr>
              <w:pStyle w:val="3449"/>
              <w:jc w:val="center"/>
              <w:rPr>
                <w:color w:val="000000" w:themeColor="text1"/>
              </w:rPr>
            </w:pPr>
            <w:r>
              <w:rPr>
                <w:color w:val="000000" w:themeColor="text1"/>
                <w:sz w:val="24"/>
              </w:rPr>
              <w:t xml:space="preserve">14</w:t>
            </w:r>
            <w:r>
              <w:rPr>
                <w:color w:val="000000" w:themeColor="text1"/>
              </w:rPr>
            </w:r>
            <w:r>
              <w:rPr>
                <w:color w:val="000000" w:themeColor="text1"/>
              </w:rPr>
            </w:r>
          </w:p>
        </w:tc>
        <w:tc>
          <w:tcPr>
            <w:tcW w:w="1134" w:type="dxa"/>
            <w:textDirection w:val="lrTb"/>
            <w:noWrap w:val="false"/>
          </w:tcPr>
          <w:p>
            <w:pPr>
              <w:pStyle w:val="3449"/>
              <w:jc w:val="center"/>
              <w:rPr>
                <w:color w:val="000000" w:themeColor="text1"/>
              </w:rPr>
            </w:pPr>
            <w:r>
              <w:rPr>
                <w:color w:val="000000" w:themeColor="text1"/>
                <w:sz w:val="24"/>
              </w:rPr>
              <w:t xml:space="preserve">15 = 10 - 5</w:t>
            </w:r>
            <w:r>
              <w:rPr>
                <w:color w:val="000000" w:themeColor="text1"/>
              </w:rPr>
            </w:r>
            <w:r>
              <w:rPr>
                <w:color w:val="000000" w:themeColor="text1"/>
              </w:rPr>
            </w:r>
          </w:p>
        </w:tc>
        <w:tc>
          <w:tcPr>
            <w:tcW w:w="1757" w:type="dxa"/>
            <w:textDirection w:val="lrTb"/>
            <w:noWrap w:val="false"/>
          </w:tcPr>
          <w:p>
            <w:pPr>
              <w:pStyle w:val="3449"/>
              <w:jc w:val="center"/>
              <w:rPr>
                <w:color w:val="000000" w:themeColor="text1"/>
              </w:rPr>
            </w:pPr>
            <w:r>
              <w:rPr>
                <w:color w:val="000000" w:themeColor="text1"/>
                <w:sz w:val="24"/>
              </w:rPr>
              <w:t xml:space="preserve">16</w:t>
            </w:r>
            <w:r>
              <w:rPr>
                <w:color w:val="000000" w:themeColor="text1"/>
              </w:rPr>
            </w:r>
            <w:r>
              <w:rPr>
                <w:color w:val="000000" w:themeColor="text1"/>
              </w:rPr>
            </w:r>
          </w:p>
        </w:tc>
      </w:tr>
      <w:tr>
        <w:tblPrEx/>
        <w:trPr/>
        <w:tc>
          <w:tcPr>
            <w:gridSpan w:val="6"/>
            <w:tcW w:w="3708" w:type="dxa"/>
            <w:textDirection w:val="lrTb"/>
            <w:noWrap w:val="false"/>
          </w:tcPr>
          <w:p>
            <w:pPr>
              <w:pStyle w:val="3449"/>
              <w:rPr>
                <w:color w:val="000000" w:themeColor="text1"/>
              </w:rPr>
            </w:pPr>
            <w:r>
              <w:rPr>
                <w:color w:val="000000" w:themeColor="text1"/>
                <w:sz w:val="24"/>
              </w:rPr>
              <w:t xml:space="preserve">Расходы за счет средств бюджета города Перми, всего:</w:t>
            </w:r>
            <w:r>
              <w:rPr>
                <w:color w:val="000000" w:themeColor="text1"/>
              </w:rPr>
            </w:r>
            <w:r>
              <w:rPr>
                <w:color w:val="000000" w:themeColor="text1"/>
              </w:rPr>
            </w:r>
          </w:p>
        </w:tc>
        <w:tc>
          <w:tcPr>
            <w:tcW w:w="106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6"/>
            <w:tcW w:w="3708" w:type="dxa"/>
            <w:textDirection w:val="lrTb"/>
            <w:noWrap w:val="false"/>
          </w:tcPr>
          <w:p>
            <w:pPr>
              <w:pStyle w:val="3449"/>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106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8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gridSpan w:val="2"/>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gridSpan w:val="2"/>
            <w:tcW w:w="119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6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6"/>
            <w:tcW w:w="3708" w:type="dxa"/>
            <w:textDirection w:val="lrTb"/>
            <w:noWrap w:val="false"/>
          </w:tcPr>
          <w:p>
            <w:pPr>
              <w:pStyle w:val="3449"/>
              <w:rPr>
                <w:color w:val="000000" w:themeColor="text1"/>
              </w:rPr>
            </w:pPr>
            <w:r>
              <w:rPr>
                <w:color w:val="000000" w:themeColor="text1"/>
                <w:sz w:val="24"/>
              </w:rPr>
              <w:t xml:space="preserve">Расходы за счет средств бюджетов Пермского края и РФ, всего:</w:t>
            </w:r>
            <w:r>
              <w:rPr>
                <w:color w:val="000000" w:themeColor="text1"/>
              </w:rPr>
            </w:r>
            <w:r>
              <w:rPr>
                <w:color w:val="000000" w:themeColor="text1"/>
              </w:rPr>
            </w:r>
          </w:p>
        </w:tc>
        <w:tc>
          <w:tcPr>
            <w:tcW w:w="106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6"/>
            <w:tcW w:w="3708" w:type="dxa"/>
            <w:textDirection w:val="lrTb"/>
            <w:noWrap w:val="false"/>
          </w:tcPr>
          <w:p>
            <w:pPr>
              <w:pStyle w:val="3449"/>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106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2"/>
            <w:tcW w:w="121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gridSpan w:val="2"/>
            <w:tcW w:w="10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6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6"/>
            <w:tcW w:w="3708" w:type="dxa"/>
            <w:textDirection w:val="lrTb"/>
            <w:noWrap w:val="false"/>
          </w:tcPr>
          <w:p>
            <w:pPr>
              <w:pStyle w:val="3449"/>
              <w:rPr>
                <w:color w:val="000000" w:themeColor="text1"/>
              </w:rPr>
            </w:pPr>
            <w:r>
              <w:rPr>
                <w:color w:val="000000" w:themeColor="text1"/>
                <w:sz w:val="24"/>
              </w:rPr>
              <w:t xml:space="preserve">ИТОГО:</w:t>
            </w:r>
            <w:r>
              <w:rPr>
                <w:color w:val="000000" w:themeColor="text1"/>
              </w:rPr>
            </w:r>
            <w:r>
              <w:rPr>
                <w:color w:val="000000" w:themeColor="text1"/>
              </w:rPr>
            </w:r>
          </w:p>
        </w:tc>
        <w:tc>
          <w:tcPr>
            <w:tcW w:w="1069"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0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t xml:space="preserve">Руководитель _________________ Ответственный за составление формы 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t xml:space="preserve">М.П.</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2470" w:name="P2470"/>
      <w:r>
        <w:rPr>
          <w:color w:val="000000" w:themeColor="text1"/>
        </w:rPr>
      </w:r>
      <w:bookmarkEnd w:id="2470"/>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величине долей (вкладов) в уставных (складочных)</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капиталах хозяйственных обществ (товариществ), созданных</w:t>
      </w:r>
      <w:r>
        <w:rPr>
          <w:color w:val="000000" w:themeColor="text1"/>
        </w:rPr>
      </w:r>
      <w:r>
        <w:rPr>
          <w:color w:val="000000" w:themeColor="text1"/>
        </w:rPr>
      </w:r>
    </w:p>
    <w:p>
      <w:pPr>
        <w:pStyle w:val="3449"/>
        <w:jc w:val="center"/>
        <w:rPr>
          <w:color w:val="000000" w:themeColor="text1"/>
        </w:rPr>
      </w:pPr>
      <w:r>
        <w:rPr>
          <w:color w:val="000000" w:themeColor="text1"/>
          <w:sz w:val="24"/>
        </w:rPr>
        <w:t xml:space="preserve">с участием города и муниципальных унитарных предприятий,</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и поступлений в бюджет города доходов по ним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Наименование главного администратора доходов</w:t>
      </w:r>
      <w:r>
        <w:rPr>
          <w:color w:val="000000" w:themeColor="text1"/>
        </w:rPr>
      </w:r>
      <w:r>
        <w:rPr>
          <w:color w:val="000000" w:themeColor="text1"/>
        </w:rPr>
      </w:r>
    </w:p>
    <w:p>
      <w:pPr>
        <w:pStyle w:val="3450"/>
        <w:jc w:val="both"/>
        <w:rPr>
          <w:color w:val="000000" w:themeColor="text1"/>
        </w:rPr>
      </w:pPr>
      <w:r>
        <w:rPr>
          <w:color w:val="000000" w:themeColor="text1"/>
          <w:sz w:val="20"/>
        </w:rPr>
        <w:t xml:space="preserve">бюджета __________________________________________________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701"/>
        <w:gridCol w:w="1134"/>
        <w:gridCol w:w="1134"/>
        <w:gridCol w:w="1474"/>
        <w:gridCol w:w="1814"/>
        <w:gridCol w:w="850"/>
        <w:gridCol w:w="964"/>
        <w:gridCol w:w="1134"/>
      </w:tblGrid>
      <w:tr>
        <w:tblPrEx/>
        <w:trPr/>
        <w:tc>
          <w:tcPr>
            <w:tcW w:w="454" w:type="dxa"/>
            <w:textDirection w:val="lrTb"/>
            <w:noWrap w:val="false"/>
          </w:tcPr>
          <w:p>
            <w:pPr>
              <w:pStyle w:val="3449"/>
              <w:jc w:val="center"/>
              <w:rPr>
                <w:color w:val="000000" w:themeColor="text1"/>
              </w:rPr>
            </w:pPr>
            <w:r>
              <w:rPr>
                <w:color w:val="000000" w:themeColor="text1"/>
                <w:sz w:val="24"/>
              </w:rPr>
              <w:t xml:space="preserve">N п/п</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Наименование предприятия (организации), адрес</w:t>
            </w:r>
            <w:r>
              <w:rPr>
                <w:color w:val="000000" w:themeColor="text1"/>
              </w:rPr>
            </w:r>
            <w:r>
              <w:rPr>
                <w:color w:val="000000" w:themeColor="text1"/>
              </w:rPr>
            </w:r>
          </w:p>
        </w:tc>
        <w:tc>
          <w:tcPr>
            <w:tcW w:w="1134" w:type="dxa"/>
            <w:textDirection w:val="lrTb"/>
            <w:noWrap w:val="false"/>
          </w:tcPr>
          <w:p>
            <w:pPr>
              <w:pStyle w:val="3449"/>
              <w:jc w:val="center"/>
              <w:rPr>
                <w:color w:val="000000" w:themeColor="text1"/>
              </w:rPr>
            </w:pPr>
            <w:r>
              <w:rPr>
                <w:color w:val="000000" w:themeColor="text1"/>
                <w:sz w:val="24"/>
              </w:rPr>
              <w:t xml:space="preserve">Величина доли (вклада) города в тыс. руб.</w:t>
            </w:r>
            <w:r>
              <w:rPr>
                <w:color w:val="000000" w:themeColor="text1"/>
              </w:rPr>
            </w:r>
            <w:r>
              <w:rPr>
                <w:color w:val="000000" w:themeColor="text1"/>
              </w:rPr>
            </w:r>
          </w:p>
        </w:tc>
        <w:tc>
          <w:tcPr>
            <w:tcW w:w="1134" w:type="dxa"/>
            <w:textDirection w:val="lrTb"/>
            <w:noWrap w:val="false"/>
          </w:tcPr>
          <w:p>
            <w:pPr>
              <w:pStyle w:val="3449"/>
              <w:jc w:val="center"/>
              <w:rPr>
                <w:color w:val="000000" w:themeColor="text1"/>
              </w:rPr>
            </w:pPr>
            <w:r>
              <w:rPr>
                <w:color w:val="000000" w:themeColor="text1"/>
                <w:sz w:val="24"/>
              </w:rPr>
              <w:t xml:space="preserve">Величина доли (вклада) города в % (кол-во акций)</w:t>
            </w:r>
            <w:r>
              <w:rPr>
                <w:color w:val="000000" w:themeColor="text1"/>
              </w:rPr>
            </w:r>
            <w:r>
              <w:rPr>
                <w:color w:val="000000" w:themeColor="text1"/>
              </w:rPr>
            </w:r>
          </w:p>
        </w:tc>
        <w:tc>
          <w:tcPr>
            <w:tcW w:w="1474" w:type="dxa"/>
            <w:textDirection w:val="lrTb"/>
            <w:noWrap w:val="false"/>
          </w:tcPr>
          <w:p>
            <w:pPr>
              <w:pStyle w:val="3449"/>
              <w:jc w:val="center"/>
              <w:rPr>
                <w:color w:val="000000" w:themeColor="text1"/>
              </w:rPr>
            </w:pPr>
            <w:r>
              <w:rPr>
                <w:color w:val="000000" w:themeColor="text1"/>
                <w:sz w:val="24"/>
              </w:rPr>
              <w:t xml:space="preserve">Чистая прибыль общества (товарищества) за предыдущий период</w:t>
            </w:r>
            <w:r>
              <w:rPr>
                <w:color w:val="000000" w:themeColor="text1"/>
              </w:rPr>
            </w:r>
            <w:r>
              <w:rPr>
                <w:color w:val="000000" w:themeColor="text1"/>
              </w:rPr>
            </w:r>
          </w:p>
        </w:tc>
        <w:tc>
          <w:tcPr>
            <w:tcW w:w="1814" w:type="dxa"/>
            <w:textDirection w:val="lrTb"/>
            <w:noWrap w:val="false"/>
          </w:tcPr>
          <w:p>
            <w:pPr>
              <w:pStyle w:val="3449"/>
              <w:jc w:val="center"/>
              <w:rPr>
                <w:color w:val="000000" w:themeColor="text1"/>
              </w:rPr>
            </w:pPr>
            <w:r>
              <w:rPr>
                <w:color w:val="000000" w:themeColor="text1"/>
                <w:sz w:val="24"/>
              </w:rPr>
              <w:t xml:space="preserve">Сумма отчислений от чистой прибыли (дивидендов), подлежащих перечислению в бюджет города</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Фактически перечислено</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Сумма задолженности</w:t>
            </w:r>
            <w:r>
              <w:rPr>
                <w:color w:val="000000" w:themeColor="text1"/>
              </w:rPr>
            </w:r>
            <w:r>
              <w:rPr>
                <w:color w:val="000000" w:themeColor="text1"/>
              </w:rPr>
            </w:r>
          </w:p>
        </w:tc>
        <w:tc>
          <w:tcPr>
            <w:tcW w:w="1134" w:type="dxa"/>
            <w:textDirection w:val="lrTb"/>
            <w:noWrap w:val="false"/>
          </w:tcPr>
          <w:p>
            <w:pPr>
              <w:pStyle w:val="3449"/>
              <w:jc w:val="center"/>
              <w:rPr>
                <w:color w:val="000000" w:themeColor="text1"/>
              </w:rPr>
            </w:pPr>
            <w:r>
              <w:rPr>
                <w:color w:val="000000" w:themeColor="text1"/>
                <w:sz w:val="24"/>
              </w:rPr>
              <w:t xml:space="preserve">Балансодержатель</w:t>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134"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134"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474"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1814"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1134"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r>
      <w:tr>
        <w:tblPrEx/>
        <w:trPr/>
        <w:tc>
          <w:tcPr>
            <w:tcW w:w="45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81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81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81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2"/>
            <w:tcW w:w="2155" w:type="dxa"/>
            <w:textDirection w:val="lrTb"/>
            <w:noWrap w:val="false"/>
          </w:tcPr>
          <w:p>
            <w:pPr>
              <w:pStyle w:val="3449"/>
              <w:rPr>
                <w:color w:val="000000" w:themeColor="text1"/>
              </w:rPr>
            </w:pPr>
            <w:r>
              <w:rPr>
                <w:color w:val="000000" w:themeColor="text1"/>
                <w:sz w:val="24"/>
              </w:rPr>
              <w:t xml:space="preserve">Всего</w:t>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81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3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rPr>
          <w:color w:val="000000" w:themeColor="text1"/>
        </w:rPr>
      </w:pPr>
      <w:r>
        <w:rPr>
          <w:color w:val="000000" w:themeColor="text1"/>
          <w:sz w:val="24"/>
        </w:rPr>
        <w:t xml:space="preserve">Руководитель _________________ Ответственный за составление формы 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rPr>
          <w:color w:val="000000" w:themeColor="text1"/>
        </w:rPr>
      </w:pPr>
      <w:r>
        <w:rPr>
          <w:color w:val="000000" w:themeColor="text1"/>
          <w:sz w:val="24"/>
        </w:rPr>
        <w:t xml:space="preserve">М.П.</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26.02.2019 </w:t>
      </w:r>
      <w:r>
        <w:rPr>
          <w:color w:val="000000" w:themeColor="text1"/>
          <w:sz w:val="24"/>
        </w:rPr>
        <w:t xml:space="preserve">N 30</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27.06.2023 </w:t>
      </w:r>
      <w:r>
        <w:rPr>
          <w:color w:val="000000" w:themeColor="text1"/>
          <w:sz w:val="24"/>
        </w:rPr>
        <w:t xml:space="preserve">N 109</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8</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2545" w:name="P2545"/>
      <w:r>
        <w:rPr>
          <w:color w:val="000000" w:themeColor="text1"/>
        </w:rPr>
      </w:r>
      <w:bookmarkEnd w:id="2545"/>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задолженности и недоимке по налоговым и неналоговым</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платежам в бюджет города по состоянию на 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08"/>
        <w:gridCol w:w="1149"/>
        <w:gridCol w:w="964"/>
        <w:gridCol w:w="1515"/>
        <w:gridCol w:w="907"/>
        <w:gridCol w:w="961"/>
        <w:gridCol w:w="964"/>
        <w:gridCol w:w="1515"/>
        <w:gridCol w:w="907"/>
        <w:gridCol w:w="964"/>
        <w:gridCol w:w="907"/>
        <w:gridCol w:w="913"/>
        <w:gridCol w:w="1484"/>
      </w:tblGrid>
      <w:tr>
        <w:tblPrEx/>
        <w:trPr/>
        <w:tc>
          <w:tcPr>
            <w:tcW w:w="708" w:type="dxa"/>
            <w:vAlign w:val="center"/>
            <w:vMerge w:val="restart"/>
            <w:textDirection w:val="lrTb"/>
            <w:noWrap w:val="false"/>
          </w:tcPr>
          <w:p>
            <w:pPr>
              <w:pStyle w:val="3449"/>
              <w:jc w:val="center"/>
              <w:rPr>
                <w:color w:val="000000" w:themeColor="text1"/>
              </w:rPr>
            </w:pPr>
            <w:r>
              <w:rPr>
                <w:color w:val="000000" w:themeColor="text1"/>
                <w:sz w:val="24"/>
              </w:rPr>
              <w:t xml:space="preserve">КБК</w:t>
            </w:r>
            <w:r>
              <w:rPr>
                <w:color w:val="000000" w:themeColor="text1"/>
              </w:rPr>
            </w:r>
            <w:r>
              <w:rPr>
                <w:color w:val="000000" w:themeColor="text1"/>
              </w:rPr>
            </w:r>
          </w:p>
        </w:tc>
        <w:tc>
          <w:tcPr>
            <w:tcW w:w="1149" w:type="dxa"/>
            <w:vAlign w:val="center"/>
            <w:vMerge w:val="restart"/>
            <w:textDirection w:val="lrTb"/>
            <w:noWrap w:val="false"/>
          </w:tcPr>
          <w:p>
            <w:pPr>
              <w:pStyle w:val="3449"/>
              <w:jc w:val="center"/>
              <w:rPr>
                <w:color w:val="000000" w:themeColor="text1"/>
              </w:rPr>
            </w:pPr>
            <w:r>
              <w:rPr>
                <w:color w:val="000000" w:themeColor="text1"/>
                <w:sz w:val="24"/>
              </w:rPr>
              <w:t xml:space="preserve">Налоговые платежи, в т.ч. по видам налогов</w:t>
            </w:r>
            <w:r>
              <w:rPr>
                <w:color w:val="000000" w:themeColor="text1"/>
              </w:rPr>
            </w:r>
            <w:r>
              <w:rPr>
                <w:color w:val="000000" w:themeColor="text1"/>
              </w:rPr>
            </w:r>
          </w:p>
        </w:tc>
        <w:tc>
          <w:tcPr>
            <w:gridSpan w:val="4"/>
            <w:tcW w:w="4347" w:type="dxa"/>
            <w:vAlign w:val="center"/>
            <w:textDirection w:val="lrTb"/>
            <w:noWrap w:val="false"/>
          </w:tcPr>
          <w:p>
            <w:pPr>
              <w:pStyle w:val="3449"/>
              <w:jc w:val="center"/>
              <w:rPr>
                <w:color w:val="000000" w:themeColor="text1"/>
              </w:rPr>
            </w:pPr>
            <w:r>
              <w:rPr>
                <w:color w:val="000000" w:themeColor="text1"/>
                <w:sz w:val="24"/>
              </w:rPr>
              <w:t xml:space="preserve">Задолженность на начало года</w:t>
            </w:r>
            <w:r>
              <w:rPr>
                <w:color w:val="000000" w:themeColor="text1"/>
              </w:rPr>
            </w:r>
            <w:r>
              <w:rPr>
                <w:color w:val="000000" w:themeColor="text1"/>
              </w:rPr>
            </w:r>
          </w:p>
        </w:tc>
        <w:tc>
          <w:tcPr>
            <w:gridSpan w:val="4"/>
            <w:tcW w:w="4350" w:type="dxa"/>
            <w:vAlign w:val="center"/>
            <w:textDirection w:val="lrTb"/>
            <w:noWrap w:val="false"/>
          </w:tcPr>
          <w:p>
            <w:pPr>
              <w:pStyle w:val="3449"/>
              <w:jc w:val="center"/>
              <w:rPr>
                <w:color w:val="000000" w:themeColor="text1"/>
              </w:rPr>
            </w:pPr>
            <w:r>
              <w:rPr>
                <w:color w:val="000000" w:themeColor="text1"/>
                <w:sz w:val="24"/>
              </w:rPr>
              <w:t xml:space="preserve">Задолженность на отчетную дату</w:t>
            </w:r>
            <w:r>
              <w:rPr>
                <w:color w:val="000000" w:themeColor="text1"/>
              </w:rPr>
            </w:r>
            <w:r>
              <w:rPr>
                <w:color w:val="000000" w:themeColor="text1"/>
              </w:rPr>
            </w:r>
          </w:p>
        </w:tc>
        <w:tc>
          <w:tcPr>
            <w:gridSpan w:val="2"/>
            <w:tcW w:w="1820" w:type="dxa"/>
            <w:vAlign w:val="center"/>
            <w:vMerge w:val="restart"/>
            <w:textDirection w:val="lrTb"/>
            <w:noWrap w:val="false"/>
          </w:tcPr>
          <w:p>
            <w:pPr>
              <w:pStyle w:val="3449"/>
              <w:jc w:val="center"/>
              <w:rPr>
                <w:color w:val="000000" w:themeColor="text1"/>
              </w:rPr>
            </w:pPr>
            <w:r>
              <w:rPr>
                <w:color w:val="000000" w:themeColor="text1"/>
                <w:sz w:val="24"/>
              </w:rPr>
              <w:t xml:space="preserve">Списано задолженности, признанной безнадежной за отчетный период, в т.ч.</w:t>
            </w:r>
            <w:r>
              <w:rPr>
                <w:color w:val="000000" w:themeColor="text1"/>
              </w:rPr>
            </w:r>
            <w:r>
              <w:rPr>
                <w:color w:val="000000" w:themeColor="text1"/>
              </w:rPr>
            </w:r>
          </w:p>
        </w:tc>
        <w:tc>
          <w:tcPr>
            <w:tcW w:w="1484" w:type="dxa"/>
            <w:vAlign w:val="center"/>
            <w:vMerge w:val="restart"/>
            <w:textDirection w:val="lrTb"/>
            <w:noWrap w:val="false"/>
          </w:tcPr>
          <w:p>
            <w:pPr>
              <w:pStyle w:val="3449"/>
              <w:jc w:val="center"/>
              <w:rPr>
                <w:color w:val="000000" w:themeColor="text1"/>
              </w:rPr>
            </w:pPr>
            <w:r>
              <w:rPr>
                <w:color w:val="000000" w:themeColor="text1"/>
                <w:sz w:val="24"/>
              </w:rPr>
              <w:t xml:space="preserve">Примечание</w:t>
            </w:r>
            <w:r>
              <w:rPr>
                <w:color w:val="000000" w:themeColor="text1"/>
              </w:rPr>
            </w:r>
            <w:r>
              <w:rPr>
                <w:color w:val="000000" w:themeColor="text1"/>
              </w:rPr>
            </w:r>
          </w:p>
        </w:tc>
      </w:tr>
      <w:tr>
        <w:tblPrEx/>
        <w:trPr>
          <w:trHeight w:val="276"/>
        </w:trPr>
        <w:tc>
          <w:tcPr>
            <w:vMerge w:val="continue"/>
            <w:textDirection w:val="lrTb"/>
            <w:noWrap w:val="false"/>
          </w:tcPr>
          <w:p>
            <w:r/>
            <w:r/>
          </w:p>
        </w:tc>
        <w:tc>
          <w:tcPr>
            <w:vMerge w:val="continue"/>
            <w:textDirection w:val="lrTb"/>
            <w:noWrap w:val="false"/>
          </w:tcPr>
          <w:p>
            <w:r/>
            <w:r/>
          </w:p>
        </w:tc>
        <w:tc>
          <w:tcPr>
            <w:tcW w:w="964" w:type="dxa"/>
            <w:vAlign w:val="center"/>
            <w:vMerge w:val="restart"/>
            <w:textDirection w:val="lrTb"/>
            <w:noWrap w:val="false"/>
          </w:tcPr>
          <w:p>
            <w:pPr>
              <w:pStyle w:val="3449"/>
              <w:jc w:val="center"/>
              <w:rPr>
                <w:color w:val="000000" w:themeColor="text1"/>
              </w:rPr>
            </w:pPr>
            <w:r>
              <w:rPr>
                <w:color w:val="000000" w:themeColor="text1"/>
                <w:sz w:val="24"/>
              </w:rPr>
              <w:t xml:space="preserve">задолженность, всего</w:t>
            </w:r>
            <w:r>
              <w:rPr>
                <w:color w:val="000000" w:themeColor="text1"/>
              </w:rPr>
            </w:r>
            <w:r>
              <w:rPr>
                <w:color w:val="000000" w:themeColor="text1"/>
              </w:rPr>
            </w:r>
          </w:p>
        </w:tc>
        <w:tc>
          <w:tcPr>
            <w:tcW w:w="1515" w:type="dxa"/>
            <w:vAlign w:val="center"/>
            <w:vMerge w:val="restart"/>
            <w:textDirection w:val="lrTb"/>
            <w:noWrap w:val="false"/>
          </w:tcPr>
          <w:p>
            <w:pPr>
              <w:pStyle w:val="3449"/>
              <w:jc w:val="center"/>
              <w:rPr>
                <w:color w:val="000000" w:themeColor="text1"/>
              </w:rPr>
            </w:pPr>
            <w:r>
              <w:rPr>
                <w:color w:val="000000" w:themeColor="text1"/>
                <w:sz w:val="24"/>
              </w:rPr>
              <w:t xml:space="preserve">задолженность без учета задолженности лиц, находящихся в процедурах банкротства</w:t>
            </w:r>
            <w:r>
              <w:rPr>
                <w:color w:val="000000" w:themeColor="text1"/>
              </w:rPr>
            </w:r>
            <w:r>
              <w:rPr>
                <w:color w:val="000000" w:themeColor="text1"/>
              </w:rPr>
            </w:r>
          </w:p>
        </w:tc>
        <w:tc>
          <w:tcPr>
            <w:gridSpan w:val="2"/>
            <w:tcW w:w="1868" w:type="dxa"/>
            <w:vAlign w:val="center"/>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964" w:type="dxa"/>
            <w:vAlign w:val="center"/>
            <w:vMerge w:val="restart"/>
            <w:textDirection w:val="lrTb"/>
            <w:noWrap w:val="false"/>
          </w:tcPr>
          <w:p>
            <w:pPr>
              <w:pStyle w:val="3449"/>
              <w:jc w:val="center"/>
              <w:rPr>
                <w:color w:val="000000" w:themeColor="text1"/>
              </w:rPr>
            </w:pPr>
            <w:r>
              <w:rPr>
                <w:color w:val="000000" w:themeColor="text1"/>
                <w:sz w:val="24"/>
              </w:rPr>
              <w:t xml:space="preserve">задолженность, всего</w:t>
            </w:r>
            <w:r>
              <w:rPr>
                <w:color w:val="000000" w:themeColor="text1"/>
              </w:rPr>
            </w:r>
            <w:r>
              <w:rPr>
                <w:color w:val="000000" w:themeColor="text1"/>
              </w:rPr>
            </w:r>
          </w:p>
        </w:tc>
        <w:tc>
          <w:tcPr>
            <w:tcW w:w="1515" w:type="dxa"/>
            <w:vAlign w:val="center"/>
            <w:vMerge w:val="restart"/>
            <w:textDirection w:val="lrTb"/>
            <w:noWrap w:val="false"/>
          </w:tcPr>
          <w:p>
            <w:pPr>
              <w:pStyle w:val="3449"/>
              <w:jc w:val="center"/>
              <w:rPr>
                <w:color w:val="000000" w:themeColor="text1"/>
              </w:rPr>
            </w:pPr>
            <w:r>
              <w:rPr>
                <w:color w:val="000000" w:themeColor="text1"/>
                <w:sz w:val="24"/>
              </w:rPr>
              <w:t xml:space="preserve">задолженность без учета задолженности лиц, находящихся в процедурах банкротства</w:t>
            </w:r>
            <w:r>
              <w:rPr>
                <w:color w:val="000000" w:themeColor="text1"/>
              </w:rPr>
            </w:r>
            <w:r>
              <w:rPr>
                <w:color w:val="000000" w:themeColor="text1"/>
              </w:rPr>
            </w:r>
          </w:p>
        </w:tc>
        <w:tc>
          <w:tcPr>
            <w:gridSpan w:val="2"/>
            <w:tcW w:w="1871" w:type="dxa"/>
            <w:vAlign w:val="center"/>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c>
          <w:tcPr>
            <w:gridSpan w:val="2"/>
            <w:vMerge w:val="continue"/>
            <w:textDirection w:val="lrTb"/>
            <w:noWrap w:val="false"/>
          </w:tcPr>
          <w:p>
            <w:r/>
            <w:r/>
          </w:p>
        </w:tc>
        <w:tc>
          <w:tcPr>
            <w:vMerge w:val="continue"/>
            <w:textDirection w:val="lrTb"/>
            <w:noWrap w:val="false"/>
          </w:tcPr>
          <w:p>
            <w: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07" w:type="dxa"/>
            <w:vAlign w:val="center"/>
            <w:textDirection w:val="lrTb"/>
            <w:noWrap w:val="false"/>
          </w:tcPr>
          <w:p>
            <w:pPr>
              <w:pStyle w:val="3449"/>
              <w:jc w:val="center"/>
              <w:rPr>
                <w:color w:val="000000" w:themeColor="text1"/>
              </w:rPr>
            </w:pPr>
            <w:r>
              <w:rPr>
                <w:color w:val="000000" w:themeColor="text1"/>
                <w:sz w:val="24"/>
              </w:rPr>
              <w:t xml:space="preserve">основной долг</w:t>
            </w:r>
            <w:r>
              <w:rPr>
                <w:color w:val="000000" w:themeColor="text1"/>
              </w:rPr>
            </w:r>
            <w:r>
              <w:rPr>
                <w:color w:val="000000" w:themeColor="text1"/>
              </w:rPr>
            </w:r>
          </w:p>
        </w:tc>
        <w:tc>
          <w:tcPr>
            <w:tcW w:w="961" w:type="dxa"/>
            <w:vAlign w:val="center"/>
            <w:textDirection w:val="lrTb"/>
            <w:noWrap w:val="false"/>
          </w:tcPr>
          <w:p>
            <w:pPr>
              <w:pStyle w:val="3449"/>
              <w:jc w:val="center"/>
              <w:rPr>
                <w:color w:val="000000" w:themeColor="text1"/>
              </w:rPr>
            </w:pPr>
            <w:r>
              <w:rPr>
                <w:color w:val="000000" w:themeColor="text1"/>
                <w:sz w:val="24"/>
              </w:rPr>
              <w:t xml:space="preserve">пени, штрафы</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c>
          <w:tcPr>
            <w:tcW w:w="907" w:type="dxa"/>
            <w:vAlign w:val="center"/>
            <w:textDirection w:val="lrTb"/>
            <w:noWrap w:val="false"/>
          </w:tcPr>
          <w:p>
            <w:pPr>
              <w:pStyle w:val="3449"/>
              <w:jc w:val="center"/>
              <w:rPr>
                <w:color w:val="000000" w:themeColor="text1"/>
              </w:rPr>
            </w:pPr>
            <w:r>
              <w:rPr>
                <w:color w:val="000000" w:themeColor="text1"/>
                <w:sz w:val="24"/>
              </w:rPr>
              <w:t xml:space="preserve">основной долг</w:t>
            </w:r>
            <w:r>
              <w:rPr>
                <w:color w:val="000000" w:themeColor="text1"/>
              </w:rPr>
            </w:r>
            <w:r>
              <w:rPr>
                <w:color w:val="000000" w:themeColor="text1"/>
              </w:rPr>
            </w:r>
          </w:p>
        </w:tc>
        <w:tc>
          <w:tcPr>
            <w:tcW w:w="964" w:type="dxa"/>
            <w:vAlign w:val="center"/>
            <w:textDirection w:val="lrTb"/>
            <w:noWrap w:val="false"/>
          </w:tcPr>
          <w:p>
            <w:pPr>
              <w:pStyle w:val="3449"/>
              <w:jc w:val="center"/>
              <w:rPr>
                <w:color w:val="000000" w:themeColor="text1"/>
              </w:rPr>
            </w:pPr>
            <w:r>
              <w:rPr>
                <w:color w:val="000000" w:themeColor="text1"/>
                <w:sz w:val="24"/>
              </w:rPr>
              <w:t xml:space="preserve">пени, штрафы</w:t>
            </w:r>
            <w:r>
              <w:rPr>
                <w:color w:val="000000" w:themeColor="text1"/>
              </w:rPr>
            </w:r>
            <w:r>
              <w:rPr>
                <w:color w:val="000000" w:themeColor="text1"/>
              </w:rPr>
            </w:r>
          </w:p>
        </w:tc>
        <w:tc>
          <w:tcPr>
            <w:tcW w:w="907" w:type="dxa"/>
            <w:vAlign w:val="center"/>
            <w:textDirection w:val="lrTb"/>
            <w:noWrap w:val="false"/>
          </w:tcPr>
          <w:p>
            <w:pPr>
              <w:pStyle w:val="3449"/>
              <w:jc w:val="center"/>
              <w:rPr>
                <w:color w:val="000000" w:themeColor="text1"/>
              </w:rPr>
            </w:pPr>
            <w:r>
              <w:rPr>
                <w:color w:val="000000" w:themeColor="text1"/>
                <w:sz w:val="24"/>
              </w:rPr>
              <w:t xml:space="preserve">основной долг</w:t>
            </w:r>
            <w:r>
              <w:rPr>
                <w:color w:val="000000" w:themeColor="text1"/>
              </w:rPr>
            </w:r>
            <w:r>
              <w:rPr>
                <w:color w:val="000000" w:themeColor="text1"/>
              </w:rPr>
            </w:r>
          </w:p>
        </w:tc>
        <w:tc>
          <w:tcPr>
            <w:tcW w:w="913" w:type="dxa"/>
            <w:vAlign w:val="center"/>
            <w:textDirection w:val="lrTb"/>
            <w:noWrap w:val="false"/>
          </w:tcPr>
          <w:p>
            <w:pPr>
              <w:pStyle w:val="3449"/>
              <w:jc w:val="center"/>
              <w:rPr>
                <w:color w:val="000000" w:themeColor="text1"/>
              </w:rPr>
            </w:pPr>
            <w:r>
              <w:rPr>
                <w:color w:val="000000" w:themeColor="text1"/>
                <w:sz w:val="24"/>
              </w:rPr>
              <w:t xml:space="preserve">пени, штрафы</w:t>
            </w:r>
            <w:r>
              <w:rPr>
                <w:color w:val="000000" w:themeColor="text1"/>
              </w:rPr>
            </w:r>
            <w:r>
              <w:rPr>
                <w:color w:val="000000" w:themeColor="text1"/>
              </w:rPr>
            </w:r>
          </w:p>
        </w:tc>
        <w:tc>
          <w:tcPr>
            <w:vMerge w:val="continue"/>
            <w:textDirection w:val="lrTb"/>
            <w:noWrap w:val="false"/>
          </w:tcPr>
          <w:p>
            <w:r/>
            <w:r/>
          </w:p>
        </w:tc>
      </w:tr>
      <w:tr>
        <w:tblPrEx/>
        <w:trPr/>
        <w:tc>
          <w:tcPr>
            <w:tcW w:w="708" w:type="dxa"/>
            <w:vAlign w:val="center"/>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1149" w:type="dxa"/>
            <w:vAlign w:val="center"/>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964" w:type="dxa"/>
            <w:vAlign w:val="center"/>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515" w:type="dxa"/>
            <w:vAlign w:val="center"/>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907" w:type="dxa"/>
            <w:vAlign w:val="center"/>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961" w:type="dxa"/>
            <w:vAlign w:val="center"/>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964" w:type="dxa"/>
            <w:vAlign w:val="center"/>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1515" w:type="dxa"/>
            <w:vAlign w:val="center"/>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907" w:type="dxa"/>
            <w:vAlign w:val="center"/>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964" w:type="dxa"/>
            <w:vAlign w:val="center"/>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907" w:type="dxa"/>
            <w:vAlign w:val="center"/>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913" w:type="dxa"/>
            <w:vAlign w:val="center"/>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1484" w:type="dxa"/>
            <w:vAlign w:val="center"/>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r>
      <w:tr>
        <w:tblPrEx/>
        <w:trPr/>
        <w:tc>
          <w:tcPr>
            <w:tcW w:w="708"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49"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1"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13"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8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708"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49"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1"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13"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8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2"/>
            <w:tcW w:w="1857" w:type="dxa"/>
            <w:vAlign w:val="center"/>
            <w:textDirection w:val="lrTb"/>
            <w:noWrap w:val="false"/>
          </w:tcPr>
          <w:p>
            <w:pPr>
              <w:pStyle w:val="3449"/>
              <w:rPr>
                <w:color w:val="000000" w:themeColor="text1"/>
              </w:rPr>
            </w:pPr>
            <w:r>
              <w:rPr>
                <w:color w:val="000000" w:themeColor="text1"/>
                <w:sz w:val="24"/>
              </w:rPr>
              <w:t xml:space="preserve">Итого по налоговым платежам</w:t>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1"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13"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8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08"/>
        <w:gridCol w:w="1149"/>
        <w:gridCol w:w="964"/>
        <w:gridCol w:w="1515"/>
        <w:gridCol w:w="907"/>
        <w:gridCol w:w="961"/>
        <w:gridCol w:w="964"/>
        <w:gridCol w:w="1515"/>
        <w:gridCol w:w="907"/>
        <w:gridCol w:w="964"/>
        <w:gridCol w:w="907"/>
        <w:gridCol w:w="913"/>
        <w:gridCol w:w="1484"/>
      </w:tblGrid>
      <w:tr>
        <w:tblPrEx/>
        <w:trPr/>
        <w:tc>
          <w:tcPr>
            <w:tcW w:w="708" w:type="dxa"/>
            <w:vAlign w:val="center"/>
            <w:vMerge w:val="restart"/>
            <w:textDirection w:val="lrTb"/>
            <w:noWrap w:val="false"/>
          </w:tcPr>
          <w:p>
            <w:pPr>
              <w:pStyle w:val="3449"/>
              <w:jc w:val="center"/>
              <w:rPr>
                <w:color w:val="000000" w:themeColor="text1"/>
              </w:rPr>
            </w:pPr>
            <w:r>
              <w:rPr>
                <w:color w:val="000000" w:themeColor="text1"/>
                <w:sz w:val="24"/>
              </w:rPr>
              <w:t xml:space="preserve">КБК</w:t>
            </w:r>
            <w:r>
              <w:rPr>
                <w:color w:val="000000" w:themeColor="text1"/>
              </w:rPr>
            </w:r>
            <w:r>
              <w:rPr>
                <w:color w:val="000000" w:themeColor="text1"/>
              </w:rPr>
            </w:r>
          </w:p>
        </w:tc>
        <w:tc>
          <w:tcPr>
            <w:tcW w:w="1149" w:type="dxa"/>
            <w:vAlign w:val="center"/>
            <w:vMerge w:val="restart"/>
            <w:textDirection w:val="lrTb"/>
            <w:noWrap w:val="false"/>
          </w:tcPr>
          <w:p>
            <w:pPr>
              <w:pStyle w:val="3449"/>
              <w:jc w:val="center"/>
              <w:rPr>
                <w:color w:val="000000" w:themeColor="text1"/>
              </w:rPr>
            </w:pPr>
            <w:r>
              <w:rPr>
                <w:color w:val="000000" w:themeColor="text1"/>
                <w:sz w:val="24"/>
              </w:rPr>
              <w:t xml:space="preserve">Неналоговые платежи, в т.ч. по видам платежей в разрезе администраторов</w:t>
            </w:r>
            <w:r>
              <w:rPr>
                <w:color w:val="000000" w:themeColor="text1"/>
              </w:rPr>
            </w:r>
            <w:r>
              <w:rPr>
                <w:color w:val="000000" w:themeColor="text1"/>
              </w:rPr>
            </w:r>
          </w:p>
        </w:tc>
        <w:tc>
          <w:tcPr>
            <w:gridSpan w:val="4"/>
            <w:tcW w:w="4347" w:type="dxa"/>
            <w:vAlign w:val="center"/>
            <w:textDirection w:val="lrTb"/>
            <w:noWrap w:val="false"/>
          </w:tcPr>
          <w:p>
            <w:pPr>
              <w:pStyle w:val="3449"/>
              <w:jc w:val="center"/>
              <w:rPr>
                <w:color w:val="000000" w:themeColor="text1"/>
              </w:rPr>
            </w:pPr>
            <w:r>
              <w:rPr>
                <w:color w:val="000000" w:themeColor="text1"/>
                <w:sz w:val="24"/>
              </w:rPr>
              <w:t xml:space="preserve">Задолженность на начало года</w:t>
            </w:r>
            <w:r>
              <w:rPr>
                <w:color w:val="000000" w:themeColor="text1"/>
              </w:rPr>
            </w:r>
            <w:r>
              <w:rPr>
                <w:color w:val="000000" w:themeColor="text1"/>
              </w:rPr>
            </w:r>
          </w:p>
        </w:tc>
        <w:tc>
          <w:tcPr>
            <w:gridSpan w:val="4"/>
            <w:tcW w:w="4350" w:type="dxa"/>
            <w:vAlign w:val="center"/>
            <w:textDirection w:val="lrTb"/>
            <w:noWrap w:val="false"/>
          </w:tcPr>
          <w:p>
            <w:pPr>
              <w:pStyle w:val="3449"/>
              <w:jc w:val="center"/>
              <w:rPr>
                <w:color w:val="000000" w:themeColor="text1"/>
              </w:rPr>
            </w:pPr>
            <w:r>
              <w:rPr>
                <w:color w:val="000000" w:themeColor="text1"/>
                <w:sz w:val="24"/>
              </w:rPr>
              <w:t xml:space="preserve">Задолженность на отчетную дату</w:t>
            </w:r>
            <w:r>
              <w:rPr>
                <w:color w:val="000000" w:themeColor="text1"/>
              </w:rPr>
            </w:r>
            <w:r>
              <w:rPr>
                <w:color w:val="000000" w:themeColor="text1"/>
              </w:rPr>
            </w:r>
          </w:p>
        </w:tc>
        <w:tc>
          <w:tcPr>
            <w:gridSpan w:val="2"/>
            <w:tcW w:w="1820" w:type="dxa"/>
            <w:vAlign w:val="center"/>
            <w:vMerge w:val="restart"/>
            <w:textDirection w:val="lrTb"/>
            <w:noWrap w:val="false"/>
          </w:tcPr>
          <w:p>
            <w:pPr>
              <w:pStyle w:val="3449"/>
              <w:jc w:val="center"/>
              <w:rPr>
                <w:color w:val="000000" w:themeColor="text1"/>
              </w:rPr>
            </w:pPr>
            <w:r>
              <w:rPr>
                <w:color w:val="000000" w:themeColor="text1"/>
                <w:sz w:val="24"/>
              </w:rPr>
              <w:t xml:space="preserve">Списано задолженности, признанной безнадежной за отчетный период, в т.ч.</w:t>
            </w:r>
            <w:r>
              <w:rPr>
                <w:color w:val="000000" w:themeColor="text1"/>
              </w:rPr>
            </w:r>
            <w:r>
              <w:rPr>
                <w:color w:val="000000" w:themeColor="text1"/>
              </w:rPr>
            </w:r>
          </w:p>
        </w:tc>
        <w:tc>
          <w:tcPr>
            <w:tcW w:w="1484" w:type="dxa"/>
            <w:vAlign w:val="center"/>
            <w:vMerge w:val="restart"/>
            <w:textDirection w:val="lrTb"/>
            <w:noWrap w:val="false"/>
          </w:tcPr>
          <w:p>
            <w:pPr>
              <w:pStyle w:val="3449"/>
              <w:jc w:val="center"/>
              <w:rPr>
                <w:color w:val="000000" w:themeColor="text1"/>
              </w:rPr>
            </w:pPr>
            <w:r>
              <w:rPr>
                <w:color w:val="000000" w:themeColor="text1"/>
                <w:sz w:val="24"/>
              </w:rPr>
              <w:t xml:space="preserve">Примечание (N и дата решения администратора доходов о признании задолженности безнадежной к взысканию)</w:t>
            </w:r>
            <w:r>
              <w:rPr>
                <w:color w:val="000000" w:themeColor="text1"/>
              </w:rPr>
            </w:r>
            <w:r>
              <w:rPr>
                <w:color w:val="000000" w:themeColor="text1"/>
              </w:rPr>
            </w:r>
          </w:p>
        </w:tc>
      </w:tr>
      <w:tr>
        <w:tblPrEx/>
        <w:trPr>
          <w:trHeight w:val="276"/>
        </w:trPr>
        <w:tc>
          <w:tcPr>
            <w:vMerge w:val="continue"/>
            <w:textDirection w:val="lrTb"/>
            <w:noWrap w:val="false"/>
          </w:tcPr>
          <w:p>
            <w:r/>
            <w:r/>
          </w:p>
        </w:tc>
        <w:tc>
          <w:tcPr>
            <w:vMerge w:val="continue"/>
            <w:textDirection w:val="lrTb"/>
            <w:noWrap w:val="false"/>
          </w:tcPr>
          <w:p>
            <w:r/>
            <w:r/>
          </w:p>
        </w:tc>
        <w:tc>
          <w:tcPr>
            <w:tcW w:w="964" w:type="dxa"/>
            <w:vAlign w:val="center"/>
            <w:vMerge w:val="restart"/>
            <w:textDirection w:val="lrTb"/>
            <w:noWrap w:val="false"/>
          </w:tcPr>
          <w:p>
            <w:pPr>
              <w:pStyle w:val="3449"/>
              <w:jc w:val="center"/>
              <w:rPr>
                <w:color w:val="000000" w:themeColor="text1"/>
              </w:rPr>
            </w:pPr>
            <w:r>
              <w:rPr>
                <w:color w:val="000000" w:themeColor="text1"/>
                <w:sz w:val="24"/>
              </w:rPr>
              <w:t xml:space="preserve">задолженность, всего</w:t>
            </w:r>
            <w:r>
              <w:rPr>
                <w:color w:val="000000" w:themeColor="text1"/>
              </w:rPr>
            </w:r>
            <w:r>
              <w:rPr>
                <w:color w:val="000000" w:themeColor="text1"/>
              </w:rPr>
            </w:r>
          </w:p>
        </w:tc>
        <w:tc>
          <w:tcPr>
            <w:tcW w:w="1515" w:type="dxa"/>
            <w:vAlign w:val="center"/>
            <w:vMerge w:val="restart"/>
            <w:textDirection w:val="lrTb"/>
            <w:noWrap w:val="false"/>
          </w:tcPr>
          <w:p>
            <w:pPr>
              <w:pStyle w:val="3449"/>
              <w:jc w:val="center"/>
              <w:rPr>
                <w:color w:val="000000" w:themeColor="text1"/>
              </w:rPr>
            </w:pPr>
            <w:r>
              <w:rPr>
                <w:color w:val="000000" w:themeColor="text1"/>
                <w:sz w:val="24"/>
              </w:rPr>
              <w:t xml:space="preserve">задолженность без учета задолженности лиц, находящихся в процедурах банкротства</w:t>
            </w:r>
            <w:r>
              <w:rPr>
                <w:color w:val="000000" w:themeColor="text1"/>
              </w:rPr>
            </w:r>
            <w:r>
              <w:rPr>
                <w:color w:val="000000" w:themeColor="text1"/>
              </w:rPr>
            </w:r>
          </w:p>
        </w:tc>
        <w:tc>
          <w:tcPr>
            <w:gridSpan w:val="2"/>
            <w:tcW w:w="1868" w:type="dxa"/>
            <w:vAlign w:val="center"/>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c>
          <w:tcPr>
            <w:tcW w:w="964" w:type="dxa"/>
            <w:vAlign w:val="center"/>
            <w:vMerge w:val="restart"/>
            <w:textDirection w:val="lrTb"/>
            <w:noWrap w:val="false"/>
          </w:tcPr>
          <w:p>
            <w:pPr>
              <w:pStyle w:val="3449"/>
              <w:jc w:val="center"/>
              <w:rPr>
                <w:color w:val="000000" w:themeColor="text1"/>
              </w:rPr>
            </w:pPr>
            <w:r>
              <w:rPr>
                <w:color w:val="000000" w:themeColor="text1"/>
                <w:sz w:val="24"/>
              </w:rPr>
              <w:t xml:space="preserve">задолженность, всего</w:t>
            </w:r>
            <w:r>
              <w:rPr>
                <w:color w:val="000000" w:themeColor="text1"/>
              </w:rPr>
            </w:r>
            <w:r>
              <w:rPr>
                <w:color w:val="000000" w:themeColor="text1"/>
              </w:rPr>
            </w:r>
          </w:p>
        </w:tc>
        <w:tc>
          <w:tcPr>
            <w:tcW w:w="1515" w:type="dxa"/>
            <w:vAlign w:val="center"/>
            <w:vMerge w:val="restart"/>
            <w:textDirection w:val="lrTb"/>
            <w:noWrap w:val="false"/>
          </w:tcPr>
          <w:p>
            <w:pPr>
              <w:pStyle w:val="3449"/>
              <w:jc w:val="center"/>
              <w:rPr>
                <w:color w:val="000000" w:themeColor="text1"/>
              </w:rPr>
            </w:pPr>
            <w:r>
              <w:rPr>
                <w:color w:val="000000" w:themeColor="text1"/>
                <w:sz w:val="24"/>
              </w:rPr>
              <w:t xml:space="preserve">задолженность без учета задолженности лиц, находящихся в процедурах банкротства</w:t>
            </w:r>
            <w:r>
              <w:rPr>
                <w:color w:val="000000" w:themeColor="text1"/>
              </w:rPr>
            </w:r>
            <w:r>
              <w:rPr>
                <w:color w:val="000000" w:themeColor="text1"/>
              </w:rPr>
            </w:r>
          </w:p>
        </w:tc>
        <w:tc>
          <w:tcPr>
            <w:gridSpan w:val="2"/>
            <w:tcW w:w="1871" w:type="dxa"/>
            <w:vAlign w:val="center"/>
            <w:textDirection w:val="lrTb"/>
            <w:noWrap w:val="false"/>
          </w:tcPr>
          <w:p>
            <w:pPr>
              <w:pStyle w:val="3449"/>
              <w:jc w:val="center"/>
              <w:rPr>
                <w:color w:val="000000" w:themeColor="text1"/>
              </w:rPr>
            </w:pPr>
            <w:r>
              <w:rPr>
                <w:color w:val="000000" w:themeColor="text1"/>
                <w:sz w:val="24"/>
              </w:rPr>
              <w:t xml:space="preserve">в том числе:</w:t>
            </w:r>
            <w:r>
              <w:rPr>
                <w:color w:val="000000" w:themeColor="text1"/>
              </w:rPr>
            </w:r>
            <w:r>
              <w:rPr>
                <w:color w:val="000000" w:themeColor="text1"/>
              </w:rPr>
            </w:r>
          </w:p>
        </w:tc>
        <w:tc>
          <w:tcPr>
            <w:gridSpan w:val="2"/>
            <w:vMerge w:val="continue"/>
            <w:textDirection w:val="lrTb"/>
            <w:noWrap w:val="false"/>
          </w:tcPr>
          <w:p>
            <w:r/>
            <w:r/>
          </w:p>
        </w:tc>
        <w:tc>
          <w:tcPr>
            <w:vMerge w:val="continue"/>
            <w:textDirection w:val="lrTb"/>
            <w:noWrap w:val="false"/>
          </w:tcPr>
          <w:p>
            <w:r/>
            <w:r/>
          </w:p>
        </w:tc>
      </w:tr>
      <w:tr>
        <w:tblPrEx/>
        <w:trPr>
          <w:trHeight w:val="276"/>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07" w:type="dxa"/>
            <w:vAlign w:val="center"/>
            <w:vMerge w:val="restart"/>
            <w:textDirection w:val="lrTb"/>
            <w:noWrap w:val="false"/>
          </w:tcPr>
          <w:p>
            <w:pPr>
              <w:pStyle w:val="3449"/>
              <w:jc w:val="center"/>
              <w:rPr>
                <w:color w:val="000000" w:themeColor="text1"/>
              </w:rPr>
            </w:pPr>
            <w:r>
              <w:rPr>
                <w:color w:val="000000" w:themeColor="text1"/>
                <w:sz w:val="24"/>
              </w:rPr>
              <w:t xml:space="preserve">основной долг</w:t>
            </w:r>
            <w:r>
              <w:rPr>
                <w:color w:val="000000" w:themeColor="text1"/>
              </w:rPr>
            </w:r>
            <w:r>
              <w:rPr>
                <w:color w:val="000000" w:themeColor="text1"/>
              </w:rPr>
            </w:r>
          </w:p>
        </w:tc>
        <w:tc>
          <w:tcPr>
            <w:tcW w:w="961" w:type="dxa"/>
            <w:vAlign w:val="center"/>
            <w:vMerge w:val="restart"/>
            <w:textDirection w:val="lrTb"/>
            <w:noWrap w:val="false"/>
          </w:tcPr>
          <w:p>
            <w:pPr>
              <w:pStyle w:val="3449"/>
              <w:jc w:val="center"/>
              <w:rPr>
                <w:color w:val="000000" w:themeColor="text1"/>
              </w:rPr>
            </w:pPr>
            <w:r>
              <w:rPr>
                <w:color w:val="000000" w:themeColor="text1"/>
                <w:sz w:val="24"/>
              </w:rPr>
              <w:t xml:space="preserve">пени, штрафы</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c>
          <w:tcPr>
            <w:tcW w:w="907" w:type="dxa"/>
            <w:vAlign w:val="center"/>
            <w:vMerge w:val="restart"/>
            <w:textDirection w:val="lrTb"/>
            <w:noWrap w:val="false"/>
          </w:tcPr>
          <w:p>
            <w:pPr>
              <w:pStyle w:val="3449"/>
              <w:jc w:val="center"/>
              <w:rPr>
                <w:color w:val="000000" w:themeColor="text1"/>
              </w:rPr>
            </w:pPr>
            <w:r>
              <w:rPr>
                <w:color w:val="000000" w:themeColor="text1"/>
                <w:sz w:val="24"/>
              </w:rPr>
              <w:t xml:space="preserve">основной долг</w:t>
            </w:r>
            <w:r>
              <w:rPr>
                <w:color w:val="000000" w:themeColor="text1"/>
              </w:rPr>
            </w:r>
            <w:r>
              <w:rPr>
                <w:color w:val="000000" w:themeColor="text1"/>
              </w:rPr>
            </w:r>
          </w:p>
        </w:tc>
        <w:tc>
          <w:tcPr>
            <w:tcW w:w="964" w:type="dxa"/>
            <w:vAlign w:val="center"/>
            <w:vMerge w:val="restart"/>
            <w:textDirection w:val="lrTb"/>
            <w:noWrap w:val="false"/>
          </w:tcPr>
          <w:p>
            <w:pPr>
              <w:pStyle w:val="3449"/>
              <w:jc w:val="center"/>
              <w:rPr>
                <w:color w:val="000000" w:themeColor="text1"/>
              </w:rPr>
            </w:pPr>
            <w:r>
              <w:rPr>
                <w:color w:val="000000" w:themeColor="text1"/>
                <w:sz w:val="24"/>
              </w:rPr>
              <w:t xml:space="preserve">пени, штрафы</w:t>
            </w:r>
            <w:r>
              <w:rPr>
                <w:color w:val="000000" w:themeColor="text1"/>
              </w:rPr>
            </w:r>
            <w:r>
              <w:rPr>
                <w:color w:val="000000" w:themeColor="text1"/>
              </w:rPr>
            </w:r>
          </w:p>
        </w:tc>
        <w:tc>
          <w:tcPr>
            <w:gridSpan w:val="2"/>
            <w:vMerge w:val="continue"/>
            <w:textDirection w:val="lrTb"/>
            <w:noWrap w:val="false"/>
          </w:tcPr>
          <w:p>
            <w:r/>
            <w:r/>
          </w:p>
        </w:tc>
        <w:tc>
          <w:tcPr>
            <w:vMerge w:val="continue"/>
            <w:textDirection w:val="lrTb"/>
            <w:noWrap w:val="false"/>
          </w:tcPr>
          <w:p>
            <w: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07" w:type="dxa"/>
            <w:vAlign w:val="center"/>
            <w:textDirection w:val="lrTb"/>
            <w:noWrap w:val="false"/>
          </w:tcPr>
          <w:p>
            <w:pPr>
              <w:pStyle w:val="3449"/>
              <w:jc w:val="center"/>
              <w:rPr>
                <w:color w:val="000000" w:themeColor="text1"/>
              </w:rPr>
            </w:pPr>
            <w:r>
              <w:rPr>
                <w:color w:val="000000" w:themeColor="text1"/>
                <w:sz w:val="24"/>
              </w:rPr>
              <w:t xml:space="preserve">основной долг</w:t>
            </w:r>
            <w:r>
              <w:rPr>
                <w:color w:val="000000" w:themeColor="text1"/>
              </w:rPr>
            </w:r>
            <w:r>
              <w:rPr>
                <w:color w:val="000000" w:themeColor="text1"/>
              </w:rPr>
            </w:r>
          </w:p>
        </w:tc>
        <w:tc>
          <w:tcPr>
            <w:tcW w:w="913" w:type="dxa"/>
            <w:vAlign w:val="center"/>
            <w:textDirection w:val="lrTb"/>
            <w:noWrap w:val="false"/>
          </w:tcPr>
          <w:p>
            <w:pPr>
              <w:pStyle w:val="3449"/>
              <w:jc w:val="center"/>
              <w:rPr>
                <w:color w:val="000000" w:themeColor="text1"/>
              </w:rPr>
            </w:pPr>
            <w:r>
              <w:rPr>
                <w:color w:val="000000" w:themeColor="text1"/>
                <w:sz w:val="24"/>
              </w:rPr>
              <w:t xml:space="preserve">пени, штрафы</w:t>
            </w:r>
            <w:r>
              <w:rPr>
                <w:color w:val="000000" w:themeColor="text1"/>
              </w:rPr>
            </w:r>
            <w:r>
              <w:rPr>
                <w:color w:val="000000" w:themeColor="text1"/>
              </w:rPr>
            </w:r>
          </w:p>
        </w:tc>
        <w:tc>
          <w:tcPr>
            <w:vMerge w:val="continue"/>
            <w:textDirection w:val="lrTb"/>
            <w:noWrap w:val="false"/>
          </w:tcPr>
          <w:p>
            <w:r/>
            <w:r/>
          </w:p>
        </w:tc>
      </w:tr>
      <w:tr>
        <w:tblPrEx/>
        <w:trPr/>
        <w:tc>
          <w:tcPr>
            <w:tcW w:w="708" w:type="dxa"/>
            <w:vAlign w:val="center"/>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1149" w:type="dxa"/>
            <w:vAlign w:val="center"/>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964" w:type="dxa"/>
            <w:vAlign w:val="center"/>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515" w:type="dxa"/>
            <w:vAlign w:val="center"/>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907" w:type="dxa"/>
            <w:vAlign w:val="center"/>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961" w:type="dxa"/>
            <w:vAlign w:val="center"/>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964" w:type="dxa"/>
            <w:vAlign w:val="center"/>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1515" w:type="dxa"/>
            <w:vAlign w:val="center"/>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907" w:type="dxa"/>
            <w:vAlign w:val="center"/>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964" w:type="dxa"/>
            <w:vAlign w:val="center"/>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907" w:type="dxa"/>
            <w:vAlign w:val="center"/>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913" w:type="dxa"/>
            <w:vAlign w:val="center"/>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1484" w:type="dxa"/>
            <w:vAlign w:val="center"/>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r>
      <w:tr>
        <w:tblPrEx/>
        <w:trPr/>
        <w:tc>
          <w:tcPr>
            <w:tcW w:w="708"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49"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1"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13"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8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708"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49"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1"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13"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8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2"/>
            <w:tcW w:w="1857" w:type="dxa"/>
            <w:vAlign w:val="center"/>
            <w:textDirection w:val="lrTb"/>
            <w:noWrap w:val="false"/>
          </w:tcPr>
          <w:p>
            <w:pPr>
              <w:pStyle w:val="3449"/>
              <w:rPr>
                <w:color w:val="000000" w:themeColor="text1"/>
              </w:rPr>
            </w:pPr>
            <w:r>
              <w:rPr>
                <w:color w:val="000000" w:themeColor="text1"/>
                <w:sz w:val="24"/>
              </w:rPr>
              <w:t xml:space="preserve">Итого по неналоговым платежам</w:t>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1"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13"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8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2"/>
            <w:tcW w:w="1857" w:type="dxa"/>
            <w:vAlign w:val="center"/>
            <w:textDirection w:val="lrTb"/>
            <w:noWrap w:val="false"/>
          </w:tcPr>
          <w:p>
            <w:pPr>
              <w:pStyle w:val="3449"/>
              <w:rPr>
                <w:color w:val="000000" w:themeColor="text1"/>
              </w:rPr>
            </w:pPr>
            <w:r>
              <w:rPr>
                <w:color w:val="000000" w:themeColor="text1"/>
                <w:sz w:val="24"/>
              </w:rPr>
              <w:t xml:space="preserve">Всего по налоговым и неналоговым платежам</w:t>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1"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15"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13"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84" w:type="dxa"/>
            <w:vAlign w:val="center"/>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rPr>
          <w:color w:val="000000" w:themeColor="text1"/>
        </w:rPr>
        <w:sectPr>
          <w:headerReference w:type="default" r:id="rId18"/>
          <w:headerReference w:type="first" r:id="rId19"/>
          <w:footerReference w:type="default" r:id="rId42"/>
          <w:footerReference w:type="first" r:id="rId43"/>
          <w:footnotePr/>
          <w:endnotePr/>
          <w:type w:val="nextPage"/>
          <w:pgSz w:w="16838" w:h="11906" w:orient="landscape"/>
          <w:pgMar w:top="1133" w:right="397" w:bottom="566" w:left="397" w:header="0" w:footer="0" w:gutter="0"/>
          <w:cols w:num="1" w:sep="0" w:space="1701" w:equalWidth="1"/>
          <w:docGrid w:linePitch="360"/>
          <w:titlePg/>
        </w:sectPr>
      </w:pPr>
      <w:r>
        <w:rPr>
          <w:color w:val="000000" w:themeColor="text1"/>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t xml:space="preserve">Ответственный за составление формы 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(введена </w:t>
      </w:r>
      <w:r>
        <w:rPr>
          <w:color w:val="000000" w:themeColor="text1"/>
          <w:sz w:val="24"/>
        </w:rPr>
        <w:t xml:space="preserve">решением</w:t>
      </w:r>
      <w:r>
        <w:rPr>
          <w:color w:val="000000" w:themeColor="text1"/>
          <w:sz w:val="24"/>
        </w:rPr>
        <w:t xml:space="preserve"> Пермской городской Думы</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24.11.2015 N 246)</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8.1</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2711" w:name="P2711"/>
      <w:r>
        <w:rPr>
          <w:color w:val="000000" w:themeColor="text1"/>
        </w:rPr>
      </w:r>
      <w:bookmarkEnd w:id="2711"/>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задолженности по доходам от аренды муниципального</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имущества (кроме земельных участков) в бюджет города Перми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и мерах по ее взысканию по состоянию на 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Наименование главного администратора доходов бюджета ________________________________________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7143"/>
        <w:gridCol w:w="1304"/>
      </w:tblGrid>
      <w:tr>
        <w:tblPrEx/>
        <w:trPr/>
        <w:tc>
          <w:tcPr>
            <w:tcW w:w="567" w:type="dxa"/>
            <w:textDirection w:val="lrTb"/>
            <w:noWrap w:val="false"/>
          </w:tcPr>
          <w:p>
            <w:pPr>
              <w:pStyle w:val="3449"/>
              <w:jc w:val="center"/>
              <w:rPr>
                <w:color w:val="000000" w:themeColor="text1"/>
              </w:rPr>
            </w:pPr>
            <w:r>
              <w:rPr>
                <w:color w:val="000000" w:themeColor="text1"/>
                <w:sz w:val="24"/>
              </w:rPr>
              <w:t xml:space="preserve">N п/п</w:t>
            </w:r>
            <w:r>
              <w:rPr>
                <w:color w:val="000000" w:themeColor="text1"/>
              </w:rPr>
            </w:r>
            <w:r>
              <w:rPr>
                <w:color w:val="000000" w:themeColor="text1"/>
              </w:rPr>
            </w:r>
          </w:p>
        </w:tc>
        <w:tc>
          <w:tcPr>
            <w:tcW w:w="7143" w:type="dxa"/>
            <w:textDirection w:val="lrTb"/>
            <w:noWrap w:val="false"/>
          </w:tcPr>
          <w:p>
            <w:pPr>
              <w:pStyle w:val="3449"/>
              <w:jc w:val="center"/>
              <w:rPr>
                <w:color w:val="000000" w:themeColor="text1"/>
              </w:rPr>
            </w:pPr>
            <w:r>
              <w:rPr>
                <w:color w:val="000000" w:themeColor="text1"/>
                <w:sz w:val="24"/>
              </w:rPr>
              <w:t xml:space="preserve">Наименование показателя</w:t>
            </w:r>
            <w:r>
              <w:rPr>
                <w:color w:val="000000" w:themeColor="text1"/>
              </w:rPr>
            </w:r>
            <w:r>
              <w:rPr>
                <w:color w:val="000000" w:themeColor="text1"/>
              </w:rPr>
            </w:r>
          </w:p>
        </w:tc>
        <w:tc>
          <w:tcPr>
            <w:tcW w:w="1304" w:type="dxa"/>
            <w:textDirection w:val="lrTb"/>
            <w:noWrap w:val="false"/>
          </w:tcPr>
          <w:p>
            <w:pPr>
              <w:pStyle w:val="3449"/>
              <w:jc w:val="center"/>
              <w:rPr>
                <w:color w:val="000000" w:themeColor="text1"/>
              </w:rPr>
            </w:pPr>
            <w:r>
              <w:rPr>
                <w:color w:val="000000" w:themeColor="text1"/>
                <w:sz w:val="24"/>
              </w:rPr>
              <w:t xml:space="preserve">Значение показателя</w:t>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7143"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304"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rPr>
            </w:r>
            <w:bookmarkStart w:id="2724" w:name="P2724"/>
            <w:r>
              <w:rPr>
                <w:color w:val="000000" w:themeColor="text1"/>
              </w:rPr>
            </w:r>
            <w:bookmarkEnd w:id="2724"/>
            <w:r>
              <w:rPr>
                <w:color w:val="000000" w:themeColor="text1"/>
                <w:sz w:val="24"/>
              </w:rPr>
              <w:t xml:space="preserve">1</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перед бюджетом города Перми на начало отчетного периода,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rPr>
            </w:r>
            <w:bookmarkStart w:id="2727" w:name="P2727"/>
            <w:r>
              <w:rPr>
                <w:color w:val="000000" w:themeColor="text1"/>
              </w:rPr>
            </w:r>
            <w:bookmarkEnd w:id="2727"/>
            <w:r>
              <w:rPr>
                <w:color w:val="000000" w:themeColor="text1"/>
                <w:sz w:val="24"/>
              </w:rPr>
              <w:t xml:space="preserve">2</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перед бюджетом города Перми на конец отчетного периода,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Рост задолженности (+), снижение задолженности (-), тыс. руб. (</w:t>
            </w:r>
            <w:hyperlink w:tooltip="2" w:anchor="P2727" w:history="1">
              <w:r>
                <w:rPr>
                  <w:color w:val="000000" w:themeColor="text1"/>
                  <w:sz w:val="24"/>
                </w:rPr>
                <w:t xml:space="preserve">строка 2</w:t>
              </w:r>
            </w:hyperlink>
            <w:r>
              <w:rPr>
                <w:color w:val="000000" w:themeColor="text1"/>
                <w:sz w:val="24"/>
              </w:rPr>
              <w:t xml:space="preserve"> - </w:t>
            </w:r>
            <w:hyperlink w:tooltip="1" w:anchor="P2724" w:history="1">
              <w:r>
                <w:rPr>
                  <w:color w:val="000000" w:themeColor="text1"/>
                  <w:sz w:val="24"/>
                </w:rPr>
                <w:t xml:space="preserve">строка 1</w:t>
              </w:r>
            </w:hyperlink>
            <w:r>
              <w:rPr>
                <w:color w:val="000000" w:themeColor="text1"/>
                <w:sz w:val="24"/>
              </w:rPr>
              <w:t xml:space="preserve">)</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Количество направленных претензий за отчетный период, шт.</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которая истребуется к оплате во всех направленных за отчетный период должникам претензиях,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Количество принятых судами к рассмотрению исков по взысканию задолженности в отчетном периоде, шт.</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требований в исках, принятых судами в отчетном периоде к рассмотрению,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взысканной за отчетный период задолженности по исполнительным документам, переданным в службу судебных приставов,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Количество исполнительных документов, находящихся на исполнении в службе судебных приставов на конец отчетного периода, шт.</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на конец отчетного периода по исполнительным документам, находящимся на исполнении в службе судебных приставов,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поступившая в бюджет города Перми за отчетный период,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12.1</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из нее взыскано по решению судов,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признанная в отчетном периоде невозможной к взысканию в соответствии с нормативными правовыми актами,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Ответственный за составление формы 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(введена </w:t>
      </w:r>
      <w:r>
        <w:rPr>
          <w:color w:val="000000" w:themeColor="text1"/>
          <w:sz w:val="24"/>
        </w:rPr>
        <w:t xml:space="preserve">решением</w:t>
      </w:r>
      <w:r>
        <w:rPr>
          <w:color w:val="000000" w:themeColor="text1"/>
          <w:sz w:val="24"/>
        </w:rPr>
        <w:t xml:space="preserve"> Пермской городской Думы</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24.11.2015 N 246)</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8.2</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2776" w:name="P2776"/>
      <w:r>
        <w:rPr>
          <w:color w:val="000000" w:themeColor="text1"/>
        </w:rPr>
      </w:r>
      <w:bookmarkEnd w:id="2776"/>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задолженности по доходам от аренды земельных участков</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бюджет города Перми и мерах по ее взысканию по состоянию</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на 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Наименование главного администратора доходов бюджета ________________________________________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7143"/>
        <w:gridCol w:w="1304"/>
      </w:tblGrid>
      <w:tr>
        <w:tblPrEx/>
        <w:trPr/>
        <w:tc>
          <w:tcPr>
            <w:tcW w:w="567" w:type="dxa"/>
            <w:textDirection w:val="lrTb"/>
            <w:noWrap w:val="false"/>
          </w:tcPr>
          <w:p>
            <w:pPr>
              <w:pStyle w:val="3449"/>
              <w:jc w:val="center"/>
              <w:rPr>
                <w:color w:val="000000" w:themeColor="text1"/>
              </w:rPr>
            </w:pPr>
            <w:r>
              <w:rPr>
                <w:color w:val="000000" w:themeColor="text1"/>
                <w:sz w:val="24"/>
              </w:rPr>
              <w:t xml:space="preserve">N п/п</w:t>
            </w:r>
            <w:r>
              <w:rPr>
                <w:color w:val="000000" w:themeColor="text1"/>
              </w:rPr>
            </w:r>
            <w:r>
              <w:rPr>
                <w:color w:val="000000" w:themeColor="text1"/>
              </w:rPr>
            </w:r>
          </w:p>
        </w:tc>
        <w:tc>
          <w:tcPr>
            <w:tcW w:w="7143" w:type="dxa"/>
            <w:textDirection w:val="lrTb"/>
            <w:noWrap w:val="false"/>
          </w:tcPr>
          <w:p>
            <w:pPr>
              <w:pStyle w:val="3449"/>
              <w:jc w:val="center"/>
              <w:rPr>
                <w:color w:val="000000" w:themeColor="text1"/>
              </w:rPr>
            </w:pPr>
            <w:r>
              <w:rPr>
                <w:color w:val="000000" w:themeColor="text1"/>
                <w:sz w:val="24"/>
              </w:rPr>
              <w:t xml:space="preserve">Наименование показателя</w:t>
            </w:r>
            <w:r>
              <w:rPr>
                <w:color w:val="000000" w:themeColor="text1"/>
              </w:rPr>
            </w:r>
            <w:r>
              <w:rPr>
                <w:color w:val="000000" w:themeColor="text1"/>
              </w:rPr>
            </w:r>
          </w:p>
        </w:tc>
        <w:tc>
          <w:tcPr>
            <w:tcW w:w="1304" w:type="dxa"/>
            <w:textDirection w:val="lrTb"/>
            <w:noWrap w:val="false"/>
          </w:tcPr>
          <w:p>
            <w:pPr>
              <w:pStyle w:val="3449"/>
              <w:jc w:val="center"/>
              <w:rPr>
                <w:color w:val="000000" w:themeColor="text1"/>
              </w:rPr>
            </w:pPr>
            <w:r>
              <w:rPr>
                <w:color w:val="000000" w:themeColor="text1"/>
                <w:sz w:val="24"/>
              </w:rPr>
              <w:t xml:space="preserve">Значение показателя</w:t>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7143"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304"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rPr>
            </w:r>
            <w:bookmarkStart w:id="2789" w:name="P2789"/>
            <w:r>
              <w:rPr>
                <w:color w:val="000000" w:themeColor="text1"/>
              </w:rPr>
            </w:r>
            <w:bookmarkEnd w:id="2789"/>
            <w:r>
              <w:rPr>
                <w:color w:val="000000" w:themeColor="text1"/>
                <w:sz w:val="24"/>
              </w:rPr>
              <w:t xml:space="preserve">1</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перед бюджетом города Перми на начало отчетного периода,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rPr>
            </w:r>
            <w:bookmarkStart w:id="2792" w:name="P2792"/>
            <w:r>
              <w:rPr>
                <w:color w:val="000000" w:themeColor="text1"/>
              </w:rPr>
            </w:r>
            <w:bookmarkEnd w:id="2792"/>
            <w:r>
              <w:rPr>
                <w:color w:val="000000" w:themeColor="text1"/>
                <w:sz w:val="24"/>
              </w:rPr>
              <w:t xml:space="preserve">2</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перед бюджетом города Перми на конец отчетного периода,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Рост задолженности (+), снижение задолженности (-), тыс. руб. (</w:t>
            </w:r>
            <w:hyperlink w:tooltip="2" w:anchor="P2792" w:history="1">
              <w:r>
                <w:rPr>
                  <w:color w:val="000000" w:themeColor="text1"/>
                  <w:sz w:val="24"/>
                </w:rPr>
                <w:t xml:space="preserve">строка 2</w:t>
              </w:r>
            </w:hyperlink>
            <w:r>
              <w:rPr>
                <w:color w:val="000000" w:themeColor="text1"/>
                <w:sz w:val="24"/>
              </w:rPr>
              <w:t xml:space="preserve"> - </w:t>
            </w:r>
            <w:hyperlink w:tooltip="1" w:anchor="P2789" w:history="1">
              <w:r>
                <w:rPr>
                  <w:color w:val="000000" w:themeColor="text1"/>
                  <w:sz w:val="24"/>
                </w:rPr>
                <w:t xml:space="preserve">строка 1</w:t>
              </w:r>
            </w:hyperlink>
            <w:r>
              <w:rPr>
                <w:color w:val="000000" w:themeColor="text1"/>
                <w:sz w:val="24"/>
              </w:rPr>
              <w:t xml:space="preserve">)</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Количество направленных претензий за отчетный период, шт.</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которая истребуется к оплате во всех направленных за отчетный период должникам претензиях,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Количество принятых судами к рассмотрению исков по взысканию задолженности в отчетном периоде, шт.</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требований в исках, принятых судами в отчетном периоде к рассмотрению,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взысканной за отчетный период задолженности по исполнительным документам, переданным в службу судебных приставов,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Количество исполнительных документов, находящихся на исполнении в службе судебных приставов на конец отчетного периода, шт.</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на конец отчетного периода по исполнительным документам, находящимся на исполнении в службе судебных приставов,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поступившая в бюджет города Перми за отчетный период,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12.1</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из нее взыскано по решению судов,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567"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7143" w:type="dxa"/>
            <w:textDirection w:val="lrTb"/>
            <w:noWrap w:val="false"/>
          </w:tcPr>
          <w:p>
            <w:pPr>
              <w:pStyle w:val="3449"/>
              <w:rPr>
                <w:color w:val="000000" w:themeColor="text1"/>
              </w:rPr>
            </w:pPr>
            <w:r>
              <w:rPr>
                <w:color w:val="000000" w:themeColor="text1"/>
                <w:sz w:val="24"/>
              </w:rPr>
              <w:t xml:space="preserve">Сумма задолженности, признанная в отчетном периоде невозможной к взысканию в соответствии с нормативными правовыми актами, тыс. руб.</w:t>
            </w:r>
            <w:r>
              <w:rPr>
                <w:color w:val="000000" w:themeColor="text1"/>
              </w:rPr>
            </w:r>
            <w:r>
              <w:rPr>
                <w:color w:val="000000" w:themeColor="text1"/>
              </w:rPr>
            </w:r>
          </w:p>
        </w:tc>
        <w:tc>
          <w:tcPr>
            <w:tcW w:w="130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Ответственный за составление формы 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449"/>
              <w:jc w:val="both"/>
              <w:rPr>
                <w:color w:val="000000" w:themeColor="text1"/>
              </w:rPr>
            </w:pPr>
            <w:r>
              <w:rPr>
                <w:color w:val="000000" w:themeColor="text1"/>
                <w:sz w:val="24"/>
              </w:rPr>
              <w:t xml:space="preserve">Решением</w:t>
            </w:r>
            <w:r>
              <w:rPr>
                <w:color w:val="000000" w:themeColor="text1"/>
                <w:sz w:val="24"/>
              </w:rPr>
              <w:t xml:space="preserve"> Пермской городской Думы от 24.09.2024 N 155 форма N 9 изложена в новой редакции, которая </w:t>
            </w:r>
            <w:r>
              <w:rPr>
                <w:color w:val="000000" w:themeColor="text1"/>
                <w:sz w:val="24"/>
              </w:rPr>
              <w:t xml:space="preserve">применяется</w:t>
            </w:r>
            <w:r>
              <w:rPr>
                <w:color w:val="000000" w:themeColor="text1"/>
                <w:sz w:val="24"/>
              </w:rPr>
              <w:t xml:space="preserve"> к правоотношениям, возникающим при составлении, утверждении и исполнении бюджета города Перми, начиная с бюджета на 2025 год и на плановый период 2026 и 2027 годов.</w:t>
            </w: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r>
              <w:rPr>
                <w:color w:val="000000" w:themeColor="text1"/>
              </w:rPr>
            </w:r>
          </w:p>
        </w:tc>
      </w:tr>
    </w:tbl>
    <w:p>
      <w:pPr>
        <w:pStyle w:val="3449"/>
        <w:jc w:val="right"/>
        <w:spacing w:before="300"/>
        <w:rPr>
          <w:color w:val="000000" w:themeColor="text1"/>
        </w:rPr>
        <w:outlineLvl w:val="2"/>
      </w:pPr>
      <w:r>
        <w:rPr>
          <w:color w:val="000000" w:themeColor="text1"/>
          <w:sz w:val="24"/>
        </w:rPr>
        <w:t xml:space="preserve">Форма N 9</w:t>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2841" w:name="P2841"/>
      <w:r>
        <w:rPr>
          <w:color w:val="000000" w:themeColor="text1"/>
        </w:rPr>
      </w:r>
      <w:bookmarkEnd w:id="2841"/>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 исполнении плана по администрируемым неналоговым доходам</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состоянию на 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Наименование главного администратора доходов бюджета 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40"/>
        <w:gridCol w:w="520"/>
        <w:gridCol w:w="1636"/>
        <w:gridCol w:w="940"/>
        <w:gridCol w:w="1108"/>
        <w:gridCol w:w="1264"/>
        <w:gridCol w:w="1372"/>
        <w:gridCol w:w="1840"/>
      </w:tblGrid>
      <w:tr>
        <w:tblPrEx/>
        <w:trPr/>
        <w:tc>
          <w:tcPr>
            <w:tcW w:w="340" w:type="dxa"/>
            <w:vMerge w:val="restart"/>
            <w:textDirection w:val="lrTb"/>
            <w:noWrap w:val="false"/>
          </w:tcPr>
          <w:p>
            <w:pPr>
              <w:pStyle w:val="3449"/>
              <w:jc w:val="center"/>
              <w:rPr>
                <w:color w:val="000000" w:themeColor="text1"/>
              </w:rPr>
            </w:pPr>
            <w:r>
              <w:rPr>
                <w:color w:val="000000" w:themeColor="text1"/>
                <w:sz w:val="24"/>
              </w:rPr>
              <w:t xml:space="preserve">N</w:t>
            </w:r>
            <w:r>
              <w:rPr>
                <w:color w:val="000000" w:themeColor="text1"/>
              </w:rPr>
            </w:r>
            <w:r>
              <w:rPr>
                <w:color w:val="000000" w:themeColor="text1"/>
              </w:rPr>
            </w:r>
          </w:p>
        </w:tc>
        <w:tc>
          <w:tcPr>
            <w:tcW w:w="520" w:type="dxa"/>
            <w:vMerge w:val="restart"/>
            <w:textDirection w:val="lrTb"/>
            <w:noWrap w:val="false"/>
          </w:tcPr>
          <w:p>
            <w:pPr>
              <w:pStyle w:val="3449"/>
              <w:jc w:val="center"/>
              <w:rPr>
                <w:color w:val="000000" w:themeColor="text1"/>
              </w:rPr>
            </w:pPr>
            <w:r>
              <w:rPr>
                <w:color w:val="000000" w:themeColor="text1"/>
                <w:sz w:val="24"/>
              </w:rPr>
              <w:t xml:space="preserve">Код</w:t>
            </w:r>
            <w:r>
              <w:rPr>
                <w:color w:val="000000" w:themeColor="text1"/>
              </w:rPr>
            </w:r>
            <w:r>
              <w:rPr>
                <w:color w:val="000000" w:themeColor="text1"/>
              </w:rPr>
            </w:r>
          </w:p>
        </w:tc>
        <w:tc>
          <w:tcPr>
            <w:tcW w:w="1636" w:type="dxa"/>
            <w:vMerge w:val="restart"/>
            <w:textDirection w:val="lrTb"/>
            <w:noWrap w:val="false"/>
          </w:tcPr>
          <w:p>
            <w:pPr>
              <w:pStyle w:val="3449"/>
              <w:jc w:val="center"/>
              <w:rPr>
                <w:color w:val="000000" w:themeColor="text1"/>
              </w:rPr>
            </w:pPr>
            <w:r>
              <w:rPr>
                <w:color w:val="000000" w:themeColor="text1"/>
                <w:sz w:val="24"/>
              </w:rPr>
              <w:t xml:space="preserve">Наименование доходов</w:t>
            </w:r>
            <w:r>
              <w:rPr>
                <w:color w:val="000000" w:themeColor="text1"/>
              </w:rPr>
            </w:r>
            <w:r>
              <w:rPr>
                <w:color w:val="000000" w:themeColor="text1"/>
              </w:rPr>
            </w:r>
          </w:p>
        </w:tc>
        <w:tc>
          <w:tcPr>
            <w:gridSpan w:val="2"/>
            <w:tcW w:w="2048" w:type="dxa"/>
            <w:textDirection w:val="lrTb"/>
            <w:noWrap w:val="false"/>
          </w:tcPr>
          <w:p>
            <w:pPr>
              <w:pStyle w:val="3449"/>
              <w:jc w:val="center"/>
              <w:rPr>
                <w:color w:val="000000" w:themeColor="text1"/>
              </w:rPr>
            </w:pPr>
            <w:r>
              <w:rPr>
                <w:color w:val="000000" w:themeColor="text1"/>
                <w:sz w:val="24"/>
              </w:rPr>
              <w:t xml:space="preserve">Кассовый план &lt;1&gt;</w:t>
            </w:r>
            <w:r>
              <w:rPr>
                <w:color w:val="000000" w:themeColor="text1"/>
              </w:rPr>
            </w:r>
            <w:r>
              <w:rPr>
                <w:color w:val="000000" w:themeColor="text1"/>
              </w:rPr>
            </w:r>
          </w:p>
        </w:tc>
        <w:tc>
          <w:tcPr>
            <w:tcW w:w="1264" w:type="dxa"/>
            <w:vMerge w:val="restart"/>
            <w:textDirection w:val="lrTb"/>
            <w:noWrap w:val="false"/>
          </w:tcPr>
          <w:p>
            <w:pPr>
              <w:pStyle w:val="3449"/>
              <w:jc w:val="center"/>
              <w:rPr>
                <w:color w:val="000000" w:themeColor="text1"/>
              </w:rPr>
            </w:pPr>
            <w:r>
              <w:rPr>
                <w:color w:val="000000" w:themeColor="text1"/>
                <w:sz w:val="24"/>
              </w:rPr>
              <w:t xml:space="preserve">Исполнено за отчетный период</w:t>
            </w:r>
            <w:r>
              <w:rPr>
                <w:color w:val="000000" w:themeColor="text1"/>
              </w:rPr>
            </w:r>
            <w:r>
              <w:rPr>
                <w:color w:val="000000" w:themeColor="text1"/>
              </w:rPr>
            </w:r>
          </w:p>
        </w:tc>
        <w:tc>
          <w:tcPr>
            <w:tcW w:w="1372" w:type="dxa"/>
            <w:vMerge w:val="restart"/>
            <w:textDirection w:val="lrTb"/>
            <w:noWrap w:val="false"/>
          </w:tcPr>
          <w:p>
            <w:pPr>
              <w:pStyle w:val="3449"/>
              <w:jc w:val="center"/>
              <w:rPr>
                <w:color w:val="000000" w:themeColor="text1"/>
              </w:rPr>
            </w:pPr>
            <w:r>
              <w:rPr>
                <w:color w:val="000000" w:themeColor="text1"/>
                <w:sz w:val="24"/>
              </w:rPr>
              <w:t xml:space="preserve">Отклонение (гр. 6 - гр. 5)</w:t>
            </w:r>
            <w:r>
              <w:rPr>
                <w:color w:val="000000" w:themeColor="text1"/>
              </w:rPr>
            </w:r>
            <w:r>
              <w:rPr>
                <w:color w:val="000000" w:themeColor="text1"/>
              </w:rPr>
            </w:r>
          </w:p>
        </w:tc>
        <w:tc>
          <w:tcPr>
            <w:tcW w:w="1840" w:type="dxa"/>
            <w:vMerge w:val="restart"/>
            <w:textDirection w:val="lrTb"/>
            <w:noWrap w:val="false"/>
          </w:tcPr>
          <w:p>
            <w:pPr>
              <w:pStyle w:val="3449"/>
              <w:jc w:val="center"/>
              <w:rPr>
                <w:color w:val="000000" w:themeColor="text1"/>
              </w:rPr>
            </w:pPr>
            <w:r>
              <w:rPr>
                <w:color w:val="000000" w:themeColor="text1"/>
                <w:sz w:val="24"/>
              </w:rPr>
              <w:t xml:space="preserve">Причины, повлиявшие на перевыполнение (невыполнение) плана</w:t>
            </w:r>
            <w:r>
              <w:rPr>
                <w:color w:val="000000" w:themeColor="text1"/>
              </w:rPr>
            </w:r>
            <w:r>
              <w:rPr>
                <w:color w:val="000000" w:themeColor="text1"/>
              </w:rP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40" w:type="dxa"/>
            <w:textDirection w:val="lrTb"/>
            <w:noWrap w:val="false"/>
          </w:tcPr>
          <w:p>
            <w:pPr>
              <w:pStyle w:val="3449"/>
              <w:jc w:val="center"/>
              <w:rPr>
                <w:color w:val="000000" w:themeColor="text1"/>
              </w:rPr>
            </w:pPr>
            <w:r>
              <w:rPr>
                <w:color w:val="000000" w:themeColor="text1"/>
                <w:sz w:val="24"/>
              </w:rPr>
              <w:t xml:space="preserve">годовой</w:t>
            </w:r>
            <w:r>
              <w:rPr>
                <w:color w:val="000000" w:themeColor="text1"/>
              </w:rPr>
            </w:r>
            <w:r>
              <w:rPr>
                <w:color w:val="000000" w:themeColor="text1"/>
              </w:rPr>
            </w:r>
          </w:p>
        </w:tc>
        <w:tc>
          <w:tcPr>
            <w:tcW w:w="1108" w:type="dxa"/>
            <w:textDirection w:val="lrTb"/>
            <w:noWrap w:val="false"/>
          </w:tcPr>
          <w:p>
            <w:pPr>
              <w:pStyle w:val="3449"/>
              <w:jc w:val="center"/>
              <w:rPr>
                <w:color w:val="000000" w:themeColor="text1"/>
              </w:rPr>
            </w:pPr>
            <w:r>
              <w:rPr>
                <w:color w:val="000000" w:themeColor="text1"/>
                <w:sz w:val="24"/>
              </w:rPr>
              <w:t xml:space="preserve">на отчетный период</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520"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636"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940"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108"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1264"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1372"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1840"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r>
      <w:tr>
        <w:tblPrEx/>
        <w:trPr/>
        <w:tc>
          <w:tcPr>
            <w:tcW w:w="3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2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36"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08"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72"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8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3"/>
            <w:tcW w:w="2496" w:type="dxa"/>
            <w:textDirection w:val="lrTb"/>
            <w:noWrap w:val="false"/>
          </w:tcPr>
          <w:p>
            <w:pPr>
              <w:pStyle w:val="3449"/>
              <w:rPr>
                <w:color w:val="000000" w:themeColor="text1"/>
              </w:rPr>
            </w:pPr>
            <w:r>
              <w:rPr>
                <w:color w:val="000000" w:themeColor="text1"/>
                <w:sz w:val="24"/>
              </w:rPr>
              <w:t xml:space="preserve">Итого</w:t>
            </w:r>
            <w:r>
              <w:rPr>
                <w:color w:val="000000" w:themeColor="text1"/>
              </w:rPr>
            </w:r>
            <w:r>
              <w:rPr>
                <w:color w:val="000000" w:themeColor="text1"/>
              </w:rPr>
            </w:r>
          </w:p>
        </w:tc>
        <w:tc>
          <w:tcPr>
            <w:tcW w:w="9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08"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72"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8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1 - заполняется по состоянию на отчетную дату по данным информационной системы "АЦК-Финансы".</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Ответственный за составление формы 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24.09.2013 N 209)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jc w:val="right"/>
        <w:rPr>
          <w:color w:val="000000" w:themeColor="text1"/>
        </w:rPr>
        <w:outlineLvl w:val="2"/>
      </w:pPr>
      <w:r>
        <w:rPr>
          <w:color w:val="000000" w:themeColor="text1"/>
          <w:sz w:val="24"/>
          <w:highlight w:val="none"/>
        </w:rPr>
      </w:r>
      <w:r>
        <w:rPr>
          <w:color w:val="000000" w:themeColor="text1"/>
        </w:rPr>
      </w:r>
      <w:r>
        <w:rPr>
          <w:color w:val="000000" w:themeColor="text1"/>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pStyle w:val="3449"/>
        <w:jc w:val="right"/>
        <w:rPr>
          <w:color w:val="000000" w:themeColor="text1"/>
          <w:sz w:val="24"/>
          <w:szCs w:val="24"/>
          <w:highlight w:val="none"/>
        </w:rPr>
        <w:outlineLvl w:val="2"/>
      </w:pPr>
      <w:r>
        <w:rPr>
          <w:color w:val="000000" w:themeColor="text1"/>
          <w:sz w:val="24"/>
        </w:rPr>
        <w:t xml:space="preserve">Форма N 10</w:t>
      </w:r>
      <w:r>
        <w:rPr>
          <w:color w:val="000000" w:themeColor="text1"/>
          <w:sz w:val="24"/>
          <w:szCs w:val="24"/>
          <w:highlight w:val="none"/>
        </w:rPr>
      </w:r>
      <w:r>
        <w:rPr>
          <w:color w:val="000000" w:themeColor="text1"/>
          <w:sz w:val="24"/>
          <w:szCs w:val="24"/>
          <w:highlight w:val="none"/>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2892" w:name="P2892"/>
      <w:r>
        <w:rPr>
          <w:color w:val="000000" w:themeColor="text1"/>
        </w:rPr>
      </w:r>
      <w:bookmarkEnd w:id="2892"/>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 изменении задолженности по видам неналоговых доходов</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бюджета города Перми в разрезе крупнейших неплательщиков</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состоянию на _____________________ &lt;*&gt;</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&lt;*&gt; Примечание: информация представляется по каждому виду неналогового дохода по 10 крупнейшим неплательщикам, имеющим задолженность по соответствующему виду неналогового платежа в бюджет города на отчетную дату свыше 1 млн. руб. (без учета переплаты).</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665"/>
        <w:gridCol w:w="680"/>
        <w:gridCol w:w="680"/>
        <w:gridCol w:w="964"/>
        <w:gridCol w:w="680"/>
        <w:gridCol w:w="680"/>
        <w:gridCol w:w="964"/>
        <w:gridCol w:w="1757"/>
      </w:tblGrid>
      <w:tr>
        <w:tblPrEx/>
        <w:trPr/>
        <w:tc>
          <w:tcPr>
            <w:tcW w:w="2665" w:type="dxa"/>
            <w:vMerge w:val="restart"/>
            <w:textDirection w:val="lrTb"/>
            <w:noWrap w:val="false"/>
          </w:tcPr>
          <w:p>
            <w:pPr>
              <w:pStyle w:val="3449"/>
              <w:jc w:val="center"/>
              <w:rPr>
                <w:color w:val="000000" w:themeColor="text1"/>
              </w:rPr>
            </w:pPr>
            <w:r>
              <w:rPr>
                <w:color w:val="000000" w:themeColor="text1"/>
                <w:sz w:val="24"/>
              </w:rPr>
              <w:t xml:space="preserve">Наименование неналогового дохода бюджета</w:t>
            </w:r>
            <w:r>
              <w:rPr>
                <w:color w:val="000000" w:themeColor="text1"/>
              </w:rPr>
            </w:r>
            <w:r>
              <w:rPr>
                <w:color w:val="000000" w:themeColor="text1"/>
              </w:rPr>
            </w:r>
          </w:p>
        </w:tc>
        <w:tc>
          <w:tcPr>
            <w:gridSpan w:val="3"/>
            <w:tcW w:w="2324" w:type="dxa"/>
            <w:textDirection w:val="lrTb"/>
            <w:noWrap w:val="false"/>
          </w:tcPr>
          <w:p>
            <w:pPr>
              <w:pStyle w:val="3449"/>
              <w:jc w:val="center"/>
              <w:rPr>
                <w:color w:val="000000" w:themeColor="text1"/>
              </w:rPr>
            </w:pPr>
            <w:r>
              <w:rPr>
                <w:color w:val="000000" w:themeColor="text1"/>
                <w:sz w:val="24"/>
              </w:rPr>
              <w:t xml:space="preserve">Задолженность на начало года</w:t>
            </w:r>
            <w:r>
              <w:rPr>
                <w:color w:val="000000" w:themeColor="text1"/>
              </w:rPr>
            </w:r>
            <w:r>
              <w:rPr>
                <w:color w:val="000000" w:themeColor="text1"/>
              </w:rPr>
            </w:r>
          </w:p>
        </w:tc>
        <w:tc>
          <w:tcPr>
            <w:gridSpan w:val="3"/>
            <w:tcW w:w="2324" w:type="dxa"/>
            <w:textDirection w:val="lrTb"/>
            <w:noWrap w:val="false"/>
          </w:tcPr>
          <w:p>
            <w:pPr>
              <w:pStyle w:val="3449"/>
              <w:jc w:val="center"/>
              <w:rPr>
                <w:color w:val="000000" w:themeColor="text1"/>
              </w:rPr>
            </w:pPr>
            <w:r>
              <w:rPr>
                <w:color w:val="000000" w:themeColor="text1"/>
                <w:sz w:val="24"/>
              </w:rPr>
              <w:t xml:space="preserve">Задолженность на отчетную дату</w:t>
            </w:r>
            <w:r>
              <w:rPr>
                <w:color w:val="000000" w:themeColor="text1"/>
              </w:rPr>
            </w:r>
            <w:r>
              <w:rPr>
                <w:color w:val="000000" w:themeColor="text1"/>
              </w:rPr>
            </w:r>
          </w:p>
        </w:tc>
        <w:tc>
          <w:tcPr>
            <w:tcW w:w="1757" w:type="dxa"/>
            <w:vMerge w:val="restart"/>
            <w:textDirection w:val="lrTb"/>
            <w:noWrap w:val="false"/>
          </w:tcPr>
          <w:p>
            <w:pPr>
              <w:pStyle w:val="3449"/>
              <w:jc w:val="center"/>
              <w:rPr>
                <w:color w:val="000000" w:themeColor="text1"/>
              </w:rPr>
            </w:pPr>
            <w:r>
              <w:rPr>
                <w:color w:val="000000" w:themeColor="text1"/>
                <w:sz w:val="24"/>
              </w:rPr>
              <w:t xml:space="preserve">Причины изменения задолженности</w:t>
            </w:r>
            <w:r>
              <w:rPr>
                <w:color w:val="000000" w:themeColor="text1"/>
              </w:rPr>
            </w:r>
            <w:r>
              <w:rPr>
                <w:color w:val="000000" w:themeColor="text1"/>
              </w:rPr>
            </w:r>
          </w:p>
        </w:tc>
      </w:tr>
      <w:tr>
        <w:tblPrEx/>
        <w:trPr/>
        <w:tc>
          <w:tcPr>
            <w:vMerge w:val="continue"/>
            <w:textDirection w:val="lrTb"/>
            <w:noWrap w:val="false"/>
          </w:tcPr>
          <w:p>
            <w:r/>
            <w:r/>
          </w:p>
        </w:tc>
        <w:tc>
          <w:tcPr>
            <w:tcW w:w="680" w:type="dxa"/>
            <w:textDirection w:val="lrTb"/>
            <w:noWrap w:val="false"/>
          </w:tcPr>
          <w:p>
            <w:pPr>
              <w:pStyle w:val="3449"/>
              <w:jc w:val="center"/>
              <w:rPr>
                <w:color w:val="000000" w:themeColor="text1"/>
              </w:rPr>
            </w:pPr>
            <w:r>
              <w:rPr>
                <w:color w:val="000000" w:themeColor="text1"/>
                <w:sz w:val="24"/>
              </w:rPr>
              <w:t xml:space="preserve">всего</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в т.ч. недоимка</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в т.ч. пени, штрафы</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всего</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в т.ч. недоимка</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в т.ч. пени, штрафы</w:t>
            </w:r>
            <w:r>
              <w:rPr>
                <w:color w:val="000000" w:themeColor="text1"/>
              </w:rPr>
            </w:r>
            <w:r>
              <w:rPr>
                <w:color w:val="000000" w:themeColor="text1"/>
              </w:rPr>
            </w:r>
          </w:p>
        </w:tc>
        <w:tc>
          <w:tcPr>
            <w:vMerge w:val="continue"/>
            <w:textDirection w:val="lrTb"/>
            <w:noWrap w:val="false"/>
          </w:tcPr>
          <w:p>
            <w:r/>
            <w:r/>
          </w:p>
        </w:tc>
      </w:tr>
      <w:tr>
        <w:tblPrEx/>
        <w:trPr/>
        <w:tc>
          <w:tcPr>
            <w:tcW w:w="2665"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1757"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r>
      <w:tr>
        <w:tblPrEx/>
        <w:trPr/>
        <w:tc>
          <w:tcPr>
            <w:tcW w:w="2665" w:type="dxa"/>
            <w:textDirection w:val="lrTb"/>
            <w:noWrap w:val="false"/>
          </w:tcPr>
          <w:p>
            <w:pPr>
              <w:pStyle w:val="3449"/>
              <w:rPr>
                <w:color w:val="000000" w:themeColor="text1"/>
              </w:rPr>
            </w:pPr>
            <w:r>
              <w:rPr>
                <w:color w:val="000000" w:themeColor="text1"/>
                <w:sz w:val="24"/>
              </w:rPr>
              <w:t xml:space="preserve">Вид дохода 1, итого, в т.ч. в разрезе крупнейших неплательщиков</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665" w:type="dxa"/>
            <w:textDirection w:val="lrTb"/>
            <w:noWrap w:val="false"/>
          </w:tcPr>
          <w:p>
            <w:pPr>
              <w:pStyle w:val="3449"/>
              <w:rPr>
                <w:color w:val="000000" w:themeColor="text1"/>
              </w:rPr>
            </w:pPr>
            <w:r>
              <w:rPr>
                <w:color w:val="000000" w:themeColor="text1"/>
                <w:sz w:val="24"/>
              </w:rPr>
              <w:t xml:space="preserve">Наименование неплательщика 1</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665" w:type="dxa"/>
            <w:textDirection w:val="lrTb"/>
            <w:noWrap w:val="false"/>
          </w:tcPr>
          <w:p>
            <w:pPr>
              <w:pStyle w:val="3449"/>
              <w:rPr>
                <w:color w:val="000000" w:themeColor="text1"/>
              </w:rPr>
            </w:pPr>
            <w:r>
              <w:rPr>
                <w:color w:val="000000" w:themeColor="text1"/>
                <w:sz w:val="24"/>
              </w:rPr>
              <w:t xml:space="preserve">Наименование неплательщика 2</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66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665" w:type="dxa"/>
            <w:textDirection w:val="lrTb"/>
            <w:noWrap w:val="false"/>
          </w:tcPr>
          <w:p>
            <w:pPr>
              <w:pStyle w:val="3449"/>
              <w:rPr>
                <w:color w:val="000000" w:themeColor="text1"/>
              </w:rPr>
            </w:pPr>
            <w:r>
              <w:rPr>
                <w:color w:val="000000" w:themeColor="text1"/>
                <w:sz w:val="24"/>
              </w:rPr>
              <w:t xml:space="preserve">Вид дохода 2, итого, в т.ч. в разрезе крупнейших неплательщиков</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665" w:type="dxa"/>
            <w:textDirection w:val="lrTb"/>
            <w:noWrap w:val="false"/>
          </w:tcPr>
          <w:p>
            <w:pPr>
              <w:pStyle w:val="3449"/>
              <w:rPr>
                <w:color w:val="000000" w:themeColor="text1"/>
              </w:rPr>
            </w:pPr>
            <w:r>
              <w:rPr>
                <w:color w:val="000000" w:themeColor="text1"/>
                <w:sz w:val="24"/>
              </w:rPr>
              <w:t xml:space="preserve">Наименование неплательщика 1</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665" w:type="dxa"/>
            <w:textDirection w:val="lrTb"/>
            <w:noWrap w:val="false"/>
          </w:tcPr>
          <w:p>
            <w:pPr>
              <w:pStyle w:val="3449"/>
              <w:rPr>
                <w:color w:val="000000" w:themeColor="text1"/>
              </w:rPr>
            </w:pPr>
            <w:r>
              <w:rPr>
                <w:color w:val="000000" w:themeColor="text1"/>
                <w:sz w:val="24"/>
              </w:rPr>
              <w:t xml:space="preserve">Наименование неплательщика 2</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665" w:type="dxa"/>
            <w:textDirection w:val="lrTb"/>
            <w:noWrap w:val="false"/>
          </w:tcPr>
          <w:p>
            <w:pPr>
              <w:pStyle w:val="3449"/>
              <w:rPr>
                <w:color w:val="000000" w:themeColor="text1"/>
              </w:rPr>
            </w:pPr>
            <w:r>
              <w:rPr>
                <w:color w:val="000000" w:themeColor="text1"/>
                <w:sz w:val="24"/>
              </w:rPr>
              <w:t xml:space="preserve">Вид дохода 3, итого, в т.ч. в разрезе крупнейших неплательщиков</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5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Ответственный за составление формы 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24.06.2008 </w:t>
      </w:r>
      <w:r>
        <w:rPr>
          <w:color w:val="000000" w:themeColor="text1"/>
          <w:sz w:val="24"/>
        </w:rPr>
        <w:t xml:space="preserve">N 207</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23.09.2008 </w:t>
      </w:r>
      <w:r>
        <w:rPr>
          <w:color w:val="000000" w:themeColor="text1"/>
          <w:sz w:val="24"/>
        </w:rPr>
        <w:t xml:space="preserve">N 303</w:t>
      </w:r>
      <w:r>
        <w:rPr>
          <w:color w:val="000000" w:themeColor="text1"/>
          <w:sz w:val="24"/>
        </w:rPr>
        <w:t xml:space="preserve">, от 24.08.2021 </w:t>
      </w:r>
      <w:r>
        <w:rPr>
          <w:color w:val="000000" w:themeColor="text1"/>
          <w:sz w:val="24"/>
        </w:rPr>
        <w:t xml:space="preserve">N 166</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11</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2993" w:name="P2993"/>
      <w:r>
        <w:rPr>
          <w:color w:val="000000" w:themeColor="text1"/>
        </w:rPr>
      </w:r>
      <w:bookmarkEnd w:id="2993"/>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муниципальном арендном фонде в разрезе основных</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показателей</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Наименование главного администратора доходов бюджета 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5272"/>
        <w:gridCol w:w="1701"/>
        <w:gridCol w:w="1644"/>
      </w:tblGrid>
      <w:tr>
        <w:tblPrEx/>
        <w:trPr/>
        <w:tc>
          <w:tcPr>
            <w:tcW w:w="454" w:type="dxa"/>
            <w:textDirection w:val="lrTb"/>
            <w:noWrap w:val="false"/>
          </w:tcPr>
          <w:p>
            <w:pPr>
              <w:pStyle w:val="3449"/>
              <w:jc w:val="center"/>
              <w:rPr>
                <w:color w:val="000000" w:themeColor="text1"/>
              </w:rPr>
            </w:pPr>
            <w:r>
              <w:rPr>
                <w:color w:val="000000" w:themeColor="text1"/>
                <w:sz w:val="24"/>
              </w:rPr>
              <w:t xml:space="preserve">N п/п</w:t>
            </w:r>
            <w:r>
              <w:rPr>
                <w:color w:val="000000" w:themeColor="text1"/>
              </w:rPr>
            </w:r>
            <w:r>
              <w:rPr>
                <w:color w:val="000000" w:themeColor="text1"/>
              </w:rPr>
            </w:r>
          </w:p>
        </w:tc>
        <w:tc>
          <w:tcPr>
            <w:tcW w:w="5272" w:type="dxa"/>
            <w:textDirection w:val="lrTb"/>
            <w:noWrap w:val="false"/>
          </w:tcPr>
          <w:p>
            <w:pPr>
              <w:pStyle w:val="3449"/>
              <w:jc w:val="center"/>
              <w:rPr>
                <w:color w:val="000000" w:themeColor="text1"/>
              </w:rPr>
            </w:pPr>
            <w:r>
              <w:rPr>
                <w:color w:val="000000" w:themeColor="text1"/>
                <w:sz w:val="24"/>
              </w:rPr>
              <w:t xml:space="preserve">Состав муниципального имущества</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По состоянию на начало года</w:t>
            </w:r>
            <w:r>
              <w:rPr>
                <w:color w:val="000000" w:themeColor="text1"/>
              </w:rPr>
            </w:r>
            <w:r>
              <w:rPr>
                <w:color w:val="000000" w:themeColor="text1"/>
              </w:rPr>
            </w:r>
          </w:p>
        </w:tc>
        <w:tc>
          <w:tcPr>
            <w:tcW w:w="1644" w:type="dxa"/>
            <w:textDirection w:val="lrTb"/>
            <w:noWrap w:val="false"/>
          </w:tcPr>
          <w:p>
            <w:pPr>
              <w:pStyle w:val="3449"/>
              <w:jc w:val="center"/>
              <w:rPr>
                <w:color w:val="000000" w:themeColor="text1"/>
              </w:rPr>
            </w:pPr>
            <w:r>
              <w:rPr>
                <w:color w:val="000000" w:themeColor="text1"/>
                <w:sz w:val="24"/>
              </w:rPr>
              <w:t xml:space="preserve">По состоянию на конец года</w:t>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5272"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644"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Аренда нежилого фонда</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Общая площадь арендного нежилого фонда (тыс. м кв.)</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Площадь, сданная в аренду (тыс. м кв.)</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Количество заключенных договоров аренды, в т.ч.</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 сроком до 1 года</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 сроком свыше года</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1.4</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Начисленная арендная плата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1.5</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Количество договоров аренды, по которым предоставлены льготы</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1.6</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Общая сумма предоставленных льгот по договорам аренды (тыс. руб.)</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1.7</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Поступившая арендная плата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1.8</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Задолженность по арендной плате (тыс. руб.)</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Аренда сооружений</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2.1</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Количество заключенных договоров аренды</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2.2</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Начисленная арендная плата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2.3</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Поступившая арендная плата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2.4</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Задолженность по арендной плате (тыс. руб.)</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Аренда жилого фонда</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3.1</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Общая площадь, сданная внаем (тыс. м кв.)</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3.2</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Количество заключенных договоров найма</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3.3</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Начисленная плата за наем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3.4</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Поступившая плата за наем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3.5</w:t>
            </w:r>
            <w:r>
              <w:rPr>
                <w:color w:val="000000" w:themeColor="text1"/>
              </w:rPr>
            </w:r>
            <w:r>
              <w:rPr>
                <w:color w:val="000000" w:themeColor="text1"/>
              </w:rPr>
            </w:r>
          </w:p>
        </w:tc>
        <w:tc>
          <w:tcPr>
            <w:tcW w:w="5272" w:type="dxa"/>
            <w:textDirection w:val="lrTb"/>
            <w:noWrap w:val="false"/>
          </w:tcPr>
          <w:p>
            <w:pPr>
              <w:pStyle w:val="3449"/>
              <w:rPr>
                <w:color w:val="000000" w:themeColor="text1"/>
              </w:rPr>
            </w:pPr>
            <w:r>
              <w:rPr>
                <w:color w:val="000000" w:themeColor="text1"/>
                <w:sz w:val="24"/>
              </w:rPr>
              <w:t xml:space="preserve">Задолженность по плате за наем (тыс. руб.)</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Руководитель ___________ Ответственный за составление формы 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24.08.2021 </w:t>
      </w:r>
      <w:r>
        <w:rPr>
          <w:color w:val="000000" w:themeColor="text1"/>
          <w:sz w:val="24"/>
        </w:rPr>
        <w:t xml:space="preserve">N 166</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12.1</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3105" w:name="P3105"/>
      <w:r>
        <w:rPr>
          <w:color w:val="000000" w:themeColor="text1"/>
        </w:rPr>
      </w:r>
      <w:bookmarkEnd w:id="3105"/>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 аренде земельных участков, находящихся в собственности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города Перми, за _________ год &lt;*&gt;</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&lt;*&gt; Примечание: информация о задолженности по арендной плате и пени представляется без учета переплаты.</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Наименование главного администратора доходов бюджета 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40"/>
        <w:gridCol w:w="5443"/>
        <w:gridCol w:w="1701"/>
        <w:gridCol w:w="1587"/>
      </w:tblGrid>
      <w:tr>
        <w:tblPrEx/>
        <w:trPr/>
        <w:tc>
          <w:tcPr>
            <w:tcW w:w="340" w:type="dxa"/>
            <w:textDirection w:val="lrTb"/>
            <w:noWrap w:val="false"/>
          </w:tcPr>
          <w:p>
            <w:pPr>
              <w:pStyle w:val="3449"/>
              <w:jc w:val="center"/>
              <w:rPr>
                <w:color w:val="000000" w:themeColor="text1"/>
              </w:rPr>
            </w:pPr>
            <w:r>
              <w:rPr>
                <w:color w:val="000000" w:themeColor="text1"/>
                <w:sz w:val="24"/>
              </w:rPr>
              <w:t xml:space="preserve">N</w:t>
            </w:r>
            <w:r>
              <w:rPr>
                <w:color w:val="000000" w:themeColor="text1"/>
              </w:rPr>
            </w:r>
            <w:r>
              <w:rPr>
                <w:color w:val="000000" w:themeColor="text1"/>
              </w:rPr>
            </w:r>
          </w:p>
        </w:tc>
        <w:tc>
          <w:tcPr>
            <w:tcW w:w="5443" w:type="dxa"/>
            <w:textDirection w:val="lrTb"/>
            <w:noWrap w:val="false"/>
          </w:tcPr>
          <w:p>
            <w:pPr>
              <w:pStyle w:val="3449"/>
              <w:jc w:val="center"/>
              <w:rPr>
                <w:color w:val="000000" w:themeColor="text1"/>
              </w:rPr>
            </w:pPr>
            <w:r>
              <w:rPr>
                <w:color w:val="000000" w:themeColor="text1"/>
                <w:sz w:val="24"/>
              </w:rPr>
              <w:t xml:space="preserve">Наименование показателей</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По состоянию на начало года</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По состоянию на конец года</w:t>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5443"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Площадь земельных участков, сданных в аренду, тыс. кв. м</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Количество действующих договоров аренды, ед.</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Начисленная арендная плата с учетом пени, тыс. рублей</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Количество договоров аренды, по которым предоставлены льготы, ед.</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Сумма предоставленных льгот по договорам аренды,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Арендная плата с учетом пени, перечисленная в бюджет города Перми,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Задолженность по арендной плате и пени, тыс. руб.</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Руководитель _____________________ Ответственный за составление формы ____________________</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М.П.</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24.09.2013 </w:t>
      </w:r>
      <w:r>
        <w:rPr>
          <w:color w:val="000000" w:themeColor="text1"/>
          <w:sz w:val="24"/>
        </w:rPr>
        <w:t xml:space="preserve">N 209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24.08.2021 </w:t>
      </w:r>
      <w:r>
        <w:rPr>
          <w:color w:val="000000" w:themeColor="text1"/>
          <w:sz w:val="24"/>
        </w:rPr>
        <w:t xml:space="preserve">N 166</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12.2</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3161" w:name="P3161"/>
      <w:r>
        <w:rPr>
          <w:color w:val="000000" w:themeColor="text1"/>
        </w:rPr>
      </w:r>
      <w:bookmarkEnd w:id="3161"/>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 аренде земельных участков, государственная собственность</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на которые не разграничена, за _______ год &lt;*&gt;</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&lt;*&gt; Примечание: информация о задолженности по арендной плате и пени представляется без учета переплаты.</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Наименование главного администратора доходов бюджета 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40"/>
        <w:gridCol w:w="5443"/>
        <w:gridCol w:w="1701"/>
        <w:gridCol w:w="1587"/>
      </w:tblGrid>
      <w:tr>
        <w:tblPrEx/>
        <w:trPr/>
        <w:tc>
          <w:tcPr>
            <w:tcW w:w="340" w:type="dxa"/>
            <w:textDirection w:val="lrTb"/>
            <w:noWrap w:val="false"/>
          </w:tcPr>
          <w:p>
            <w:pPr>
              <w:pStyle w:val="3449"/>
              <w:jc w:val="center"/>
              <w:rPr>
                <w:color w:val="000000" w:themeColor="text1"/>
              </w:rPr>
            </w:pPr>
            <w:r>
              <w:rPr>
                <w:color w:val="000000" w:themeColor="text1"/>
                <w:sz w:val="24"/>
              </w:rPr>
              <w:t xml:space="preserve">N</w:t>
            </w:r>
            <w:r>
              <w:rPr>
                <w:color w:val="000000" w:themeColor="text1"/>
              </w:rPr>
            </w:r>
            <w:r>
              <w:rPr>
                <w:color w:val="000000" w:themeColor="text1"/>
              </w:rPr>
            </w:r>
          </w:p>
        </w:tc>
        <w:tc>
          <w:tcPr>
            <w:tcW w:w="5443" w:type="dxa"/>
            <w:textDirection w:val="lrTb"/>
            <w:noWrap w:val="false"/>
          </w:tcPr>
          <w:p>
            <w:pPr>
              <w:pStyle w:val="3449"/>
              <w:jc w:val="center"/>
              <w:rPr>
                <w:color w:val="000000" w:themeColor="text1"/>
              </w:rPr>
            </w:pPr>
            <w:r>
              <w:rPr>
                <w:color w:val="000000" w:themeColor="text1"/>
                <w:sz w:val="24"/>
              </w:rPr>
              <w:t xml:space="preserve">Наименование показателей</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По состоянию на начало года</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По состоянию на конец года</w:t>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5443"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Площадь земельных участков, сданных в аренду, тыс. кв. м</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Количество действующих договоров аренды, ед.</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Начисленная арендная плата с учетом пени,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Количество договоров аренды, по которым предоставлены льготы, ед.</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Сумма предоставленных льгот по договорам аренды,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Арендная плата с учетом пени, перечисленная в бюджет города Перми, тыс. руб.</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5443" w:type="dxa"/>
            <w:textDirection w:val="lrTb"/>
            <w:noWrap w:val="false"/>
          </w:tcPr>
          <w:p>
            <w:pPr>
              <w:pStyle w:val="3449"/>
              <w:rPr>
                <w:color w:val="000000" w:themeColor="text1"/>
              </w:rPr>
            </w:pPr>
            <w:r>
              <w:rPr>
                <w:color w:val="000000" w:themeColor="text1"/>
                <w:sz w:val="24"/>
              </w:rPr>
              <w:t xml:space="preserve">Задолженность по арендной плате и пени, тыс. руб.</w:t>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Руководитель_____________________ Ответственный за составление формы ___________________</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М.П.</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(введена </w:t>
      </w:r>
      <w:r>
        <w:rPr>
          <w:color w:val="000000" w:themeColor="text1"/>
          <w:sz w:val="24"/>
        </w:rPr>
        <w:t xml:space="preserve">решением</w:t>
      </w:r>
      <w:r>
        <w:rPr>
          <w:color w:val="000000" w:themeColor="text1"/>
          <w:sz w:val="24"/>
        </w:rPr>
        <w:t xml:space="preserve"> Пермской городской Думы</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26.08.2014 N 139)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12.3</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3217" w:name="P3217"/>
      <w:r>
        <w:rPr>
          <w:color w:val="000000" w:themeColor="text1"/>
        </w:rPr>
      </w:r>
      <w:bookmarkEnd w:id="3217"/>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принятых решениях по распоряжению земельными участками,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государственная собственность на которые не разграничена,</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за _______ год</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Наименование главного администратора доходов бюджета 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26"/>
        <w:gridCol w:w="2898"/>
        <w:gridCol w:w="1587"/>
        <w:gridCol w:w="1191"/>
        <w:gridCol w:w="1587"/>
        <w:gridCol w:w="1361"/>
      </w:tblGrid>
      <w:tr>
        <w:tblPrEx/>
        <w:trPr/>
        <w:tc>
          <w:tcPr>
            <w:tcW w:w="426" w:type="dxa"/>
            <w:vMerge w:val="restart"/>
            <w:textDirection w:val="lrTb"/>
            <w:noWrap w:val="false"/>
          </w:tcPr>
          <w:p>
            <w:pPr>
              <w:pStyle w:val="3449"/>
              <w:jc w:val="center"/>
              <w:rPr>
                <w:color w:val="000000" w:themeColor="text1"/>
              </w:rPr>
            </w:pPr>
            <w:r>
              <w:rPr>
                <w:color w:val="000000" w:themeColor="text1"/>
                <w:sz w:val="24"/>
              </w:rPr>
              <w:t xml:space="preserve">N</w:t>
            </w:r>
            <w:r>
              <w:rPr>
                <w:color w:val="000000" w:themeColor="text1"/>
              </w:rPr>
            </w:r>
            <w:r>
              <w:rPr>
                <w:color w:val="000000" w:themeColor="text1"/>
              </w:rPr>
            </w:r>
          </w:p>
        </w:tc>
        <w:tc>
          <w:tcPr>
            <w:tcW w:w="2898" w:type="dxa"/>
            <w:vMerge w:val="restart"/>
            <w:textDirection w:val="lrTb"/>
            <w:noWrap w:val="false"/>
          </w:tcPr>
          <w:p>
            <w:pPr>
              <w:pStyle w:val="3449"/>
              <w:jc w:val="center"/>
              <w:rPr>
                <w:color w:val="000000" w:themeColor="text1"/>
              </w:rPr>
            </w:pPr>
            <w:r>
              <w:rPr>
                <w:color w:val="000000" w:themeColor="text1"/>
                <w:sz w:val="24"/>
              </w:rPr>
              <w:t xml:space="preserve">Вид права</w:t>
            </w:r>
            <w:r>
              <w:rPr>
                <w:color w:val="000000" w:themeColor="text1"/>
              </w:rPr>
            </w:r>
            <w:r>
              <w:rPr>
                <w:color w:val="000000" w:themeColor="text1"/>
              </w:rPr>
            </w:r>
          </w:p>
        </w:tc>
        <w:tc>
          <w:tcPr>
            <w:gridSpan w:val="2"/>
            <w:tcW w:w="2778" w:type="dxa"/>
            <w:textDirection w:val="lrTb"/>
            <w:noWrap w:val="false"/>
          </w:tcPr>
          <w:p>
            <w:pPr>
              <w:pStyle w:val="3449"/>
              <w:jc w:val="center"/>
              <w:rPr>
                <w:color w:val="000000" w:themeColor="text1"/>
              </w:rPr>
            </w:pPr>
            <w:r>
              <w:rPr>
                <w:color w:val="000000" w:themeColor="text1"/>
                <w:sz w:val="24"/>
              </w:rPr>
              <w:t xml:space="preserve">Предоставлено земельных участков, в том числе в результате прекращения прав участников земельных отношений</w:t>
            </w:r>
            <w:r>
              <w:rPr>
                <w:color w:val="000000" w:themeColor="text1"/>
              </w:rPr>
            </w:r>
            <w:r>
              <w:rPr>
                <w:color w:val="000000" w:themeColor="text1"/>
              </w:rPr>
            </w:r>
          </w:p>
        </w:tc>
        <w:tc>
          <w:tcPr>
            <w:gridSpan w:val="2"/>
            <w:tcW w:w="2948" w:type="dxa"/>
            <w:textDirection w:val="lrTb"/>
            <w:noWrap w:val="false"/>
          </w:tcPr>
          <w:p>
            <w:pPr>
              <w:pStyle w:val="3449"/>
              <w:jc w:val="center"/>
              <w:rPr>
                <w:color w:val="000000" w:themeColor="text1"/>
              </w:rPr>
            </w:pPr>
            <w:r>
              <w:rPr>
                <w:color w:val="000000" w:themeColor="text1"/>
                <w:sz w:val="24"/>
              </w:rPr>
              <w:t xml:space="preserve">Прекращено прав на земельные участки, в том числе в результате предоставления земельных участков участникам земельных отношений</w:t>
            </w:r>
            <w:r>
              <w:rPr>
                <w:color w:val="000000" w:themeColor="text1"/>
              </w:rPr>
            </w:r>
            <w:r>
              <w:rPr>
                <w:color w:val="000000" w:themeColor="text1"/>
              </w:rPr>
            </w:r>
          </w:p>
        </w:tc>
      </w:tr>
      <w:tr>
        <w:tblPrEx/>
        <w:trPr/>
        <w:tc>
          <w:tcPr>
            <w:vMerge w:val="continue"/>
            <w:textDirection w:val="lrTb"/>
            <w:noWrap w:val="false"/>
          </w:tcPr>
          <w:p>
            <w:r/>
            <w:r/>
          </w:p>
        </w:tc>
        <w:tc>
          <w:tcPr>
            <w:vMerge w:val="continue"/>
            <w:textDirection w:val="lrTb"/>
            <w:noWrap w:val="false"/>
          </w:tcPr>
          <w:p>
            <w:r/>
            <w:r/>
          </w:p>
        </w:tc>
        <w:tc>
          <w:tcPr>
            <w:tcW w:w="1587" w:type="dxa"/>
            <w:textDirection w:val="lrTb"/>
            <w:noWrap w:val="false"/>
          </w:tcPr>
          <w:p>
            <w:pPr>
              <w:pStyle w:val="3449"/>
              <w:jc w:val="center"/>
              <w:rPr>
                <w:color w:val="000000" w:themeColor="text1"/>
              </w:rPr>
            </w:pPr>
            <w:r>
              <w:rPr>
                <w:color w:val="000000" w:themeColor="text1"/>
                <w:sz w:val="24"/>
              </w:rPr>
              <w:t xml:space="preserve">количество, ед.</w:t>
            </w:r>
            <w:r>
              <w:rPr>
                <w:color w:val="000000" w:themeColor="text1"/>
              </w:rPr>
            </w:r>
            <w:r>
              <w:rPr>
                <w:color w:val="000000" w:themeColor="text1"/>
              </w:rPr>
            </w:r>
          </w:p>
        </w:tc>
        <w:tc>
          <w:tcPr>
            <w:tcW w:w="1191" w:type="dxa"/>
            <w:textDirection w:val="lrTb"/>
            <w:noWrap w:val="false"/>
          </w:tcPr>
          <w:p>
            <w:pPr>
              <w:pStyle w:val="3449"/>
              <w:jc w:val="center"/>
              <w:rPr>
                <w:color w:val="000000" w:themeColor="text1"/>
              </w:rPr>
            </w:pPr>
            <w:r>
              <w:rPr>
                <w:color w:val="000000" w:themeColor="text1"/>
                <w:sz w:val="24"/>
              </w:rPr>
              <w:t xml:space="preserve">площадь, кв. м</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количество, ед.</w:t>
            </w:r>
            <w:r>
              <w:rPr>
                <w:color w:val="000000" w:themeColor="text1"/>
              </w:rPr>
            </w:r>
            <w:r>
              <w:rPr>
                <w:color w:val="000000" w:themeColor="text1"/>
              </w:rPr>
            </w:r>
          </w:p>
        </w:tc>
        <w:tc>
          <w:tcPr>
            <w:tcW w:w="1361" w:type="dxa"/>
            <w:textDirection w:val="lrTb"/>
            <w:noWrap w:val="false"/>
          </w:tcPr>
          <w:p>
            <w:pPr>
              <w:pStyle w:val="3449"/>
              <w:jc w:val="center"/>
              <w:rPr>
                <w:color w:val="000000" w:themeColor="text1"/>
              </w:rPr>
            </w:pPr>
            <w:r>
              <w:rPr>
                <w:color w:val="000000" w:themeColor="text1"/>
                <w:sz w:val="24"/>
              </w:rPr>
              <w:t xml:space="preserve">площадь, кв. м</w:t>
            </w:r>
            <w:r>
              <w:rPr>
                <w:color w:val="000000" w:themeColor="text1"/>
              </w:rPr>
            </w:r>
            <w:r>
              <w:rPr>
                <w:color w:val="000000" w:themeColor="text1"/>
              </w:rPr>
            </w:r>
          </w:p>
        </w:tc>
      </w:tr>
      <w:tr>
        <w:tblPrEx/>
        <w:trPr/>
        <w:tc>
          <w:tcPr>
            <w:tcW w:w="426"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2898"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191"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1361"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r>
      <w:tr>
        <w:tblPrEx/>
        <w:trPr/>
        <w:tc>
          <w:tcPr>
            <w:tcW w:w="426"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2898" w:type="dxa"/>
            <w:textDirection w:val="lrTb"/>
            <w:noWrap w:val="false"/>
          </w:tcPr>
          <w:p>
            <w:pPr>
              <w:pStyle w:val="3449"/>
              <w:rPr>
                <w:color w:val="000000" w:themeColor="text1"/>
              </w:rPr>
            </w:pPr>
            <w:r>
              <w:rPr>
                <w:color w:val="000000" w:themeColor="text1"/>
                <w:sz w:val="24"/>
              </w:rPr>
              <w:t xml:space="preserve">Аренда</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26"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2898" w:type="dxa"/>
            <w:textDirection w:val="lrTb"/>
            <w:noWrap w:val="false"/>
          </w:tcPr>
          <w:p>
            <w:pPr>
              <w:pStyle w:val="3449"/>
              <w:rPr>
                <w:color w:val="000000" w:themeColor="text1"/>
              </w:rPr>
            </w:pPr>
            <w:r>
              <w:rPr>
                <w:color w:val="000000" w:themeColor="text1"/>
                <w:sz w:val="24"/>
              </w:rPr>
              <w:t xml:space="preserve">Собственность</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26"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2898" w:type="dxa"/>
            <w:textDirection w:val="lrTb"/>
            <w:noWrap w:val="false"/>
          </w:tcPr>
          <w:p>
            <w:pPr>
              <w:pStyle w:val="3449"/>
              <w:rPr>
                <w:color w:val="000000" w:themeColor="text1"/>
              </w:rPr>
            </w:pPr>
            <w:r>
              <w:rPr>
                <w:color w:val="000000" w:themeColor="text1"/>
                <w:sz w:val="24"/>
              </w:rPr>
              <w:t xml:space="preserve">Постоянное (бессрочное) пользование</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26"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2898" w:type="dxa"/>
            <w:textDirection w:val="lrTb"/>
            <w:noWrap w:val="false"/>
          </w:tcPr>
          <w:p>
            <w:pPr>
              <w:pStyle w:val="3449"/>
              <w:rPr>
                <w:color w:val="000000" w:themeColor="text1"/>
              </w:rPr>
            </w:pPr>
            <w:r>
              <w:rPr>
                <w:color w:val="000000" w:themeColor="text1"/>
                <w:sz w:val="24"/>
              </w:rPr>
              <w:t xml:space="preserve">Безвозмездное срочное пользование</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36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Руководитель ____________ Ответственный за составление формы ______________</w:t>
      </w:r>
      <w:r>
        <w:rPr>
          <w:color w:val="000000" w:themeColor="text1"/>
        </w:rPr>
      </w:r>
      <w:r>
        <w:rPr>
          <w:color w:val="000000" w:themeColor="text1"/>
        </w:rPr>
      </w:r>
    </w:p>
    <w:p>
      <w:pPr>
        <w:pStyle w:val="3450"/>
        <w:jc w:val="both"/>
        <w:rPr>
          <w:color w:val="000000" w:themeColor="text1"/>
        </w:rPr>
      </w:pPr>
      <w:r>
        <w:rPr>
          <w:color w:val="000000" w:themeColor="text1"/>
          <w:sz w:val="20"/>
        </w:rPr>
        <w:t xml:space="preserve">М.П.</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13</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выявленной задолженности по арендным платежам</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и мерах по ее востребованию</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Утратила силу. - </w:t>
      </w:r>
      <w:r>
        <w:rPr>
          <w:color w:val="000000" w:themeColor="text1"/>
          <w:sz w:val="24"/>
        </w:rPr>
        <w:t xml:space="preserve">Решение</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24.08.2021 N 166)</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jc w:val="right"/>
        <w:rPr>
          <w:color w:val="000000" w:themeColor="text1"/>
        </w:rPr>
        <w:outlineLvl w:val="2"/>
      </w:pPr>
      <w:r>
        <w:rPr>
          <w:color w:val="000000" w:themeColor="text1"/>
          <w:sz w:val="24"/>
          <w:highlight w:val="none"/>
        </w:rPr>
      </w:r>
      <w:r>
        <w:rPr>
          <w:color w:val="000000" w:themeColor="text1"/>
        </w:rPr>
      </w:r>
      <w:r>
        <w:rPr>
          <w:color w:val="000000" w:themeColor="text1"/>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pStyle w:val="3449"/>
        <w:jc w:val="right"/>
        <w:rPr>
          <w:color w:val="000000" w:themeColor="text1"/>
          <w:sz w:val="24"/>
          <w:szCs w:val="24"/>
          <w:highlight w:val="none"/>
        </w:rPr>
        <w:outlineLvl w:val="2"/>
      </w:pPr>
      <w:r>
        <w:rPr>
          <w:color w:val="000000" w:themeColor="text1"/>
          <w:sz w:val="24"/>
        </w:rPr>
        <w:t xml:space="preserve">Форма N 14</w:t>
      </w:r>
      <w:r>
        <w:rPr>
          <w:color w:val="000000" w:themeColor="text1"/>
          <w:sz w:val="24"/>
          <w:szCs w:val="24"/>
          <w:highlight w:val="none"/>
        </w:rPr>
      </w:r>
      <w:r>
        <w:rPr>
          <w:color w:val="000000" w:themeColor="text1"/>
          <w:sz w:val="24"/>
          <w:szCs w:val="24"/>
          <w:highlight w:val="none"/>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3282" w:name="P3282"/>
      <w:r>
        <w:rPr>
          <w:color w:val="000000" w:themeColor="text1"/>
        </w:rPr>
      </w:r>
      <w:bookmarkEnd w:id="3282"/>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суммах, подлежащих перечислению, и поступлениях в бюджет</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города части прибыли муниципальных предприятий города</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Перми, остающейся после уплаты налогов и других</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обязательных платежей</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Наименование главного администратора доходов</w:t>
      </w:r>
      <w:r>
        <w:rPr>
          <w:color w:val="000000" w:themeColor="text1"/>
        </w:rPr>
      </w:r>
      <w:r>
        <w:rPr>
          <w:color w:val="000000" w:themeColor="text1"/>
        </w:rPr>
      </w:r>
    </w:p>
    <w:p>
      <w:pPr>
        <w:pStyle w:val="3450"/>
        <w:jc w:val="both"/>
        <w:rPr>
          <w:color w:val="000000" w:themeColor="text1"/>
        </w:rPr>
      </w:pPr>
      <w:r>
        <w:rPr>
          <w:color w:val="000000" w:themeColor="text1"/>
          <w:sz w:val="20"/>
        </w:rPr>
        <w:t xml:space="preserve">бюджета ________________________________________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1644"/>
        <w:gridCol w:w="1474"/>
        <w:gridCol w:w="1644"/>
        <w:gridCol w:w="1191"/>
        <w:gridCol w:w="964"/>
        <w:gridCol w:w="1701"/>
      </w:tblGrid>
      <w:tr>
        <w:tblPrEx/>
        <w:trPr/>
        <w:tc>
          <w:tcPr>
            <w:tcW w:w="454" w:type="dxa"/>
            <w:textDirection w:val="lrTb"/>
            <w:noWrap w:val="false"/>
          </w:tcPr>
          <w:p>
            <w:pPr>
              <w:pStyle w:val="3449"/>
              <w:jc w:val="center"/>
              <w:rPr>
                <w:color w:val="000000" w:themeColor="text1"/>
              </w:rPr>
            </w:pPr>
            <w:r>
              <w:rPr>
                <w:color w:val="000000" w:themeColor="text1"/>
                <w:sz w:val="24"/>
              </w:rPr>
              <w:t xml:space="preserve">N п/п</w:t>
            </w:r>
            <w:r>
              <w:rPr>
                <w:color w:val="000000" w:themeColor="text1"/>
              </w:rPr>
            </w:r>
            <w:r>
              <w:rPr>
                <w:color w:val="000000" w:themeColor="text1"/>
              </w:rPr>
            </w:r>
          </w:p>
        </w:tc>
        <w:tc>
          <w:tcPr>
            <w:tcW w:w="1644" w:type="dxa"/>
            <w:textDirection w:val="lrTb"/>
            <w:noWrap w:val="false"/>
          </w:tcPr>
          <w:p>
            <w:pPr>
              <w:pStyle w:val="3449"/>
              <w:jc w:val="center"/>
              <w:rPr>
                <w:color w:val="000000" w:themeColor="text1"/>
              </w:rPr>
            </w:pPr>
            <w:r>
              <w:rPr>
                <w:color w:val="000000" w:themeColor="text1"/>
                <w:sz w:val="24"/>
              </w:rPr>
              <w:t xml:space="preserve">Наименование предприятия, адрес</w:t>
            </w:r>
            <w:r>
              <w:rPr>
                <w:color w:val="000000" w:themeColor="text1"/>
              </w:rPr>
            </w:r>
            <w:r>
              <w:rPr>
                <w:color w:val="000000" w:themeColor="text1"/>
              </w:rPr>
            </w:r>
          </w:p>
        </w:tc>
        <w:tc>
          <w:tcPr>
            <w:tcW w:w="1474" w:type="dxa"/>
            <w:textDirection w:val="lrTb"/>
            <w:noWrap w:val="false"/>
          </w:tcPr>
          <w:p>
            <w:pPr>
              <w:pStyle w:val="3449"/>
              <w:jc w:val="center"/>
              <w:rPr>
                <w:color w:val="000000" w:themeColor="text1"/>
              </w:rPr>
            </w:pPr>
            <w:r>
              <w:rPr>
                <w:color w:val="000000" w:themeColor="text1"/>
                <w:sz w:val="24"/>
              </w:rPr>
              <w:t xml:space="preserve">Чистая прибыль предприятия по итогам года</w:t>
            </w:r>
            <w:r>
              <w:rPr>
                <w:color w:val="000000" w:themeColor="text1"/>
              </w:rPr>
            </w:r>
            <w:r>
              <w:rPr>
                <w:color w:val="000000" w:themeColor="text1"/>
              </w:rPr>
            </w:r>
          </w:p>
        </w:tc>
        <w:tc>
          <w:tcPr>
            <w:tcW w:w="1644" w:type="dxa"/>
            <w:textDirection w:val="lrTb"/>
            <w:noWrap w:val="false"/>
          </w:tcPr>
          <w:p>
            <w:pPr>
              <w:pStyle w:val="3449"/>
              <w:jc w:val="center"/>
              <w:rPr>
                <w:color w:val="000000" w:themeColor="text1"/>
              </w:rPr>
            </w:pPr>
            <w:r>
              <w:rPr>
                <w:color w:val="000000" w:themeColor="text1"/>
                <w:sz w:val="24"/>
              </w:rPr>
              <w:t xml:space="preserve">Сумма части прибыли, подлежащая перечислению в бюджет города</w:t>
            </w:r>
            <w:r>
              <w:rPr>
                <w:color w:val="000000" w:themeColor="text1"/>
              </w:rPr>
            </w:r>
            <w:r>
              <w:rPr>
                <w:color w:val="000000" w:themeColor="text1"/>
              </w:rPr>
            </w:r>
          </w:p>
        </w:tc>
        <w:tc>
          <w:tcPr>
            <w:tcW w:w="1191" w:type="dxa"/>
            <w:textDirection w:val="lrTb"/>
            <w:noWrap w:val="false"/>
          </w:tcPr>
          <w:p>
            <w:pPr>
              <w:pStyle w:val="3449"/>
              <w:jc w:val="center"/>
              <w:rPr>
                <w:color w:val="000000" w:themeColor="text1"/>
              </w:rPr>
            </w:pPr>
            <w:r>
              <w:rPr>
                <w:color w:val="000000" w:themeColor="text1"/>
                <w:sz w:val="24"/>
              </w:rPr>
              <w:t xml:space="preserve">Фактически перечислено</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Сумма задолженности</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Причины возникновения задолженности</w:t>
            </w:r>
            <w:r>
              <w:rPr>
                <w:color w:val="000000" w:themeColor="text1"/>
              </w:rPr>
            </w:r>
            <w:r>
              <w:rPr>
                <w:color w:val="000000" w:themeColor="text1"/>
              </w:rP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1644"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474"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644"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191"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r>
      <w:tr>
        <w:tblPrEx/>
        <w:trPr/>
        <w:tc>
          <w:tcPr>
            <w:tcW w:w="45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45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gridSpan w:val="2"/>
            <w:tcW w:w="2098" w:type="dxa"/>
            <w:textDirection w:val="lrTb"/>
            <w:noWrap w:val="false"/>
          </w:tcPr>
          <w:p>
            <w:pPr>
              <w:pStyle w:val="3449"/>
              <w:rPr>
                <w:color w:val="000000" w:themeColor="text1"/>
              </w:rPr>
            </w:pPr>
            <w:r>
              <w:rPr>
                <w:color w:val="000000" w:themeColor="text1"/>
                <w:sz w:val="24"/>
              </w:rPr>
              <w:t xml:space="preserve">Всего</w:t>
            </w:r>
            <w:r>
              <w:rPr>
                <w:color w:val="000000" w:themeColor="text1"/>
              </w:rPr>
            </w:r>
            <w:r>
              <w:rPr>
                <w:color w:val="000000" w:themeColor="text1"/>
              </w:rPr>
            </w:r>
          </w:p>
        </w:tc>
        <w:tc>
          <w:tcPr>
            <w:tcW w:w="147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19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6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01"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    Руководитель ___________ Ответственный за составление формы ___________</w:t>
      </w:r>
      <w:r>
        <w:rPr>
          <w:color w:val="000000" w:themeColor="text1"/>
        </w:rPr>
      </w:r>
      <w:r>
        <w:rPr>
          <w:color w:val="000000" w:themeColor="text1"/>
        </w:rPr>
      </w:r>
    </w:p>
    <w:p>
      <w:pPr>
        <w:pStyle w:val="3450"/>
        <w:jc w:val="both"/>
        <w:rPr>
          <w:color w:val="000000" w:themeColor="text1"/>
        </w:rPr>
      </w:pPr>
      <w:r>
        <w:rPr>
          <w:color w:val="000000" w:themeColor="text1"/>
          <w:sz w:val="20"/>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М.П.</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15</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поступлении в бюджет города доходов от приватизации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объектов, находящихся в муниципальной собственности</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Утратила силу. - </w:t>
      </w:r>
      <w:r>
        <w:rPr>
          <w:color w:val="000000" w:themeColor="text1"/>
          <w:sz w:val="24"/>
        </w:rPr>
        <w:t xml:space="preserve">Решение</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jc w:val="right"/>
        <w:rPr>
          <w:color w:val="000000" w:themeColor="text1"/>
        </w:rPr>
        <w:outlineLvl w:val="2"/>
      </w:pPr>
      <w:r>
        <w:rPr>
          <w:color w:val="000000" w:themeColor="text1"/>
        </w:rPr>
      </w:r>
      <w:r>
        <w:rPr>
          <w:color w:val="000000" w:themeColor="text1"/>
        </w:rPr>
      </w:r>
      <w:r>
        <w:rPr>
          <w:color w:val="000000" w:themeColor="text1"/>
        </w:rPr>
      </w:r>
    </w:p>
    <w:p>
      <w:pPr>
        <w:jc w:val="right"/>
        <w:rPr>
          <w:color w:val="000000" w:themeColor="text1"/>
        </w:rPr>
        <w:outlineLvl w:val="2"/>
      </w:pPr>
      <w:r>
        <w:rPr>
          <w:color w:val="000000" w:themeColor="text1"/>
        </w:rPr>
      </w:r>
      <w:r>
        <w:rPr>
          <w:color w:val="000000" w:themeColor="text1"/>
        </w:rPr>
      </w:r>
      <w:r>
        <w:rPr>
          <w:color w:val="000000" w:themeColor="text1"/>
        </w:rPr>
      </w:r>
    </w:p>
    <w:p>
      <w:pPr>
        <w:jc w:val="right"/>
        <w:rPr>
          <w:color w:val="000000" w:themeColor="text1"/>
        </w:rPr>
        <w:outlineLvl w:val="2"/>
      </w:pPr>
      <w:r>
        <w:rPr>
          <w:color w:val="000000" w:themeColor="text1"/>
          <w:sz w:val="24"/>
          <w:highlight w:val="none"/>
        </w:rPr>
      </w:r>
      <w:r>
        <w:rPr>
          <w:color w:val="000000" w:themeColor="text1"/>
        </w:rPr>
      </w:r>
      <w:r>
        <w:rPr>
          <w:color w:val="000000" w:themeColor="text1"/>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pStyle w:val="3449"/>
        <w:jc w:val="right"/>
        <w:rPr>
          <w:color w:val="000000" w:themeColor="text1"/>
          <w:sz w:val="24"/>
          <w:szCs w:val="24"/>
          <w:highlight w:val="none"/>
        </w:rPr>
        <w:outlineLvl w:val="2"/>
      </w:pPr>
      <w:r>
        <w:rPr>
          <w:color w:val="000000" w:themeColor="text1"/>
          <w:sz w:val="24"/>
        </w:rPr>
        <w:t xml:space="preserve">Форма N 16</w:t>
      </w:r>
      <w:r>
        <w:rPr>
          <w:color w:val="000000" w:themeColor="text1"/>
          <w:sz w:val="24"/>
          <w:szCs w:val="24"/>
          <w:highlight w:val="none"/>
        </w:rPr>
      </w:r>
      <w:r>
        <w:rPr>
          <w:color w:val="000000" w:themeColor="text1"/>
          <w:sz w:val="24"/>
          <w:szCs w:val="24"/>
          <w:highlight w:val="none"/>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24.09.2024 N 155)</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3347" w:name="P3347"/>
      <w:r>
        <w:rPr>
          <w:color w:val="000000" w:themeColor="text1"/>
        </w:rPr>
      </w:r>
      <w:bookmarkEnd w:id="3347"/>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 остатке средств на едином счете бюджета города Перми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состоянию на 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92"/>
        <w:gridCol w:w="6710"/>
        <w:gridCol w:w="1928"/>
      </w:tblGrid>
      <w:tr>
        <w:tblPrEx/>
        <w:trPr/>
        <w:tc>
          <w:tcPr>
            <w:tcW w:w="392" w:type="dxa"/>
            <w:textDirection w:val="lrTb"/>
            <w:noWrap w:val="false"/>
          </w:tcPr>
          <w:p>
            <w:pPr>
              <w:pStyle w:val="3449"/>
              <w:jc w:val="center"/>
              <w:rPr>
                <w:color w:val="000000" w:themeColor="text1"/>
              </w:rPr>
            </w:pPr>
            <w:r>
              <w:rPr>
                <w:color w:val="000000" w:themeColor="text1"/>
                <w:sz w:val="24"/>
              </w:rPr>
              <w:t xml:space="preserve">N</w:t>
            </w:r>
            <w:r>
              <w:rPr>
                <w:color w:val="000000" w:themeColor="text1"/>
              </w:rPr>
            </w:r>
            <w:r>
              <w:rPr>
                <w:color w:val="000000" w:themeColor="text1"/>
              </w:rPr>
            </w:r>
          </w:p>
        </w:tc>
        <w:tc>
          <w:tcPr>
            <w:tcW w:w="6710" w:type="dxa"/>
            <w:textDirection w:val="lrTb"/>
            <w:noWrap w:val="false"/>
          </w:tcPr>
          <w:p>
            <w:pPr>
              <w:pStyle w:val="3449"/>
              <w:jc w:val="center"/>
              <w:rPr>
                <w:color w:val="000000" w:themeColor="text1"/>
              </w:rPr>
            </w:pPr>
            <w:r>
              <w:rPr>
                <w:color w:val="000000" w:themeColor="text1"/>
                <w:sz w:val="24"/>
              </w:rPr>
              <w:t xml:space="preserve">Наименование источника</w:t>
            </w:r>
            <w:r>
              <w:rPr>
                <w:color w:val="000000" w:themeColor="text1"/>
              </w:rPr>
            </w:r>
            <w:r>
              <w:rPr>
                <w:color w:val="000000" w:themeColor="text1"/>
              </w:rPr>
            </w:r>
          </w:p>
        </w:tc>
        <w:tc>
          <w:tcPr>
            <w:tcW w:w="1928" w:type="dxa"/>
            <w:textDirection w:val="lrTb"/>
            <w:noWrap w:val="false"/>
          </w:tcPr>
          <w:p>
            <w:pPr>
              <w:pStyle w:val="3449"/>
              <w:jc w:val="center"/>
              <w:rPr>
                <w:color w:val="000000" w:themeColor="text1"/>
              </w:rPr>
            </w:pPr>
            <w:r>
              <w:rPr>
                <w:color w:val="000000" w:themeColor="text1"/>
                <w:sz w:val="24"/>
              </w:rPr>
              <w:t xml:space="preserve">Сумма остатка средств, тыс. руб.</w:t>
            </w:r>
            <w:r>
              <w:rPr>
                <w:color w:val="000000" w:themeColor="text1"/>
              </w:rPr>
            </w:r>
            <w:r>
              <w:rPr>
                <w:color w:val="000000" w:themeColor="text1"/>
              </w:rPr>
            </w:r>
          </w:p>
        </w:tc>
      </w:tr>
      <w:tr>
        <w:tblPrEx/>
        <w:trPr/>
        <w:tc>
          <w:tcPr>
            <w:tcW w:w="392"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6710"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928"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r>
      <w:tr>
        <w:tblPrEx/>
        <w:trPr/>
        <w:tc>
          <w:tcPr>
            <w:tcW w:w="392"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6710" w:type="dxa"/>
            <w:textDirection w:val="lrTb"/>
            <w:noWrap w:val="false"/>
          </w:tcPr>
          <w:p>
            <w:pPr>
              <w:pStyle w:val="3449"/>
              <w:rPr>
                <w:color w:val="000000" w:themeColor="text1"/>
              </w:rPr>
            </w:pPr>
            <w:r>
              <w:rPr>
                <w:color w:val="000000" w:themeColor="text1"/>
                <w:sz w:val="24"/>
              </w:rPr>
              <w:t xml:space="preserve">Средства бюджета города Перми</w:t>
            </w:r>
            <w:r>
              <w:rPr>
                <w:color w:val="000000" w:themeColor="text1"/>
              </w:rPr>
            </w:r>
            <w:r>
              <w:rPr>
                <w:color w:val="000000" w:themeColor="text1"/>
              </w:rPr>
            </w:r>
          </w:p>
        </w:tc>
        <w:tc>
          <w:tcPr>
            <w:tcW w:w="1928"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92"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6710" w:type="dxa"/>
            <w:textDirection w:val="lrTb"/>
            <w:noWrap w:val="false"/>
          </w:tcPr>
          <w:p>
            <w:pPr>
              <w:pStyle w:val="3449"/>
              <w:rPr>
                <w:color w:val="000000" w:themeColor="text1"/>
              </w:rPr>
            </w:pPr>
            <w:r>
              <w:rPr>
                <w:color w:val="000000" w:themeColor="text1"/>
                <w:sz w:val="24"/>
              </w:rPr>
              <w:t xml:space="preserve">Средства бюджета Пермского края</w:t>
            </w:r>
            <w:r>
              <w:rPr>
                <w:color w:val="000000" w:themeColor="text1"/>
              </w:rPr>
            </w:r>
            <w:r>
              <w:rPr>
                <w:color w:val="000000" w:themeColor="text1"/>
              </w:rPr>
            </w:r>
          </w:p>
        </w:tc>
        <w:tc>
          <w:tcPr>
            <w:tcW w:w="1928"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392"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6710" w:type="dxa"/>
            <w:textDirection w:val="lrTb"/>
            <w:noWrap w:val="false"/>
          </w:tcPr>
          <w:p>
            <w:pPr>
              <w:pStyle w:val="3449"/>
              <w:rPr>
                <w:color w:val="000000" w:themeColor="text1"/>
              </w:rPr>
            </w:pPr>
            <w:r>
              <w:rPr>
                <w:color w:val="000000" w:themeColor="text1"/>
                <w:sz w:val="24"/>
              </w:rPr>
              <w:t xml:space="preserve">Всего остаток средств на едином счете бюджета города</w:t>
            </w:r>
            <w:r>
              <w:rPr>
                <w:color w:val="000000" w:themeColor="text1"/>
              </w:rPr>
            </w:r>
            <w:r>
              <w:rPr>
                <w:color w:val="000000" w:themeColor="text1"/>
              </w:rPr>
            </w:r>
          </w:p>
        </w:tc>
        <w:tc>
          <w:tcPr>
            <w:tcW w:w="1928"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Ответственный за составление формы ______________________________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w:t>
      </w:r>
      <w:r>
        <w:rPr>
          <w:color w:val="000000" w:themeColor="text1"/>
          <w:sz w:val="24"/>
        </w:rPr>
        <w:t xml:space="preserve">решения</w:t>
      </w:r>
      <w:r>
        <w:rPr>
          <w:color w:val="000000" w:themeColor="text1"/>
          <w:sz w:val="24"/>
        </w:rPr>
        <w:t xml:space="preserve"> Пермской городской Думы от 24.02.2016 N 19)</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3376" w:name="P3376"/>
      <w:r>
        <w:rPr>
          <w:color w:val="000000" w:themeColor="text1"/>
        </w:rPr>
      </w:r>
      <w:bookmarkEnd w:id="3376"/>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 использовании бюджетных ассигнований дорожного фонда</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города Перми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________________________________________________________</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(наименование главного распорядителя бюджетных средств)</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состоянию на _________________________________________</w:t>
      </w:r>
      <w:r>
        <w:rPr>
          <w:color w:val="000000" w:themeColor="text1"/>
        </w:rPr>
      </w:r>
      <w:r>
        <w:rPr>
          <w:color w:val="000000" w:themeColor="text1"/>
        </w:rPr>
      </w:r>
    </w:p>
    <w:p>
      <w:pPr>
        <w:pStyle w:val="3449"/>
        <w:jc w:val="center"/>
        <w:rPr>
          <w:color w:val="000000" w:themeColor="text1"/>
        </w:rPr>
      </w:pPr>
      <w:r>
        <w:rPr>
          <w:color w:val="000000" w:themeColor="text1"/>
          <w:sz w:val="24"/>
        </w:rPr>
        <w:t xml:space="preserve">(указывается срок использования бюджетных ассигнований)</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rPr>
          <w:color w:val="000000" w:themeColor="text1"/>
        </w:rPr>
        <w:sectPr>
          <w:headerReference w:type="default" r:id="rId20"/>
          <w:headerReference w:type="first" r:id="rId21"/>
          <w:footerReference w:type="default" r:id="rId44"/>
          <w:footerReference w:type="first" r:id="rId45"/>
          <w:footnotePr/>
          <w:endnotePr/>
          <w:type w:val="nextPage"/>
          <w:pgSz w:w="11906" w:h="16838" w:orient="portrait"/>
          <w:pgMar w:top="1440" w:right="566" w:bottom="1440" w:left="1133" w:header="0" w:footer="0" w:gutter="0"/>
          <w:cols w:num="1" w:sep="0" w:space="1701" w:equalWidth="1"/>
          <w:docGrid w:linePitch="360"/>
          <w:titlePg/>
        </w:sectPr>
      </w:pPr>
      <w:r>
        <w:rPr>
          <w:color w:val="000000" w:themeColor="text1"/>
        </w:rPr>
      </w:r>
      <w:r>
        <w:rPr>
          <w:color w:val="000000" w:themeColor="text1"/>
        </w:rPr>
      </w:r>
      <w:r>
        <w:rPr>
          <w:color w:val="000000" w:themeColor="text1"/>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62" w:type="dxa"/>
          <w:top w:w="102" w:type="dxa"/>
          <w:right w:w="62" w:type="dxa"/>
          <w:bottom w:w="102" w:type="dxa"/>
        </w:tblCellMar>
        <w:tblLook w:val="04A0" w:firstRow="1" w:lastRow="0" w:firstColumn="1" w:lastColumn="0" w:noHBand="0" w:noVBand="1"/>
      </w:tblPr>
      <w:tblGrid>
        <w:gridCol w:w="340"/>
        <w:gridCol w:w="754"/>
        <w:gridCol w:w="907"/>
        <w:gridCol w:w="964"/>
        <w:gridCol w:w="624"/>
        <w:gridCol w:w="1587"/>
        <w:gridCol w:w="1587"/>
        <w:gridCol w:w="1131"/>
        <w:gridCol w:w="1587"/>
        <w:gridCol w:w="1417"/>
        <w:gridCol w:w="1531"/>
        <w:gridCol w:w="1757"/>
      </w:tblGrid>
      <w:tr>
        <w:tblPrEx/>
        <w:trPr/>
        <w:tc>
          <w:tcPr>
            <w:tcW w:w="340" w:type="dxa"/>
            <w:textDirection w:val="lrTb"/>
            <w:noWrap w:val="false"/>
          </w:tcPr>
          <w:p>
            <w:pPr>
              <w:pStyle w:val="3449"/>
              <w:jc w:val="center"/>
              <w:rPr>
                <w:color w:val="000000" w:themeColor="text1"/>
              </w:rPr>
            </w:pPr>
            <w:r>
              <w:rPr>
                <w:color w:val="000000" w:themeColor="text1"/>
                <w:sz w:val="24"/>
              </w:rPr>
              <w:t xml:space="preserve">N</w:t>
            </w:r>
            <w:r>
              <w:rPr>
                <w:color w:val="000000" w:themeColor="text1"/>
              </w:rPr>
            </w:r>
            <w:r>
              <w:rPr>
                <w:color w:val="000000" w:themeColor="text1"/>
              </w:rPr>
            </w:r>
          </w:p>
        </w:tc>
        <w:tc>
          <w:tcPr>
            <w:tcW w:w="754" w:type="dxa"/>
            <w:textDirection w:val="lrTb"/>
            <w:noWrap w:val="false"/>
          </w:tcPr>
          <w:p>
            <w:pPr>
              <w:pStyle w:val="3449"/>
              <w:jc w:val="center"/>
              <w:rPr>
                <w:color w:val="000000" w:themeColor="text1"/>
              </w:rPr>
            </w:pPr>
            <w:r>
              <w:rPr>
                <w:color w:val="000000" w:themeColor="text1"/>
                <w:sz w:val="24"/>
              </w:rPr>
              <w:t xml:space="preserve">Ведомство</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Раздел, подраздел</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Целевая статья</w:t>
            </w:r>
            <w:r>
              <w:rPr>
                <w:color w:val="000000" w:themeColor="text1"/>
              </w:rPr>
            </w:r>
            <w:r>
              <w:rPr>
                <w:color w:val="000000" w:themeColor="text1"/>
              </w:rPr>
            </w:r>
          </w:p>
        </w:tc>
        <w:tc>
          <w:tcPr>
            <w:tcW w:w="624" w:type="dxa"/>
            <w:textDirection w:val="lrTb"/>
            <w:noWrap w:val="false"/>
          </w:tcPr>
          <w:p>
            <w:pPr>
              <w:pStyle w:val="3449"/>
              <w:jc w:val="center"/>
              <w:rPr>
                <w:color w:val="000000" w:themeColor="text1"/>
              </w:rPr>
            </w:pPr>
            <w:r>
              <w:rPr>
                <w:color w:val="000000" w:themeColor="text1"/>
                <w:sz w:val="24"/>
              </w:rPr>
              <w:t xml:space="preserve">Вид расходов</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Остаток бюджетных ассигнований по состоянию на 1 января текущего года</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Объем бюджетных ассигнований дорожного фонда</w:t>
            </w:r>
            <w:r>
              <w:rPr>
                <w:color w:val="000000" w:themeColor="text1"/>
              </w:rPr>
            </w:r>
            <w:r>
              <w:rPr>
                <w:color w:val="000000" w:themeColor="text1"/>
              </w:rPr>
            </w:r>
          </w:p>
        </w:tc>
        <w:tc>
          <w:tcPr>
            <w:tcW w:w="1131" w:type="dxa"/>
            <w:textDirection w:val="lrTb"/>
            <w:noWrap w:val="false"/>
          </w:tcPr>
          <w:p>
            <w:pPr>
              <w:pStyle w:val="3449"/>
              <w:jc w:val="center"/>
              <w:rPr>
                <w:color w:val="000000" w:themeColor="text1"/>
              </w:rPr>
            </w:pPr>
            <w:r>
              <w:rPr>
                <w:color w:val="000000" w:themeColor="text1"/>
                <w:sz w:val="24"/>
              </w:rPr>
              <w:t xml:space="preserve">Кассовый план на отчетный период</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Исполнено за отчетный период (кассовые расходы нарастающим итогом с начала года)</w:t>
            </w:r>
            <w:r>
              <w:rPr>
                <w:color w:val="000000" w:themeColor="text1"/>
              </w:rPr>
            </w:r>
            <w:r>
              <w:rPr>
                <w:color w:val="000000" w:themeColor="text1"/>
              </w:rPr>
            </w:r>
          </w:p>
        </w:tc>
        <w:tc>
          <w:tcPr>
            <w:tcW w:w="1417" w:type="dxa"/>
            <w:textDirection w:val="lrTb"/>
            <w:noWrap w:val="false"/>
          </w:tcPr>
          <w:p>
            <w:pPr>
              <w:pStyle w:val="3449"/>
              <w:jc w:val="center"/>
              <w:rPr>
                <w:color w:val="000000" w:themeColor="text1"/>
              </w:rPr>
            </w:pPr>
            <w:r>
              <w:rPr>
                <w:color w:val="000000" w:themeColor="text1"/>
                <w:sz w:val="24"/>
              </w:rPr>
              <w:t xml:space="preserve">% исполнения за отчетный период (к кассовому плану)</w:t>
            </w:r>
            <w:r>
              <w:rPr>
                <w:color w:val="000000" w:themeColor="text1"/>
              </w:rPr>
            </w:r>
            <w:r>
              <w:rPr>
                <w:color w:val="000000" w:themeColor="text1"/>
              </w:rPr>
            </w:r>
          </w:p>
        </w:tc>
        <w:tc>
          <w:tcPr>
            <w:tcW w:w="1531" w:type="dxa"/>
            <w:textDirection w:val="lrTb"/>
            <w:noWrap w:val="false"/>
          </w:tcPr>
          <w:p>
            <w:pPr>
              <w:pStyle w:val="3449"/>
              <w:jc w:val="center"/>
              <w:rPr>
                <w:color w:val="000000" w:themeColor="text1"/>
              </w:rPr>
            </w:pPr>
            <w:r>
              <w:rPr>
                <w:color w:val="000000" w:themeColor="text1"/>
                <w:sz w:val="24"/>
              </w:rPr>
              <w:t xml:space="preserve">Остаток бюджетных ассигнований на конец отчетного периода</w:t>
            </w:r>
            <w:r>
              <w:rPr>
                <w:color w:val="000000" w:themeColor="text1"/>
              </w:rPr>
            </w:r>
            <w:r>
              <w:rPr>
                <w:color w:val="000000" w:themeColor="text1"/>
              </w:rPr>
            </w:r>
          </w:p>
        </w:tc>
        <w:tc>
          <w:tcPr>
            <w:tcW w:w="1757" w:type="dxa"/>
            <w:textDirection w:val="lrTb"/>
            <w:noWrap w:val="false"/>
          </w:tcPr>
          <w:p>
            <w:pPr>
              <w:pStyle w:val="3449"/>
              <w:jc w:val="center"/>
              <w:rPr>
                <w:color w:val="000000" w:themeColor="text1"/>
              </w:rPr>
            </w:pPr>
            <w:r>
              <w:rPr>
                <w:color w:val="000000" w:themeColor="text1"/>
                <w:sz w:val="24"/>
              </w:rPr>
              <w:t xml:space="preserve">Справочно: объем неисполненных бюджетных обязательств на конец отчетного периода</w:t>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754"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964"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624"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1131"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1417" w:type="dxa"/>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1531" w:type="dxa"/>
            <w:textDirection w:val="lrTb"/>
            <w:noWrap w:val="false"/>
          </w:tcPr>
          <w:p>
            <w:pPr>
              <w:pStyle w:val="3449"/>
              <w:jc w:val="center"/>
              <w:rPr>
                <w:color w:val="000000" w:themeColor="text1"/>
              </w:rPr>
            </w:pPr>
            <w:r>
              <w:rPr>
                <w:color w:val="000000" w:themeColor="text1"/>
                <w:sz w:val="24"/>
              </w:rPr>
              <w:t xml:space="preserve">11 = 6 + 7 - 9</w:t>
            </w:r>
            <w:r>
              <w:rPr>
                <w:color w:val="000000" w:themeColor="text1"/>
              </w:rPr>
            </w:r>
            <w:r>
              <w:rPr>
                <w:color w:val="000000" w:themeColor="text1"/>
              </w:rPr>
            </w:r>
          </w:p>
        </w:tc>
        <w:tc>
          <w:tcPr>
            <w:tcW w:w="1757"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r>
    </w:tbl>
    <w:p>
      <w:pPr>
        <w:rPr>
          <w:color w:val="000000" w:themeColor="text1"/>
        </w:rPr>
        <w:sectPr>
          <w:headerReference w:type="default" r:id="rId22"/>
          <w:headerReference w:type="first" r:id="rId23"/>
          <w:footerReference w:type="default" r:id="rId46"/>
          <w:footerReference w:type="first" r:id="rId47"/>
          <w:footnotePr/>
          <w:endnotePr/>
          <w:type w:val="nextPage"/>
          <w:pgSz w:w="16838" w:h="11906" w:orient="landscape"/>
          <w:pgMar w:top="1133" w:right="397" w:bottom="566" w:left="397" w:header="0" w:footer="0" w:gutter="0"/>
          <w:cols w:num="1" w:sep="0" w:space="1701" w:equalWidth="1"/>
          <w:docGrid w:linePitch="360"/>
          <w:titlePg/>
        </w:sectPr>
      </w:pPr>
      <w:r>
        <w:rPr>
          <w:color w:val="000000" w:themeColor="text1"/>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Ответственный за составление формы 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17а</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 исполнении целевых программ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Исключена. - </w:t>
      </w:r>
      <w:r>
        <w:rPr>
          <w:color w:val="000000" w:themeColor="text1"/>
          <w:sz w:val="24"/>
        </w:rPr>
        <w:t xml:space="preserve">Решение</w:t>
      </w:r>
      <w:r>
        <w:rPr>
          <w:color w:val="000000" w:themeColor="text1"/>
          <w:sz w:val="24"/>
        </w:rPr>
        <w:t xml:space="preserve"> Пермской городской Думы от 23.09.2008 N 303.</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17б</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об исполнении целевых программ</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Утратила силу. - </w:t>
      </w:r>
      <w:r>
        <w:rPr>
          <w:color w:val="000000" w:themeColor="text1"/>
          <w:sz w:val="24"/>
        </w:rPr>
        <w:t xml:space="preserve">Решение</w:t>
      </w:r>
      <w:r>
        <w:rPr>
          <w:color w:val="000000" w:themeColor="text1"/>
          <w:sz w:val="24"/>
        </w:rPr>
        <w:t xml:space="preserve"> Пермской городской Думы от 31.05.2011 N 97.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24.03.2015 </w:t>
      </w:r>
      <w:r>
        <w:rPr>
          <w:color w:val="000000" w:themeColor="text1"/>
          <w:sz w:val="24"/>
        </w:rPr>
        <w:t xml:space="preserve">N 49</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22.11.2016 </w:t>
      </w:r>
      <w:r>
        <w:rPr>
          <w:color w:val="000000" w:themeColor="text1"/>
          <w:sz w:val="24"/>
        </w:rPr>
        <w:t xml:space="preserve">N 238</w:t>
      </w:r>
      <w:r>
        <w:rPr>
          <w:color w:val="000000" w:themeColor="text1"/>
          <w:sz w:val="24"/>
        </w:rPr>
        <w:t xml:space="preserve">)</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18</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3437" w:name="P3437"/>
      <w:r>
        <w:rPr>
          <w:color w:val="000000" w:themeColor="text1"/>
        </w:rPr>
      </w:r>
      <w:bookmarkEnd w:id="3437"/>
      <w:r>
        <w:rPr>
          <w:color w:val="000000" w:themeColor="text1"/>
          <w:sz w:val="24"/>
        </w:rPr>
        <w:t xml:space="preserve">Информация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расходовании средств резервного фонда администрации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города Перми по состоянию на 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Утверждено на год _________________ тыс. руб.</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rPr>
          <w:color w:val="000000" w:themeColor="text1"/>
        </w:rPr>
        <w:sectPr>
          <w:headerReference w:type="default" r:id="rId24"/>
          <w:headerReference w:type="first" r:id="rId25"/>
          <w:footerReference w:type="default" r:id="rId48"/>
          <w:footerReference w:type="first" r:id="rId49"/>
          <w:footnotePr/>
          <w:endnotePr/>
          <w:type w:val="nextPage"/>
          <w:pgSz w:w="11906" w:h="16838" w:orient="portrait"/>
          <w:pgMar w:top="1440" w:right="566" w:bottom="1440" w:left="1133" w:header="0" w:footer="0" w:gutter="0"/>
          <w:cols w:num="1" w:sep="0" w:space="1701" w:equalWidth="1"/>
          <w:docGrid w:linePitch="360"/>
          <w:titlePg/>
        </w:sectPr>
      </w:pPr>
      <w:r>
        <w:rPr>
          <w:color w:val="000000" w:themeColor="text1"/>
        </w:rPr>
      </w:r>
      <w:r>
        <w:rPr>
          <w:color w:val="000000" w:themeColor="text1"/>
        </w:rPr>
      </w:r>
      <w:r>
        <w:rPr>
          <w:color w:val="000000" w:themeColor="text1"/>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62" w:type="dxa"/>
          <w:top w:w="102" w:type="dxa"/>
          <w:right w:w="62" w:type="dxa"/>
          <w:bottom w:w="102" w:type="dxa"/>
        </w:tblCellMar>
        <w:tblLook w:val="04A0" w:firstRow="1" w:lastRow="0" w:firstColumn="1" w:lastColumn="0" w:noHBand="0" w:noVBand="1"/>
      </w:tblPr>
      <w:tblGrid>
        <w:gridCol w:w="340"/>
        <w:gridCol w:w="680"/>
        <w:gridCol w:w="1440"/>
        <w:gridCol w:w="1644"/>
        <w:gridCol w:w="737"/>
        <w:gridCol w:w="907"/>
        <w:gridCol w:w="942"/>
        <w:gridCol w:w="624"/>
        <w:gridCol w:w="840"/>
        <w:gridCol w:w="1680"/>
        <w:gridCol w:w="1272"/>
        <w:gridCol w:w="1745"/>
        <w:gridCol w:w="823"/>
        <w:gridCol w:w="838"/>
      </w:tblGrid>
      <w:tr>
        <w:tblPrEx/>
        <w:trPr/>
        <w:tc>
          <w:tcPr>
            <w:tcW w:w="340" w:type="dxa"/>
            <w:vMerge w:val="restart"/>
            <w:textDirection w:val="lrTb"/>
            <w:noWrap w:val="false"/>
          </w:tcPr>
          <w:p>
            <w:pPr>
              <w:pStyle w:val="3449"/>
              <w:rPr>
                <w:color w:val="000000" w:themeColor="text1"/>
              </w:rPr>
            </w:pPr>
            <w:r>
              <w:rPr>
                <w:color w:val="000000" w:themeColor="text1"/>
                <w:sz w:val="24"/>
              </w:rPr>
              <w:t xml:space="preserve">N</w:t>
            </w:r>
            <w:r>
              <w:rPr>
                <w:color w:val="000000" w:themeColor="text1"/>
              </w:rPr>
            </w:r>
            <w:r>
              <w:rPr>
                <w:color w:val="000000" w:themeColor="text1"/>
              </w:rPr>
            </w:r>
          </w:p>
        </w:tc>
        <w:tc>
          <w:tcPr>
            <w:tcW w:w="680" w:type="dxa"/>
            <w:vMerge w:val="restart"/>
            <w:textDirection w:val="lrTb"/>
            <w:noWrap w:val="false"/>
          </w:tcPr>
          <w:p>
            <w:pPr>
              <w:pStyle w:val="3449"/>
              <w:jc w:val="center"/>
              <w:rPr>
                <w:color w:val="000000" w:themeColor="text1"/>
              </w:rPr>
            </w:pPr>
            <w:r>
              <w:rPr>
                <w:color w:val="000000" w:themeColor="text1"/>
                <w:sz w:val="24"/>
              </w:rPr>
              <w:t xml:space="preserve">Дата</w:t>
            </w:r>
            <w:r>
              <w:rPr>
                <w:color w:val="000000" w:themeColor="text1"/>
              </w:rPr>
            </w:r>
            <w:r>
              <w:rPr>
                <w:color w:val="000000" w:themeColor="text1"/>
              </w:rPr>
            </w:r>
          </w:p>
        </w:tc>
        <w:tc>
          <w:tcPr>
            <w:tcW w:w="1440" w:type="dxa"/>
            <w:vMerge w:val="restart"/>
            <w:textDirection w:val="lrTb"/>
            <w:noWrap w:val="false"/>
          </w:tcPr>
          <w:p>
            <w:pPr>
              <w:pStyle w:val="3449"/>
              <w:jc w:val="center"/>
              <w:rPr>
                <w:color w:val="000000" w:themeColor="text1"/>
              </w:rPr>
            </w:pPr>
            <w:r>
              <w:rPr>
                <w:color w:val="000000" w:themeColor="text1"/>
                <w:sz w:val="24"/>
              </w:rPr>
              <w:t xml:space="preserve">N документа (распоряжения администрации города)</w:t>
            </w:r>
            <w:r>
              <w:rPr>
                <w:color w:val="000000" w:themeColor="text1"/>
              </w:rPr>
            </w:r>
            <w:r>
              <w:rPr>
                <w:color w:val="000000" w:themeColor="text1"/>
              </w:rPr>
            </w:r>
          </w:p>
        </w:tc>
        <w:tc>
          <w:tcPr>
            <w:tcW w:w="1644" w:type="dxa"/>
            <w:vMerge w:val="restart"/>
            <w:textDirection w:val="lrTb"/>
            <w:noWrap w:val="false"/>
          </w:tcPr>
          <w:p>
            <w:pPr>
              <w:pStyle w:val="3449"/>
              <w:jc w:val="center"/>
              <w:rPr>
                <w:color w:val="000000" w:themeColor="text1"/>
              </w:rPr>
            </w:pPr>
            <w:r>
              <w:rPr>
                <w:color w:val="000000" w:themeColor="text1"/>
                <w:sz w:val="24"/>
              </w:rPr>
              <w:t xml:space="preserve">Краткое содержание документа (направление расходов, наименование получателей бюджетных средств)</w:t>
            </w:r>
            <w:r>
              <w:rPr>
                <w:color w:val="000000" w:themeColor="text1"/>
              </w:rPr>
            </w:r>
            <w:r>
              <w:rPr>
                <w:color w:val="000000" w:themeColor="text1"/>
              </w:rPr>
            </w:r>
          </w:p>
        </w:tc>
        <w:tc>
          <w:tcPr>
            <w:tcW w:w="737" w:type="dxa"/>
            <w:vMerge w:val="restart"/>
            <w:textDirection w:val="lrTb"/>
            <w:noWrap w:val="false"/>
          </w:tcPr>
          <w:p>
            <w:pPr>
              <w:pStyle w:val="3449"/>
              <w:jc w:val="center"/>
              <w:rPr>
                <w:color w:val="000000" w:themeColor="text1"/>
              </w:rPr>
            </w:pPr>
            <w:r>
              <w:rPr>
                <w:color w:val="000000" w:themeColor="text1"/>
                <w:sz w:val="24"/>
              </w:rPr>
              <w:t xml:space="preserve">Ведомство</w:t>
            </w:r>
            <w:r>
              <w:rPr>
                <w:color w:val="000000" w:themeColor="text1"/>
              </w:rPr>
            </w:r>
            <w:r>
              <w:rPr>
                <w:color w:val="000000" w:themeColor="text1"/>
              </w:rPr>
            </w:r>
          </w:p>
        </w:tc>
        <w:tc>
          <w:tcPr>
            <w:tcW w:w="907" w:type="dxa"/>
            <w:vMerge w:val="restart"/>
            <w:textDirection w:val="lrTb"/>
            <w:noWrap w:val="false"/>
          </w:tcPr>
          <w:p>
            <w:pPr>
              <w:pStyle w:val="3449"/>
              <w:jc w:val="center"/>
              <w:rPr>
                <w:color w:val="000000" w:themeColor="text1"/>
              </w:rPr>
            </w:pPr>
            <w:r>
              <w:rPr>
                <w:color w:val="000000" w:themeColor="text1"/>
                <w:sz w:val="24"/>
              </w:rPr>
              <w:t xml:space="preserve">Раздел, подраздел</w:t>
            </w:r>
            <w:r>
              <w:rPr>
                <w:color w:val="000000" w:themeColor="text1"/>
              </w:rPr>
            </w:r>
            <w:r>
              <w:rPr>
                <w:color w:val="000000" w:themeColor="text1"/>
              </w:rPr>
            </w:r>
          </w:p>
        </w:tc>
        <w:tc>
          <w:tcPr>
            <w:tcW w:w="942" w:type="dxa"/>
            <w:vMerge w:val="restart"/>
            <w:textDirection w:val="lrTb"/>
            <w:noWrap w:val="false"/>
          </w:tcPr>
          <w:p>
            <w:pPr>
              <w:pStyle w:val="3449"/>
              <w:jc w:val="center"/>
              <w:rPr>
                <w:color w:val="000000" w:themeColor="text1"/>
              </w:rPr>
            </w:pPr>
            <w:r>
              <w:rPr>
                <w:color w:val="000000" w:themeColor="text1"/>
                <w:sz w:val="24"/>
              </w:rPr>
              <w:t xml:space="preserve">Целевая статья</w:t>
            </w:r>
            <w:r>
              <w:rPr>
                <w:color w:val="000000" w:themeColor="text1"/>
              </w:rPr>
            </w:r>
            <w:r>
              <w:rPr>
                <w:color w:val="000000" w:themeColor="text1"/>
              </w:rPr>
            </w:r>
          </w:p>
        </w:tc>
        <w:tc>
          <w:tcPr>
            <w:tcW w:w="624" w:type="dxa"/>
            <w:vMerge w:val="restart"/>
            <w:textDirection w:val="lrTb"/>
            <w:noWrap w:val="false"/>
          </w:tcPr>
          <w:p>
            <w:pPr>
              <w:pStyle w:val="3449"/>
              <w:jc w:val="center"/>
              <w:rPr>
                <w:color w:val="000000" w:themeColor="text1"/>
              </w:rPr>
            </w:pPr>
            <w:r>
              <w:rPr>
                <w:color w:val="000000" w:themeColor="text1"/>
                <w:sz w:val="24"/>
              </w:rPr>
              <w:t xml:space="preserve">Вид расходов</w:t>
            </w:r>
            <w:r>
              <w:rPr>
                <w:color w:val="000000" w:themeColor="text1"/>
              </w:rPr>
            </w:r>
            <w:r>
              <w:rPr>
                <w:color w:val="000000" w:themeColor="text1"/>
              </w:rPr>
            </w:r>
          </w:p>
        </w:tc>
        <w:tc>
          <w:tcPr>
            <w:tcW w:w="840" w:type="dxa"/>
            <w:vMerge w:val="restart"/>
            <w:textDirection w:val="lrTb"/>
            <w:noWrap w:val="false"/>
          </w:tcPr>
          <w:p>
            <w:pPr>
              <w:pStyle w:val="3449"/>
              <w:jc w:val="center"/>
              <w:rPr>
                <w:color w:val="000000" w:themeColor="text1"/>
              </w:rPr>
            </w:pPr>
            <w:r>
              <w:rPr>
                <w:color w:val="000000" w:themeColor="text1"/>
                <w:sz w:val="24"/>
              </w:rPr>
              <w:t xml:space="preserve">Сумма</w:t>
            </w:r>
            <w:r>
              <w:rPr>
                <w:color w:val="000000" w:themeColor="text1"/>
              </w:rPr>
            </w:r>
            <w:r>
              <w:rPr>
                <w:color w:val="000000" w:themeColor="text1"/>
              </w:rPr>
            </w:r>
          </w:p>
        </w:tc>
        <w:tc>
          <w:tcPr>
            <w:tcW w:w="1680" w:type="dxa"/>
            <w:vMerge w:val="restart"/>
            <w:textDirection w:val="lrTb"/>
            <w:noWrap w:val="false"/>
          </w:tcPr>
          <w:p>
            <w:pPr>
              <w:pStyle w:val="3449"/>
              <w:jc w:val="center"/>
              <w:rPr>
                <w:color w:val="000000" w:themeColor="text1"/>
              </w:rPr>
            </w:pPr>
            <w:r>
              <w:rPr>
                <w:color w:val="000000" w:themeColor="text1"/>
                <w:sz w:val="24"/>
              </w:rPr>
              <w:t xml:space="preserve">Уточненный годовой план в соответствии с показателями сводной бюджетной росписи</w:t>
            </w:r>
            <w:r>
              <w:rPr>
                <w:color w:val="000000" w:themeColor="text1"/>
              </w:rPr>
            </w:r>
            <w:r>
              <w:rPr>
                <w:color w:val="000000" w:themeColor="text1"/>
              </w:rPr>
            </w:r>
          </w:p>
        </w:tc>
        <w:tc>
          <w:tcPr>
            <w:tcW w:w="1272" w:type="dxa"/>
            <w:vMerge w:val="restart"/>
            <w:textDirection w:val="lrTb"/>
            <w:noWrap w:val="false"/>
          </w:tcPr>
          <w:p>
            <w:pPr>
              <w:pStyle w:val="3449"/>
              <w:jc w:val="center"/>
              <w:rPr>
                <w:color w:val="000000" w:themeColor="text1"/>
              </w:rPr>
            </w:pPr>
            <w:r>
              <w:rPr>
                <w:color w:val="000000" w:themeColor="text1"/>
                <w:sz w:val="24"/>
              </w:rPr>
              <w:t xml:space="preserve">Исполнено за отчетный период</w:t>
            </w:r>
            <w:r>
              <w:rPr>
                <w:color w:val="000000" w:themeColor="text1"/>
              </w:rPr>
            </w:r>
            <w:r>
              <w:rPr>
                <w:color w:val="000000" w:themeColor="text1"/>
              </w:rPr>
            </w:r>
          </w:p>
        </w:tc>
        <w:tc>
          <w:tcPr>
            <w:tcW w:w="1745" w:type="dxa"/>
            <w:vMerge w:val="restart"/>
            <w:textDirection w:val="lrTb"/>
            <w:noWrap w:val="false"/>
          </w:tcPr>
          <w:p>
            <w:pPr>
              <w:pStyle w:val="3449"/>
              <w:jc w:val="center"/>
              <w:rPr>
                <w:color w:val="000000" w:themeColor="text1"/>
              </w:rPr>
            </w:pPr>
            <w:r>
              <w:rPr>
                <w:color w:val="000000" w:themeColor="text1"/>
                <w:sz w:val="24"/>
              </w:rPr>
              <w:t xml:space="preserve">% исполнения уточненного годового плана в соответствии с показателями сводной бюджетной росписи</w:t>
            </w:r>
            <w:r>
              <w:rPr>
                <w:color w:val="000000" w:themeColor="text1"/>
              </w:rPr>
            </w:r>
            <w:r>
              <w:rPr>
                <w:color w:val="000000" w:themeColor="text1"/>
              </w:rPr>
            </w:r>
          </w:p>
        </w:tc>
        <w:tc>
          <w:tcPr>
            <w:gridSpan w:val="2"/>
            <w:tcW w:w="1661" w:type="dxa"/>
            <w:textDirection w:val="lrTb"/>
            <w:noWrap w:val="false"/>
          </w:tcPr>
          <w:p>
            <w:pPr>
              <w:pStyle w:val="3449"/>
              <w:jc w:val="center"/>
              <w:rPr>
                <w:color w:val="000000" w:themeColor="text1"/>
              </w:rPr>
            </w:pPr>
            <w:r>
              <w:rPr>
                <w:color w:val="000000" w:themeColor="text1"/>
                <w:sz w:val="24"/>
              </w:rPr>
              <w:t xml:space="preserve">Задолженность на отчетную дату</w:t>
            </w:r>
            <w:r>
              <w:rPr>
                <w:color w:val="000000" w:themeColor="text1"/>
              </w:rPr>
            </w:r>
            <w:r>
              <w:rPr>
                <w:color w:val="000000" w:themeColor="text1"/>
              </w:rP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823" w:type="dxa"/>
            <w:textDirection w:val="lrTb"/>
            <w:noWrap w:val="false"/>
          </w:tcPr>
          <w:p>
            <w:pPr>
              <w:pStyle w:val="3449"/>
              <w:jc w:val="center"/>
              <w:rPr>
                <w:color w:val="000000" w:themeColor="text1"/>
              </w:rPr>
            </w:pPr>
            <w:r>
              <w:rPr>
                <w:color w:val="000000" w:themeColor="text1"/>
                <w:sz w:val="24"/>
              </w:rPr>
              <w:t xml:space="preserve">дебиторская</w:t>
            </w:r>
            <w:r>
              <w:rPr>
                <w:color w:val="000000" w:themeColor="text1"/>
              </w:rPr>
            </w:r>
            <w:r>
              <w:rPr>
                <w:color w:val="000000" w:themeColor="text1"/>
              </w:rPr>
            </w:r>
          </w:p>
        </w:tc>
        <w:tc>
          <w:tcPr>
            <w:tcW w:w="838" w:type="dxa"/>
            <w:textDirection w:val="lrTb"/>
            <w:noWrap w:val="false"/>
          </w:tcPr>
          <w:p>
            <w:pPr>
              <w:pStyle w:val="3449"/>
              <w:jc w:val="center"/>
              <w:rPr>
                <w:color w:val="000000" w:themeColor="text1"/>
              </w:rPr>
            </w:pPr>
            <w:r>
              <w:rPr>
                <w:color w:val="000000" w:themeColor="text1"/>
                <w:sz w:val="24"/>
              </w:rPr>
              <w:t xml:space="preserve">кредиторская</w:t>
            </w:r>
            <w:r>
              <w:rPr>
                <w:color w:val="000000" w:themeColor="text1"/>
              </w:rPr>
            </w:r>
            <w:r>
              <w:rPr>
                <w:color w:val="000000" w:themeColor="text1"/>
              </w:rPr>
            </w:r>
          </w:p>
        </w:tc>
      </w:tr>
      <w:tr>
        <w:tblPrEx/>
        <w:trPr/>
        <w:tc>
          <w:tcPr>
            <w:tcW w:w="340"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1440"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644"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737"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942"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624"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840"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1680" w:type="dxa"/>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1272"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1745"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823"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838" w:type="dxa"/>
            <w:textDirection w:val="lrTb"/>
            <w:noWrap w:val="false"/>
          </w:tcPr>
          <w:p>
            <w:pPr>
              <w:pStyle w:val="3449"/>
              <w:jc w:val="center"/>
              <w:rPr>
                <w:color w:val="000000" w:themeColor="text1"/>
              </w:rPr>
            </w:pPr>
            <w:r>
              <w:rPr>
                <w:color w:val="000000" w:themeColor="text1"/>
                <w:sz w:val="24"/>
              </w:rPr>
              <w:t xml:space="preserve">14</w:t>
            </w:r>
            <w:r>
              <w:rPr>
                <w:color w:val="000000" w:themeColor="text1"/>
              </w:rPr>
            </w:r>
            <w:r>
              <w:rPr>
                <w:color w:val="000000" w:themeColor="text1"/>
              </w:rPr>
            </w:r>
          </w:p>
        </w:tc>
      </w:tr>
      <w:tr>
        <w:tblPrEx/>
        <w:trPr/>
        <w:tc>
          <w:tcPr>
            <w:tcW w:w="3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4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4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3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42"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2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4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272"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745"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23"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38"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Нераспределенный  остаток  средств  резервного  фонда  на  конец  отчетного</w:t>
      </w:r>
      <w:r>
        <w:rPr>
          <w:color w:val="000000" w:themeColor="text1"/>
        </w:rPr>
      </w:r>
      <w:r>
        <w:rPr>
          <w:color w:val="000000" w:themeColor="text1"/>
        </w:rPr>
      </w:r>
    </w:p>
    <w:p>
      <w:pPr>
        <w:pStyle w:val="3450"/>
        <w:jc w:val="both"/>
        <w:rPr>
          <w:color w:val="000000" w:themeColor="text1"/>
        </w:rPr>
      </w:pPr>
      <w:r>
        <w:rPr>
          <w:color w:val="000000" w:themeColor="text1"/>
          <w:sz w:val="20"/>
        </w:rPr>
        <w:t xml:space="preserve">периода ________________ тыс. руб.</w:t>
      </w:r>
      <w:r>
        <w:rPr>
          <w:color w:val="000000" w:themeColor="text1"/>
        </w:rPr>
      </w:r>
      <w:r>
        <w:rPr>
          <w:color w:val="000000" w:themeColor="text1"/>
        </w:rPr>
      </w:r>
    </w:p>
    <w:p>
      <w:pPr>
        <w:pStyle w:val="3450"/>
        <w:jc w:val="both"/>
        <w:rPr>
          <w:color w:val="000000" w:themeColor="text1"/>
        </w:rPr>
      </w:pPr>
      <w:r>
        <w:rPr>
          <w:color w:val="000000" w:themeColor="text1"/>
          <w:sz w:val="20"/>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Ответственный за составление формы ___________________________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 ред. решений Пермской городской Думы от 22.11.2016 </w:t>
      </w:r>
      <w:r>
        <w:rPr>
          <w:color w:val="000000" w:themeColor="text1"/>
          <w:sz w:val="24"/>
        </w:rPr>
        <w:t xml:space="preserve">N 238</w:t>
      </w:r>
      <w:r>
        <w:rPr>
          <w:color w:val="000000" w:themeColor="text1"/>
          <w:sz w:val="24"/>
        </w:rPr>
        <w:t xml:space="preserve">,</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24.08.2021 </w:t>
      </w:r>
      <w:r>
        <w:rPr>
          <w:color w:val="000000" w:themeColor="text1"/>
          <w:sz w:val="24"/>
        </w:rPr>
        <w:t xml:space="preserve">N 166</w:t>
      </w:r>
      <w:r>
        <w:rPr>
          <w:color w:val="000000" w:themeColor="text1"/>
          <w:sz w:val="24"/>
        </w:rPr>
        <w:t xml:space="preserve">)</w:t>
      </w:r>
      <w:r>
        <w:rPr>
          <w:color w:val="000000" w:themeColor="text1"/>
        </w:rPr>
      </w:r>
      <w:r>
        <w:rPr>
          <w:color w:val="000000" w:themeColor="text1"/>
        </w:rPr>
      </w:r>
    </w:p>
    <w:p>
      <w:pPr>
        <w:jc w:val="both"/>
        <w:rPr>
          <w:color w:val="000000" w:themeColor="text1"/>
        </w:rPr>
      </w:pPr>
      <w:r>
        <w:rPr>
          <w:color w:val="000000" w:themeColor="text1"/>
        </w:rPr>
      </w:r>
      <w:r>
        <w:rPr>
          <w:color w:val="000000" w:themeColor="text1"/>
        </w:rPr>
      </w:r>
      <w:r>
        <w:rPr>
          <w:color w:val="000000" w:themeColor="text1"/>
        </w:rPr>
      </w:r>
    </w:p>
    <w:p>
      <w:pPr>
        <w:jc w:val="both"/>
        <w:rPr>
          <w:color w:val="000000" w:themeColor="text1"/>
        </w:rPr>
      </w:pPr>
      <w:r>
        <w:rPr>
          <w:color w:val="000000" w:themeColor="text1"/>
        </w:rPr>
      </w:r>
      <w:r>
        <w:rPr>
          <w:color w:val="000000" w:themeColor="text1"/>
        </w:rPr>
      </w:r>
      <w:r>
        <w:rPr>
          <w:color w:val="000000" w:themeColor="text1"/>
        </w:rPr>
      </w:r>
    </w:p>
    <w:p>
      <w:pPr>
        <w:jc w:val="both"/>
        <w:rPr>
          <w:color w:val="000000" w:themeColor="text1"/>
        </w:rPr>
      </w:pPr>
      <w:r>
        <w:rPr>
          <w:color w:val="000000" w:themeColor="text1"/>
        </w:rPr>
      </w:r>
      <w:r>
        <w:rPr>
          <w:color w:val="000000" w:themeColor="text1"/>
        </w:rPr>
      </w:r>
      <w:r>
        <w:rPr>
          <w:color w:val="000000" w:themeColor="text1"/>
        </w:rPr>
      </w:r>
    </w:p>
    <w:p>
      <w:pPr>
        <w:jc w:val="both"/>
        <w:rPr>
          <w:color w:val="000000" w:themeColor="text1"/>
        </w:rPr>
      </w:pPr>
      <w:r>
        <w:rPr>
          <w:color w:val="000000" w:themeColor="text1"/>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jc w:val="right"/>
        <w:rPr>
          <w:color w:val="000000" w:themeColor="text1"/>
        </w:rPr>
        <w:outlineLvl w:val="2"/>
      </w:pPr>
      <w:r>
        <w:rPr>
          <w:color w:val="000000" w:themeColor="text1"/>
          <w:sz w:val="24"/>
          <w:highlight w:val="none"/>
        </w:rPr>
      </w:r>
      <w:r>
        <w:rPr>
          <w:color w:val="000000" w:themeColor="text1"/>
        </w:rPr>
      </w:r>
      <w:r>
        <w:rPr>
          <w:color w:val="000000" w:themeColor="text1"/>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jc w:val="right"/>
        <w:rPr>
          <w:color w:val="000000" w:themeColor="text1"/>
          <w:sz w:val="24"/>
          <w:szCs w:val="24"/>
          <w:highlight w:val="none"/>
        </w:rPr>
        <w:outlineLvl w:val="2"/>
      </w:pPr>
      <w:r>
        <w:rPr>
          <w:color w:val="000000" w:themeColor="text1"/>
          <w:sz w:val="24"/>
          <w:highlight w:val="none"/>
        </w:rPr>
      </w:r>
      <w:r>
        <w:rPr>
          <w:color w:val="000000" w:themeColor="text1"/>
          <w:sz w:val="24"/>
          <w:szCs w:val="24"/>
          <w:highlight w:val="none"/>
        </w:rPr>
      </w:r>
      <w:r>
        <w:rPr>
          <w:color w:val="000000" w:themeColor="text1"/>
          <w:sz w:val="24"/>
          <w:szCs w:val="24"/>
          <w:highlight w:val="none"/>
        </w:rPr>
      </w:r>
    </w:p>
    <w:p>
      <w:pPr>
        <w:pStyle w:val="3449"/>
        <w:jc w:val="right"/>
        <w:rPr>
          <w:color w:val="000000" w:themeColor="text1"/>
          <w:sz w:val="24"/>
          <w:szCs w:val="24"/>
          <w:highlight w:val="none"/>
        </w:rPr>
        <w:outlineLvl w:val="2"/>
      </w:pPr>
      <w:r>
        <w:rPr>
          <w:color w:val="000000" w:themeColor="text1"/>
          <w:sz w:val="24"/>
        </w:rPr>
        <w:t xml:space="preserve">Форма N 19</w:t>
      </w:r>
      <w:r>
        <w:rPr>
          <w:color w:val="000000" w:themeColor="text1"/>
          <w:sz w:val="24"/>
          <w:szCs w:val="24"/>
          <w:highlight w:val="none"/>
        </w:rPr>
      </w:r>
      <w:r>
        <w:rPr>
          <w:color w:val="000000" w:themeColor="text1"/>
          <w:sz w:val="24"/>
          <w:szCs w:val="24"/>
          <w:highlight w:val="none"/>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3500" w:name="P3500"/>
      <w:r>
        <w:rPr>
          <w:color w:val="000000" w:themeColor="text1"/>
        </w:rPr>
      </w:r>
      <w:bookmarkEnd w:id="3500"/>
      <w:r>
        <w:rPr>
          <w:color w:val="000000" w:themeColor="text1"/>
          <w:sz w:val="24"/>
        </w:rPr>
        <w:t xml:space="preserve">Информация &lt;*&gt;</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расходовании средств по капитальному ремонту по состоянию</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на 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t xml:space="preserve">Наименование главного распорядителя бюджетных средств 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pPr>
      <w:r>
        <w:rPr>
          <w:color w:val="000000" w:themeColor="text1"/>
          <w:sz w:val="24"/>
        </w:rPr>
        <w:t xml:space="preserve">(тыс. руб.)</w:t>
      </w:r>
      <w:r>
        <w:rPr>
          <w:color w:val="000000" w:themeColor="text1"/>
        </w:rPr>
      </w:r>
      <w:r>
        <w:rPr>
          <w:color w:val="000000" w:themeColor="text1"/>
        </w:rPr>
      </w:r>
    </w:p>
    <w:p>
      <w:pPr>
        <w:spacing w:after="1"/>
        <w:rPr>
          <w:color w:val="000000" w:themeColor="text1"/>
        </w:rPr>
      </w:pPr>
      <w:r>
        <w:rPr>
          <w:color w:val="000000" w:themeColor="text1"/>
        </w:rPr>
      </w:r>
      <w:r>
        <w:rPr>
          <w:color w:val="000000" w:themeColor="text1"/>
        </w:rPr>
      </w:r>
      <w:r>
        <w:rPr>
          <w:color w:val="000000" w:themeColor="text1"/>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62" w:type="dxa"/>
          <w:top w:w="102" w:type="dxa"/>
          <w:right w:w="62" w:type="dxa"/>
          <w:bottom w:w="102" w:type="dxa"/>
        </w:tblCellMar>
        <w:tblLook w:val="04A0" w:firstRow="1" w:lastRow="0" w:firstColumn="1" w:lastColumn="0" w:noHBand="0" w:noVBand="1"/>
      </w:tblPr>
      <w:tblGrid>
        <w:gridCol w:w="454"/>
        <w:gridCol w:w="737"/>
        <w:gridCol w:w="567"/>
        <w:gridCol w:w="1701"/>
        <w:gridCol w:w="1474"/>
        <w:gridCol w:w="1928"/>
        <w:gridCol w:w="992"/>
        <w:gridCol w:w="850"/>
        <w:gridCol w:w="1020"/>
        <w:gridCol w:w="850"/>
        <w:gridCol w:w="1587"/>
        <w:gridCol w:w="1531"/>
        <w:gridCol w:w="863"/>
        <w:gridCol w:w="794"/>
        <w:gridCol w:w="850"/>
        <w:gridCol w:w="737"/>
      </w:tblGrid>
      <w:tr>
        <w:tblPrEx/>
        <w:trPr/>
        <w:tc>
          <w:tcPr>
            <w:tcW w:w="454" w:type="dxa"/>
            <w:vMerge w:val="restart"/>
            <w:textDirection w:val="lrTb"/>
            <w:noWrap w:val="false"/>
          </w:tcPr>
          <w:p>
            <w:pPr>
              <w:pStyle w:val="3449"/>
              <w:jc w:val="center"/>
              <w:rPr>
                <w:color w:val="000000" w:themeColor="text1"/>
              </w:rPr>
            </w:pPr>
            <w:r>
              <w:rPr>
                <w:color w:val="000000" w:themeColor="text1"/>
                <w:sz w:val="24"/>
              </w:rPr>
              <w:t xml:space="preserve">N п/п</w:t>
            </w:r>
            <w:r>
              <w:rPr>
                <w:color w:val="000000" w:themeColor="text1"/>
              </w:rPr>
            </w:r>
            <w:r>
              <w:rPr>
                <w:color w:val="000000" w:themeColor="text1"/>
              </w:rPr>
            </w:r>
          </w:p>
        </w:tc>
        <w:tc>
          <w:tcPr>
            <w:tcW w:w="737" w:type="dxa"/>
            <w:vMerge w:val="restart"/>
            <w:textDirection w:val="lrTb"/>
            <w:noWrap w:val="false"/>
          </w:tcPr>
          <w:p>
            <w:pPr>
              <w:pStyle w:val="3449"/>
              <w:jc w:val="center"/>
              <w:rPr>
                <w:color w:val="000000" w:themeColor="text1"/>
              </w:rPr>
            </w:pPr>
            <w:r>
              <w:rPr>
                <w:color w:val="000000" w:themeColor="text1"/>
                <w:sz w:val="24"/>
              </w:rPr>
              <w:t xml:space="preserve">Ведомство</w:t>
            </w:r>
            <w:r>
              <w:rPr>
                <w:color w:val="000000" w:themeColor="text1"/>
              </w:rPr>
            </w:r>
            <w:r>
              <w:rPr>
                <w:color w:val="000000" w:themeColor="text1"/>
              </w:rPr>
            </w:r>
          </w:p>
        </w:tc>
        <w:tc>
          <w:tcPr>
            <w:tcW w:w="567" w:type="dxa"/>
            <w:vMerge w:val="restart"/>
            <w:textDirection w:val="lrTb"/>
            <w:noWrap w:val="false"/>
          </w:tcPr>
          <w:p>
            <w:pPr>
              <w:pStyle w:val="3449"/>
              <w:jc w:val="center"/>
              <w:rPr>
                <w:color w:val="000000" w:themeColor="text1"/>
              </w:rPr>
            </w:pPr>
            <w:r>
              <w:rPr>
                <w:color w:val="000000" w:themeColor="text1"/>
                <w:sz w:val="24"/>
              </w:rPr>
              <w:t xml:space="preserve">Объект</w:t>
            </w:r>
            <w:r>
              <w:rPr>
                <w:color w:val="000000" w:themeColor="text1"/>
              </w:rPr>
            </w:r>
            <w:r>
              <w:rPr>
                <w:color w:val="000000" w:themeColor="text1"/>
              </w:rPr>
            </w:r>
          </w:p>
        </w:tc>
        <w:tc>
          <w:tcPr>
            <w:tcW w:w="1701" w:type="dxa"/>
            <w:vMerge w:val="restart"/>
            <w:textDirection w:val="lrTb"/>
            <w:noWrap w:val="false"/>
          </w:tcPr>
          <w:p>
            <w:pPr>
              <w:pStyle w:val="3449"/>
              <w:jc w:val="center"/>
              <w:rPr>
                <w:color w:val="000000" w:themeColor="text1"/>
              </w:rPr>
            </w:pPr>
            <w:r>
              <w:rPr>
                <w:color w:val="000000" w:themeColor="text1"/>
                <w:sz w:val="24"/>
              </w:rPr>
              <w:t xml:space="preserve">Первоначально утвержденная стоимость работ по объекту (проектно-сметная документация и (или) сметный расчет)</w:t>
            </w:r>
            <w:r>
              <w:rPr>
                <w:color w:val="000000" w:themeColor="text1"/>
              </w:rPr>
            </w:r>
            <w:r>
              <w:rPr>
                <w:color w:val="000000" w:themeColor="text1"/>
              </w:rPr>
            </w:r>
          </w:p>
        </w:tc>
        <w:tc>
          <w:tcPr>
            <w:tcW w:w="1474" w:type="dxa"/>
            <w:vMerge w:val="restart"/>
            <w:textDirection w:val="lrTb"/>
            <w:noWrap w:val="false"/>
          </w:tcPr>
          <w:p>
            <w:pPr>
              <w:pStyle w:val="3449"/>
              <w:jc w:val="center"/>
              <w:rPr>
                <w:color w:val="000000" w:themeColor="text1"/>
              </w:rPr>
            </w:pPr>
            <w:r>
              <w:rPr>
                <w:color w:val="000000" w:themeColor="text1"/>
                <w:sz w:val="24"/>
              </w:rPr>
              <w:t xml:space="preserve">Уточненная стоимость работ по объекту (с учетом изменений и дополнений)</w:t>
            </w:r>
            <w:r>
              <w:rPr>
                <w:color w:val="000000" w:themeColor="text1"/>
              </w:rPr>
            </w:r>
            <w:r>
              <w:rPr>
                <w:color w:val="000000" w:themeColor="text1"/>
              </w:rPr>
            </w:r>
          </w:p>
        </w:tc>
        <w:tc>
          <w:tcPr>
            <w:tcW w:w="1928" w:type="dxa"/>
            <w:vMerge w:val="restart"/>
            <w:textDirection w:val="lrTb"/>
            <w:noWrap w:val="false"/>
          </w:tcPr>
          <w:p>
            <w:pPr>
              <w:pStyle w:val="3449"/>
              <w:jc w:val="center"/>
              <w:rPr>
                <w:color w:val="000000" w:themeColor="text1"/>
              </w:rPr>
            </w:pPr>
            <w:r>
              <w:rPr>
                <w:color w:val="000000" w:themeColor="text1"/>
                <w:sz w:val="24"/>
              </w:rPr>
              <w:t xml:space="preserve">Объем бюджетных ассигнований, предусмотренный на проведение капитального ремонта объекта бюджетной росписью на текущий финансовый год</w:t>
            </w:r>
            <w:r>
              <w:rPr>
                <w:color w:val="000000" w:themeColor="text1"/>
              </w:rPr>
            </w:r>
            <w:r>
              <w:rPr>
                <w:color w:val="000000" w:themeColor="text1"/>
              </w:rPr>
            </w:r>
          </w:p>
        </w:tc>
        <w:tc>
          <w:tcPr>
            <w:gridSpan w:val="2"/>
            <w:tcW w:w="1842" w:type="dxa"/>
            <w:vMerge w:val="restart"/>
            <w:textDirection w:val="lrTb"/>
            <w:noWrap w:val="false"/>
          </w:tcPr>
          <w:p>
            <w:pPr>
              <w:pStyle w:val="3449"/>
              <w:jc w:val="center"/>
              <w:rPr>
                <w:color w:val="000000" w:themeColor="text1"/>
              </w:rPr>
            </w:pPr>
            <w:r>
              <w:rPr>
                <w:color w:val="000000" w:themeColor="text1"/>
                <w:sz w:val="24"/>
              </w:rPr>
              <w:t xml:space="preserve">Исполнено (кассовые расходы) &lt;**&gt;</w:t>
            </w:r>
            <w:r>
              <w:rPr>
                <w:color w:val="000000" w:themeColor="text1"/>
              </w:rPr>
            </w:r>
            <w:r>
              <w:rPr>
                <w:color w:val="000000" w:themeColor="text1"/>
              </w:rPr>
            </w:r>
          </w:p>
        </w:tc>
        <w:tc>
          <w:tcPr>
            <w:gridSpan w:val="2"/>
            <w:tcW w:w="1870" w:type="dxa"/>
            <w:vMerge w:val="restart"/>
            <w:textDirection w:val="lrTb"/>
            <w:noWrap w:val="false"/>
          </w:tcPr>
          <w:p>
            <w:pPr>
              <w:pStyle w:val="3449"/>
              <w:jc w:val="center"/>
              <w:rPr>
                <w:color w:val="000000" w:themeColor="text1"/>
              </w:rPr>
            </w:pPr>
            <w:r>
              <w:rPr>
                <w:color w:val="000000" w:themeColor="text1"/>
                <w:sz w:val="24"/>
              </w:rPr>
              <w:t xml:space="preserve">Фактическое выполнение за отчетный период &lt;***&gt;</w:t>
            </w:r>
            <w:r>
              <w:rPr>
                <w:color w:val="000000" w:themeColor="text1"/>
              </w:rPr>
            </w:r>
            <w:r>
              <w:rPr>
                <w:color w:val="000000" w:themeColor="text1"/>
              </w:rPr>
            </w:r>
          </w:p>
        </w:tc>
        <w:tc>
          <w:tcPr>
            <w:tcW w:w="1587" w:type="dxa"/>
            <w:vMerge w:val="restart"/>
            <w:textDirection w:val="lrTb"/>
            <w:noWrap w:val="false"/>
          </w:tcPr>
          <w:p>
            <w:pPr>
              <w:pStyle w:val="3449"/>
              <w:jc w:val="center"/>
              <w:rPr>
                <w:color w:val="000000" w:themeColor="text1"/>
              </w:rPr>
            </w:pPr>
            <w:r>
              <w:rPr>
                <w:color w:val="000000" w:themeColor="text1"/>
                <w:sz w:val="24"/>
              </w:rPr>
              <w:t xml:space="preserve">% исполнения кассовых расходов к уточненной стоимости капитального ремонта (</w:t>
            </w:r>
            <w:hyperlink w:tooltip="8" w:anchor="P3535" w:history="1">
              <w:r>
                <w:rPr>
                  <w:color w:val="000000" w:themeColor="text1"/>
                  <w:sz w:val="24"/>
                </w:rPr>
                <w:t xml:space="preserve">гр. 8</w:t>
              </w:r>
            </w:hyperlink>
            <w:r>
              <w:rPr>
                <w:color w:val="000000" w:themeColor="text1"/>
                <w:sz w:val="24"/>
              </w:rPr>
              <w:t xml:space="preserve"> / </w:t>
            </w:r>
            <w:hyperlink w:tooltip="5" w:anchor="P3532" w:history="1">
              <w:r>
                <w:rPr>
                  <w:color w:val="000000" w:themeColor="text1"/>
                  <w:sz w:val="24"/>
                </w:rPr>
                <w:t xml:space="preserve">гр. 5</w:t>
              </w:r>
            </w:hyperlink>
            <w:r>
              <w:rPr>
                <w:color w:val="000000" w:themeColor="text1"/>
                <w:sz w:val="24"/>
              </w:rPr>
              <w:t xml:space="preserve">)</w:t>
            </w:r>
            <w:r>
              <w:rPr>
                <w:color w:val="000000" w:themeColor="text1"/>
              </w:rPr>
            </w:r>
            <w:r>
              <w:rPr>
                <w:color w:val="000000" w:themeColor="text1"/>
              </w:rPr>
            </w:r>
          </w:p>
        </w:tc>
        <w:tc>
          <w:tcPr>
            <w:tcW w:w="1531" w:type="dxa"/>
            <w:vMerge w:val="restart"/>
            <w:textDirection w:val="lrTb"/>
            <w:noWrap w:val="false"/>
          </w:tcPr>
          <w:p>
            <w:pPr>
              <w:pStyle w:val="3449"/>
              <w:jc w:val="center"/>
              <w:rPr>
                <w:color w:val="000000" w:themeColor="text1"/>
              </w:rPr>
            </w:pPr>
            <w:r>
              <w:rPr>
                <w:color w:val="000000" w:themeColor="text1"/>
                <w:sz w:val="24"/>
              </w:rPr>
              <w:t xml:space="preserve">% фактического выполнения к уточненной стоимости объекта (</w:t>
            </w:r>
            <w:hyperlink w:tooltip="10" w:anchor="P3537" w:history="1">
              <w:r>
                <w:rPr>
                  <w:color w:val="000000" w:themeColor="text1"/>
                  <w:sz w:val="24"/>
                </w:rPr>
                <w:t xml:space="preserve">гр. 10</w:t>
              </w:r>
            </w:hyperlink>
            <w:r>
              <w:rPr>
                <w:color w:val="000000" w:themeColor="text1"/>
                <w:sz w:val="24"/>
              </w:rPr>
              <w:t xml:space="preserve"> / </w:t>
            </w:r>
            <w:hyperlink w:tooltip="5" w:anchor="P3532" w:history="1">
              <w:r>
                <w:rPr>
                  <w:color w:val="000000" w:themeColor="text1"/>
                  <w:sz w:val="24"/>
                </w:rPr>
                <w:t xml:space="preserve">гр. 5</w:t>
              </w:r>
            </w:hyperlink>
            <w:r>
              <w:rPr>
                <w:color w:val="000000" w:themeColor="text1"/>
                <w:sz w:val="24"/>
              </w:rPr>
              <w:t xml:space="preserve">)</w:t>
            </w:r>
            <w:r>
              <w:rPr>
                <w:color w:val="000000" w:themeColor="text1"/>
              </w:rPr>
            </w:r>
            <w:r>
              <w:rPr>
                <w:color w:val="000000" w:themeColor="text1"/>
              </w:rPr>
            </w:r>
          </w:p>
        </w:tc>
        <w:tc>
          <w:tcPr>
            <w:gridSpan w:val="4"/>
            <w:tcW w:w="3244" w:type="dxa"/>
            <w:textDirection w:val="lrTb"/>
            <w:noWrap w:val="false"/>
          </w:tcPr>
          <w:p>
            <w:pPr>
              <w:pStyle w:val="3449"/>
              <w:jc w:val="center"/>
              <w:rPr>
                <w:color w:val="000000" w:themeColor="text1"/>
              </w:rPr>
            </w:pPr>
            <w:r>
              <w:rPr>
                <w:color w:val="000000" w:themeColor="text1"/>
                <w:sz w:val="24"/>
              </w:rPr>
              <w:t xml:space="preserve">Задолженность</w:t>
            </w:r>
            <w:r>
              <w:rPr>
                <w:color w:val="000000" w:themeColor="text1"/>
              </w:rPr>
            </w:r>
            <w:r>
              <w:rPr>
                <w:color w:val="000000" w:themeColor="text1"/>
              </w:rP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gridSpan w:val="2"/>
            <w:vMerge w:val="continue"/>
            <w:textDirection w:val="lrTb"/>
            <w:noWrap w:val="false"/>
          </w:tcPr>
          <w:p>
            <w:r/>
            <w:r/>
          </w:p>
        </w:tc>
        <w:tc>
          <w:tcPr>
            <w:gridSpan w:val="2"/>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gridSpan w:val="2"/>
            <w:tcW w:w="1657" w:type="dxa"/>
            <w:textDirection w:val="lrTb"/>
            <w:noWrap w:val="false"/>
          </w:tcPr>
          <w:p>
            <w:pPr>
              <w:pStyle w:val="3449"/>
              <w:jc w:val="center"/>
              <w:rPr>
                <w:color w:val="000000" w:themeColor="text1"/>
              </w:rPr>
            </w:pPr>
            <w:r>
              <w:rPr>
                <w:color w:val="000000" w:themeColor="text1"/>
                <w:sz w:val="24"/>
              </w:rPr>
              <w:t xml:space="preserve">дебиторская</w:t>
            </w:r>
            <w:r>
              <w:rPr>
                <w:color w:val="000000" w:themeColor="text1"/>
              </w:rPr>
            </w:r>
            <w:r>
              <w:rPr>
                <w:color w:val="000000" w:themeColor="text1"/>
              </w:rPr>
            </w:r>
          </w:p>
        </w:tc>
        <w:tc>
          <w:tcPr>
            <w:gridSpan w:val="2"/>
            <w:tcW w:w="1587" w:type="dxa"/>
            <w:textDirection w:val="lrTb"/>
            <w:noWrap w:val="false"/>
          </w:tcPr>
          <w:p>
            <w:pPr>
              <w:pStyle w:val="3449"/>
              <w:jc w:val="center"/>
              <w:rPr>
                <w:color w:val="000000" w:themeColor="text1"/>
              </w:rPr>
            </w:pPr>
            <w:r>
              <w:rPr>
                <w:color w:val="000000" w:themeColor="text1"/>
                <w:sz w:val="24"/>
              </w:rPr>
              <w:t xml:space="preserve">кредиторская</w:t>
            </w:r>
            <w:r>
              <w:rPr>
                <w:color w:val="000000" w:themeColor="text1"/>
              </w:rPr>
            </w:r>
            <w:r>
              <w:rPr>
                <w:color w:val="000000" w:themeColor="text1"/>
              </w:rPr>
            </w:r>
          </w:p>
        </w:tc>
      </w:tr>
      <w:tr>
        <w:tblPrEx/>
        <w:trPr>
          <w:trHeight w:val="276"/>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gridSpan w:val="2"/>
            <w:vMerge w:val="continue"/>
            <w:textDirection w:val="lrTb"/>
            <w:noWrap w:val="false"/>
          </w:tcPr>
          <w:p>
            <w:r/>
            <w:r/>
          </w:p>
        </w:tc>
        <w:tc>
          <w:tcPr>
            <w:gridSpan w:val="2"/>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863" w:type="dxa"/>
            <w:vMerge w:val="restart"/>
            <w:textDirection w:val="lrTb"/>
            <w:noWrap w:val="false"/>
          </w:tcPr>
          <w:p>
            <w:pPr>
              <w:pStyle w:val="3449"/>
              <w:jc w:val="center"/>
              <w:rPr>
                <w:color w:val="000000" w:themeColor="text1"/>
              </w:rPr>
            </w:pPr>
            <w:r>
              <w:rPr>
                <w:color w:val="000000" w:themeColor="text1"/>
                <w:sz w:val="24"/>
              </w:rPr>
              <w:t xml:space="preserve">на начало года</w:t>
            </w:r>
            <w:r>
              <w:rPr>
                <w:color w:val="000000" w:themeColor="text1"/>
              </w:rPr>
            </w:r>
            <w:r>
              <w:rPr>
                <w:color w:val="000000" w:themeColor="text1"/>
              </w:rPr>
            </w:r>
          </w:p>
        </w:tc>
        <w:tc>
          <w:tcPr>
            <w:tcW w:w="794" w:type="dxa"/>
            <w:vMerge w:val="restart"/>
            <w:textDirection w:val="lrTb"/>
            <w:noWrap w:val="false"/>
          </w:tcPr>
          <w:p>
            <w:pPr>
              <w:pStyle w:val="3449"/>
              <w:jc w:val="center"/>
              <w:rPr>
                <w:color w:val="000000" w:themeColor="text1"/>
              </w:rPr>
            </w:pPr>
            <w:r>
              <w:rPr>
                <w:color w:val="000000" w:themeColor="text1"/>
                <w:sz w:val="24"/>
              </w:rPr>
              <w:t xml:space="preserve">на конец года</w:t>
            </w:r>
            <w:r>
              <w:rPr>
                <w:color w:val="000000" w:themeColor="text1"/>
              </w:rPr>
            </w:r>
            <w:r>
              <w:rPr>
                <w:color w:val="000000" w:themeColor="text1"/>
              </w:rPr>
            </w:r>
          </w:p>
        </w:tc>
        <w:tc>
          <w:tcPr>
            <w:tcW w:w="850" w:type="dxa"/>
            <w:vMerge w:val="restart"/>
            <w:textDirection w:val="lrTb"/>
            <w:noWrap w:val="false"/>
          </w:tcPr>
          <w:p>
            <w:pPr>
              <w:pStyle w:val="3449"/>
              <w:jc w:val="center"/>
              <w:rPr>
                <w:color w:val="000000" w:themeColor="text1"/>
              </w:rPr>
            </w:pPr>
            <w:r>
              <w:rPr>
                <w:color w:val="000000" w:themeColor="text1"/>
                <w:sz w:val="24"/>
              </w:rPr>
              <w:t xml:space="preserve">на начало года</w:t>
            </w:r>
            <w:r>
              <w:rPr>
                <w:color w:val="000000" w:themeColor="text1"/>
              </w:rPr>
            </w:r>
            <w:r>
              <w:rPr>
                <w:color w:val="000000" w:themeColor="text1"/>
              </w:rPr>
            </w:r>
          </w:p>
        </w:tc>
        <w:tc>
          <w:tcPr>
            <w:tcW w:w="737" w:type="dxa"/>
            <w:vMerge w:val="restart"/>
            <w:textDirection w:val="lrTb"/>
            <w:noWrap w:val="false"/>
          </w:tcPr>
          <w:p>
            <w:pPr>
              <w:pStyle w:val="3449"/>
              <w:jc w:val="center"/>
              <w:rPr>
                <w:color w:val="000000" w:themeColor="text1"/>
              </w:rPr>
            </w:pPr>
            <w:r>
              <w:rPr>
                <w:color w:val="000000" w:themeColor="text1"/>
                <w:sz w:val="24"/>
              </w:rPr>
              <w:t xml:space="preserve">на конец года</w:t>
            </w:r>
            <w:r>
              <w:rPr>
                <w:color w:val="000000" w:themeColor="text1"/>
              </w:rPr>
            </w:r>
            <w:r>
              <w:rPr>
                <w:color w:val="000000" w:themeColor="text1"/>
              </w:rP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92" w:type="dxa"/>
            <w:textDirection w:val="lrTb"/>
            <w:noWrap w:val="false"/>
          </w:tcPr>
          <w:p>
            <w:pPr>
              <w:pStyle w:val="3449"/>
              <w:jc w:val="center"/>
              <w:rPr>
                <w:color w:val="000000" w:themeColor="text1"/>
              </w:rPr>
            </w:pPr>
            <w:r>
              <w:rPr>
                <w:color w:val="000000" w:themeColor="text1"/>
                <w:sz w:val="24"/>
              </w:rPr>
              <w:t xml:space="preserve">с начала выполнения капитального ремонта</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за отчетный период</w:t>
            </w:r>
            <w:r>
              <w:rPr>
                <w:color w:val="000000" w:themeColor="text1"/>
              </w:rPr>
            </w:r>
            <w:r>
              <w:rPr>
                <w:color w:val="000000" w:themeColor="text1"/>
              </w:rPr>
            </w:r>
          </w:p>
        </w:tc>
        <w:tc>
          <w:tcPr>
            <w:tcW w:w="1020" w:type="dxa"/>
            <w:textDirection w:val="lrTb"/>
            <w:noWrap w:val="false"/>
          </w:tcPr>
          <w:p>
            <w:pPr>
              <w:pStyle w:val="3449"/>
              <w:jc w:val="center"/>
              <w:rPr>
                <w:color w:val="000000" w:themeColor="text1"/>
              </w:rPr>
            </w:pPr>
            <w:r>
              <w:rPr>
                <w:color w:val="000000" w:themeColor="text1"/>
                <w:sz w:val="24"/>
              </w:rPr>
              <w:t xml:space="preserve">с начала выполнения капитального ремонта</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за отчетный период</w:t>
            </w:r>
            <w:r>
              <w:rPr>
                <w:color w:val="000000" w:themeColor="text1"/>
              </w:rPr>
            </w:r>
            <w:r>
              <w:rPr>
                <w:color w:val="000000" w:themeColor="text1"/>
              </w:rP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r>
      <w:tr>
        <w:tblPrEx/>
        <w:trPr/>
        <w:tc>
          <w:tcPr>
            <w:tcW w:w="454"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737"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567"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1701"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1474" w:type="dxa"/>
            <w:textDirection w:val="lrTb"/>
            <w:noWrap w:val="false"/>
          </w:tcPr>
          <w:p>
            <w:pPr>
              <w:pStyle w:val="3449"/>
              <w:jc w:val="center"/>
              <w:rPr>
                <w:color w:val="000000" w:themeColor="text1"/>
              </w:rPr>
            </w:pPr>
            <w:r>
              <w:rPr>
                <w:color w:val="000000" w:themeColor="text1"/>
              </w:rPr>
            </w:r>
            <w:bookmarkStart w:id="3532" w:name="P3532"/>
            <w:r>
              <w:rPr>
                <w:color w:val="000000" w:themeColor="text1"/>
              </w:rPr>
            </w:r>
            <w:bookmarkEnd w:id="3532"/>
            <w:r>
              <w:rPr>
                <w:color w:val="000000" w:themeColor="text1"/>
                <w:sz w:val="24"/>
              </w:rPr>
              <w:t xml:space="preserve">5</w:t>
            </w:r>
            <w:r>
              <w:rPr>
                <w:color w:val="000000" w:themeColor="text1"/>
              </w:rPr>
            </w:r>
            <w:r>
              <w:rPr>
                <w:color w:val="000000" w:themeColor="text1"/>
              </w:rPr>
            </w:r>
          </w:p>
        </w:tc>
        <w:tc>
          <w:tcPr>
            <w:tcW w:w="1928"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992"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rPr>
            </w:r>
            <w:bookmarkStart w:id="3535" w:name="P3535"/>
            <w:r>
              <w:rPr>
                <w:color w:val="000000" w:themeColor="text1"/>
              </w:rPr>
            </w:r>
            <w:bookmarkEnd w:id="3535"/>
            <w:r>
              <w:rPr>
                <w:color w:val="000000" w:themeColor="text1"/>
                <w:sz w:val="24"/>
              </w:rPr>
              <w:t xml:space="preserve">8</w:t>
            </w:r>
            <w:r>
              <w:rPr>
                <w:color w:val="000000" w:themeColor="text1"/>
              </w:rPr>
            </w:r>
            <w:r>
              <w:rPr>
                <w:color w:val="000000" w:themeColor="text1"/>
              </w:rPr>
            </w:r>
          </w:p>
        </w:tc>
        <w:tc>
          <w:tcPr>
            <w:tcW w:w="1020"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rPr>
            </w:r>
            <w:bookmarkStart w:id="3537" w:name="P3537"/>
            <w:r>
              <w:rPr>
                <w:color w:val="000000" w:themeColor="text1"/>
              </w:rPr>
            </w:r>
            <w:bookmarkEnd w:id="3537"/>
            <w:r>
              <w:rPr>
                <w:color w:val="000000" w:themeColor="text1"/>
                <w:sz w:val="24"/>
              </w:rPr>
              <w:t xml:space="preserve">10</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1531"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c>
          <w:tcPr>
            <w:tcW w:w="863" w:type="dxa"/>
            <w:textDirection w:val="lrTb"/>
            <w:noWrap w:val="false"/>
          </w:tcPr>
          <w:p>
            <w:pPr>
              <w:pStyle w:val="3449"/>
              <w:jc w:val="center"/>
              <w:rPr>
                <w:color w:val="000000" w:themeColor="text1"/>
              </w:rPr>
            </w:pPr>
            <w:r>
              <w:rPr>
                <w:color w:val="000000" w:themeColor="text1"/>
                <w:sz w:val="24"/>
              </w:rPr>
              <w:t xml:space="preserve">13</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14</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15</w:t>
            </w:r>
            <w:r>
              <w:rPr>
                <w:color w:val="000000" w:themeColor="text1"/>
              </w:rPr>
            </w:r>
            <w:r>
              <w:rPr>
                <w:color w:val="000000" w:themeColor="text1"/>
              </w:rPr>
            </w:r>
          </w:p>
        </w:tc>
        <w:tc>
          <w:tcPr>
            <w:tcW w:w="737" w:type="dxa"/>
            <w:textDirection w:val="lrTb"/>
            <w:noWrap w:val="false"/>
          </w:tcPr>
          <w:p>
            <w:pPr>
              <w:pStyle w:val="3449"/>
              <w:jc w:val="center"/>
              <w:rPr>
                <w:color w:val="000000" w:themeColor="text1"/>
              </w:rPr>
            </w:pPr>
            <w:r>
              <w:rPr>
                <w:color w:val="000000" w:themeColor="text1"/>
                <w:sz w:val="24"/>
              </w:rPr>
              <w:t xml:space="preserve">16</w:t>
            </w:r>
            <w:r>
              <w:rPr>
                <w:color w:val="000000" w:themeColor="text1"/>
              </w:rPr>
            </w:r>
            <w:r>
              <w:rPr>
                <w:color w:val="000000" w:themeColor="text1"/>
              </w:rPr>
            </w:r>
          </w:p>
        </w:tc>
      </w:tr>
    </w:tbl>
    <w:p>
      <w:pPr>
        <w:rPr>
          <w:color w:val="000000" w:themeColor="text1"/>
        </w:rPr>
        <w:sectPr>
          <w:headerReference w:type="default" r:id="rId26"/>
          <w:headerReference w:type="first" r:id="rId27"/>
          <w:footerReference w:type="default" r:id="rId50"/>
          <w:footerReference w:type="first" r:id="rId51"/>
          <w:footnotePr/>
          <w:endnotePr/>
          <w:type w:val="nextPage"/>
          <w:pgSz w:w="16838" w:h="11906" w:orient="landscape"/>
          <w:pgMar w:top="1133" w:right="397" w:bottom="566" w:left="397" w:header="0" w:footer="0" w:gutter="0"/>
          <w:cols w:num="1" w:sep="0" w:space="1701" w:equalWidth="1"/>
          <w:docGrid w:linePitch="360"/>
          <w:titlePg/>
        </w:sectPr>
      </w:pPr>
      <w:r>
        <w:rPr>
          <w:color w:val="000000" w:themeColor="text1"/>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&lt;*&gt; Форма заполняется по объектным перечням, утвержденным правовыми актами администрации города Перми.</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&lt;**&gt; Отражаются средства, перечисленные подрядчикам.</w:t>
      </w:r>
      <w:r>
        <w:rPr>
          <w:color w:val="000000" w:themeColor="text1"/>
        </w:rPr>
      </w:r>
      <w:r>
        <w:rPr>
          <w:color w:val="000000" w:themeColor="text1"/>
        </w:rPr>
      </w:r>
    </w:p>
    <w:p>
      <w:pPr>
        <w:pStyle w:val="3449"/>
        <w:ind w:firstLine="540"/>
        <w:jc w:val="both"/>
        <w:spacing w:before="240"/>
        <w:rPr>
          <w:color w:val="000000" w:themeColor="text1"/>
        </w:rPr>
      </w:pPr>
      <w:r>
        <w:rPr>
          <w:color w:val="000000" w:themeColor="text1"/>
          <w:sz w:val="24"/>
        </w:rPr>
        <w:t xml:space="preserve">&lt;***&gt; Определяется на основании справок о выполненных работах и затратах (</w:t>
      </w:r>
      <w:r>
        <w:rPr>
          <w:color w:val="000000" w:themeColor="text1"/>
          <w:sz w:val="24"/>
        </w:rPr>
        <w:t xml:space="preserve">форма КС-3</w:t>
      </w:r>
      <w:r>
        <w:rPr>
          <w:color w:val="000000" w:themeColor="text1"/>
          <w:sz w:val="24"/>
        </w:rPr>
        <w:t xml:space="preserve">, утвержденная Постановлением Госкомстата России от 11.11.1999 N 100).</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Руководитель функционального (территориального) органа 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Ответственный за составление формы 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ind w:firstLine="540"/>
        <w:jc w:val="both"/>
        <w:rPr>
          <w:color w:val="000000" w:themeColor="text1"/>
        </w:rPr>
      </w:pPr>
      <w:r>
        <w:rPr>
          <w:color w:val="000000" w:themeColor="text1"/>
          <w:sz w:val="24"/>
        </w:rPr>
        <w:t xml:space="preserve">М.П.</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sz w:val="24"/>
        </w:rPr>
        <w:t xml:space="preserve">(введена </w:t>
      </w:r>
      <w:r>
        <w:rPr>
          <w:color w:val="000000" w:themeColor="text1"/>
          <w:sz w:val="24"/>
        </w:rPr>
        <w:t xml:space="preserve">решением</w:t>
      </w:r>
      <w:r>
        <w:rPr>
          <w:color w:val="000000" w:themeColor="text1"/>
          <w:sz w:val="24"/>
        </w:rPr>
        <w:t xml:space="preserve"> Пермской городской Думы</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от 31.05.2011 N 97)</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right"/>
        <w:rPr>
          <w:color w:val="000000" w:themeColor="text1"/>
        </w:rPr>
        <w:outlineLvl w:val="2"/>
      </w:pPr>
      <w:r>
        <w:rPr>
          <w:color w:val="000000" w:themeColor="text1"/>
          <w:sz w:val="24"/>
        </w:rPr>
        <w:t xml:space="preserve">Форма N 20</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center"/>
        <w:rPr>
          <w:color w:val="000000" w:themeColor="text1"/>
        </w:rPr>
      </w:pPr>
      <w:r>
        <w:rPr>
          <w:color w:val="000000" w:themeColor="text1"/>
        </w:rPr>
      </w:r>
      <w:bookmarkStart w:id="3563" w:name="P3563"/>
      <w:r>
        <w:rPr>
          <w:color w:val="000000" w:themeColor="text1"/>
        </w:rPr>
      </w:r>
      <w:bookmarkEnd w:id="3563"/>
      <w:r>
        <w:rPr>
          <w:color w:val="000000" w:themeColor="text1"/>
          <w:sz w:val="24"/>
        </w:rPr>
        <w:t xml:space="preserve">Сведения</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о структуре имущества, содержащиеся в Едином реестре</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муниципальной собственности г. Перми</w:t>
      </w:r>
      <w:r>
        <w:rPr>
          <w:color w:val="000000" w:themeColor="text1"/>
        </w:rPr>
      </w:r>
      <w:r>
        <w:rPr>
          <w:color w:val="000000" w:themeColor="text1"/>
        </w:rPr>
      </w:r>
    </w:p>
    <w:p>
      <w:pPr>
        <w:pStyle w:val="3449"/>
        <w:jc w:val="center"/>
        <w:rPr>
          <w:color w:val="000000" w:themeColor="text1"/>
        </w:rPr>
      </w:pPr>
      <w:r>
        <w:rPr>
          <w:color w:val="000000" w:themeColor="text1"/>
          <w:sz w:val="24"/>
        </w:rPr>
        <w:t xml:space="preserve">по состоянию на 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rPr>
          <w:color w:val="000000" w:themeColor="text1"/>
        </w:rPr>
        <w:sectPr>
          <w:headerReference w:type="default" r:id="rId28"/>
          <w:headerReference w:type="first" r:id="rId29"/>
          <w:footerReference w:type="default" r:id="rId52"/>
          <w:footerReference w:type="first" r:id="rId53"/>
          <w:footnotePr/>
          <w:endnotePr/>
          <w:type w:val="nextPage"/>
          <w:pgSz w:w="11906" w:h="16838" w:orient="portrait"/>
          <w:pgMar w:top="1440" w:right="566" w:bottom="1440" w:left="1133" w:header="0" w:footer="0" w:gutter="0"/>
          <w:cols w:num="1" w:sep="0" w:space="1701" w:equalWidth="1"/>
          <w:docGrid w:linePitch="360"/>
          <w:titlePg/>
        </w:sectPr>
      </w:pPr>
      <w:r>
        <w:rPr>
          <w:color w:val="000000" w:themeColor="text1"/>
        </w:rPr>
      </w:r>
      <w:r>
        <w:rPr>
          <w:color w:val="000000" w:themeColor="text1"/>
        </w:rPr>
      </w:r>
      <w:r>
        <w:rPr>
          <w:color w:val="000000" w:themeColor="text1"/>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778"/>
        <w:gridCol w:w="794"/>
        <w:gridCol w:w="680"/>
        <w:gridCol w:w="850"/>
        <w:gridCol w:w="850"/>
        <w:gridCol w:w="794"/>
        <w:gridCol w:w="794"/>
        <w:gridCol w:w="907"/>
        <w:gridCol w:w="850"/>
        <w:gridCol w:w="794"/>
        <w:gridCol w:w="850"/>
        <w:gridCol w:w="1587"/>
      </w:tblGrid>
      <w:tr>
        <w:tblPrEx/>
        <w:trPr/>
        <w:tc>
          <w:tcPr>
            <w:tcW w:w="2778" w:type="dxa"/>
            <w:vMerge w:val="restart"/>
            <w:textDirection w:val="lrTb"/>
            <w:noWrap w:val="false"/>
          </w:tcPr>
          <w:p>
            <w:pPr>
              <w:pStyle w:val="3449"/>
              <w:jc w:val="center"/>
              <w:rPr>
                <w:color w:val="000000" w:themeColor="text1"/>
              </w:rPr>
            </w:pPr>
            <w:r>
              <w:rPr>
                <w:color w:val="000000" w:themeColor="text1"/>
                <w:sz w:val="24"/>
              </w:rPr>
              <w:t xml:space="preserve">Структура имущества</w:t>
            </w:r>
            <w:r>
              <w:rPr>
                <w:color w:val="000000" w:themeColor="text1"/>
              </w:rPr>
            </w:r>
            <w:r>
              <w:rPr>
                <w:color w:val="000000" w:themeColor="text1"/>
              </w:rPr>
            </w:r>
          </w:p>
        </w:tc>
        <w:tc>
          <w:tcPr>
            <w:gridSpan w:val="2"/>
            <w:tcW w:w="1474" w:type="dxa"/>
            <w:vMerge w:val="restart"/>
            <w:textDirection w:val="lrTb"/>
            <w:noWrap w:val="false"/>
          </w:tcPr>
          <w:p>
            <w:pPr>
              <w:pStyle w:val="3449"/>
              <w:jc w:val="center"/>
              <w:rPr>
                <w:color w:val="000000" w:themeColor="text1"/>
              </w:rPr>
            </w:pPr>
            <w:r>
              <w:rPr>
                <w:color w:val="000000" w:themeColor="text1"/>
                <w:sz w:val="24"/>
              </w:rPr>
              <w:t xml:space="preserve">В натуральном выражении</w:t>
            </w:r>
            <w:r>
              <w:rPr>
                <w:color w:val="000000" w:themeColor="text1"/>
              </w:rPr>
            </w:r>
            <w:r>
              <w:rPr>
                <w:color w:val="000000" w:themeColor="text1"/>
              </w:rPr>
            </w:r>
          </w:p>
        </w:tc>
        <w:tc>
          <w:tcPr>
            <w:gridSpan w:val="2"/>
            <w:tcW w:w="1700" w:type="dxa"/>
            <w:vMerge w:val="restart"/>
            <w:textDirection w:val="lrTb"/>
            <w:noWrap w:val="false"/>
          </w:tcPr>
          <w:p>
            <w:pPr>
              <w:pStyle w:val="3449"/>
              <w:jc w:val="center"/>
              <w:rPr>
                <w:color w:val="000000" w:themeColor="text1"/>
              </w:rPr>
            </w:pPr>
            <w:r>
              <w:rPr>
                <w:color w:val="000000" w:themeColor="text1"/>
                <w:sz w:val="24"/>
              </w:rPr>
              <w:t xml:space="preserve">В стоимостном выражении</w:t>
            </w:r>
            <w:r>
              <w:rPr>
                <w:color w:val="000000" w:themeColor="text1"/>
              </w:rPr>
            </w:r>
            <w:r>
              <w:rPr>
                <w:color w:val="000000" w:themeColor="text1"/>
              </w:rPr>
            </w:r>
          </w:p>
        </w:tc>
        <w:tc>
          <w:tcPr>
            <w:gridSpan w:val="7"/>
            <w:tcW w:w="6576" w:type="dxa"/>
            <w:textDirection w:val="lrTb"/>
            <w:noWrap w:val="false"/>
          </w:tcPr>
          <w:p>
            <w:pPr>
              <w:pStyle w:val="3449"/>
              <w:jc w:val="center"/>
              <w:rPr>
                <w:color w:val="000000" w:themeColor="text1"/>
              </w:rPr>
            </w:pPr>
            <w:r>
              <w:rPr>
                <w:color w:val="000000" w:themeColor="text1"/>
                <w:sz w:val="24"/>
              </w:rPr>
              <w:t xml:space="preserve">По отдельным видам права, в том числе</w:t>
            </w:r>
            <w:r>
              <w:rPr>
                <w:color w:val="000000" w:themeColor="text1"/>
              </w:rPr>
            </w:r>
            <w:r>
              <w:rPr>
                <w:color w:val="000000" w:themeColor="text1"/>
              </w:rPr>
            </w:r>
          </w:p>
        </w:tc>
      </w:tr>
      <w:tr>
        <w:tblPrEx/>
        <w:trPr/>
        <w:tc>
          <w:tcPr>
            <w:vMerge w:val="continue"/>
            <w:textDirection w:val="lrTb"/>
            <w:noWrap w:val="false"/>
          </w:tcPr>
          <w:p>
            <w:r/>
            <w:r/>
          </w:p>
        </w:tc>
        <w:tc>
          <w:tcPr>
            <w:gridSpan w:val="2"/>
            <w:vMerge w:val="continue"/>
            <w:textDirection w:val="lrTb"/>
            <w:noWrap w:val="false"/>
          </w:tcPr>
          <w:p>
            <w:r/>
            <w:r/>
          </w:p>
        </w:tc>
        <w:tc>
          <w:tcPr>
            <w:gridSpan w:val="2"/>
            <w:vMerge w:val="continue"/>
            <w:textDirection w:val="lrTb"/>
            <w:noWrap w:val="false"/>
          </w:tcPr>
          <w:p>
            <w:r/>
            <w:r/>
          </w:p>
        </w:tc>
        <w:tc>
          <w:tcPr>
            <w:gridSpan w:val="2"/>
            <w:tcW w:w="1588" w:type="dxa"/>
            <w:textDirection w:val="lrTb"/>
            <w:noWrap w:val="false"/>
          </w:tcPr>
          <w:p>
            <w:pPr>
              <w:pStyle w:val="3449"/>
              <w:jc w:val="center"/>
              <w:rPr>
                <w:color w:val="000000" w:themeColor="text1"/>
              </w:rPr>
            </w:pPr>
            <w:r>
              <w:rPr>
                <w:color w:val="000000" w:themeColor="text1"/>
                <w:sz w:val="24"/>
              </w:rPr>
              <w:t xml:space="preserve">в казне, руб.</w:t>
            </w:r>
            <w:r>
              <w:rPr>
                <w:color w:val="000000" w:themeColor="text1"/>
              </w:rPr>
            </w:r>
            <w:r>
              <w:rPr>
                <w:color w:val="000000" w:themeColor="text1"/>
              </w:rPr>
            </w:r>
          </w:p>
        </w:tc>
        <w:tc>
          <w:tcPr>
            <w:gridSpan w:val="2"/>
            <w:tcW w:w="1757" w:type="dxa"/>
            <w:textDirection w:val="lrTb"/>
            <w:noWrap w:val="false"/>
          </w:tcPr>
          <w:p>
            <w:pPr>
              <w:pStyle w:val="3449"/>
              <w:jc w:val="center"/>
              <w:rPr>
                <w:color w:val="000000" w:themeColor="text1"/>
              </w:rPr>
            </w:pPr>
            <w:r>
              <w:rPr>
                <w:color w:val="000000" w:themeColor="text1"/>
                <w:sz w:val="24"/>
              </w:rPr>
              <w:t xml:space="preserve">в хозяйственном ведении, руб.</w:t>
            </w:r>
            <w:r>
              <w:rPr>
                <w:color w:val="000000" w:themeColor="text1"/>
              </w:rPr>
            </w:r>
            <w:r>
              <w:rPr>
                <w:color w:val="000000" w:themeColor="text1"/>
              </w:rPr>
            </w:r>
          </w:p>
        </w:tc>
        <w:tc>
          <w:tcPr>
            <w:gridSpan w:val="2"/>
            <w:tcW w:w="1644" w:type="dxa"/>
            <w:textDirection w:val="lrTb"/>
            <w:noWrap w:val="false"/>
          </w:tcPr>
          <w:p>
            <w:pPr>
              <w:pStyle w:val="3449"/>
              <w:jc w:val="center"/>
              <w:rPr>
                <w:color w:val="000000" w:themeColor="text1"/>
              </w:rPr>
            </w:pPr>
            <w:r>
              <w:rPr>
                <w:color w:val="000000" w:themeColor="text1"/>
                <w:sz w:val="24"/>
              </w:rPr>
              <w:t xml:space="preserve">в оперативном управлении, руб.</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на праве постоянного (бессрочного) пользования, руб.</w:t>
            </w:r>
            <w:r>
              <w:rPr>
                <w:color w:val="000000" w:themeColor="text1"/>
              </w:rPr>
            </w:r>
            <w:r>
              <w:rPr>
                <w:color w:val="000000" w:themeColor="text1"/>
              </w:rPr>
            </w:r>
          </w:p>
        </w:tc>
      </w:tr>
      <w:tr>
        <w:tblPrEx/>
        <w:trPr/>
        <w:tc>
          <w:tcPr>
            <w:vMerge w:val="continue"/>
            <w:textDirection w:val="lrTb"/>
            <w:noWrap w:val="false"/>
          </w:tcPr>
          <w:p>
            <w:r/>
            <w:r/>
          </w:p>
        </w:tc>
        <w:tc>
          <w:tcPr>
            <w:tcW w:w="794" w:type="dxa"/>
            <w:textDirection w:val="lrTb"/>
            <w:noWrap w:val="false"/>
          </w:tcPr>
          <w:p>
            <w:pPr>
              <w:pStyle w:val="3449"/>
              <w:jc w:val="center"/>
              <w:rPr>
                <w:color w:val="000000" w:themeColor="text1"/>
              </w:rPr>
            </w:pPr>
            <w:r>
              <w:rPr>
                <w:color w:val="000000" w:themeColor="text1"/>
                <w:sz w:val="24"/>
              </w:rPr>
              <w:t xml:space="preserve">ед. изм.</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ед.</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балансовая стоимость, руб.</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остаточная стоимость, руб.</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балансовая стоимость, руб.</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остаточная стоимость, руб.</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балансовая стоимость, руб.</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остаточная стоимость, руб.</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балансовая стоимость, руб.</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остаточная стоимость, руб.</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балансовая стоимость, руб.</w:t>
            </w:r>
            <w:r>
              <w:rPr>
                <w:color w:val="000000" w:themeColor="text1"/>
              </w:rPr>
            </w:r>
            <w:r>
              <w:rPr>
                <w:color w:val="000000" w:themeColor="text1"/>
              </w:rPr>
            </w:r>
          </w:p>
        </w:tc>
      </w:tr>
      <w:tr>
        <w:tblPrEx/>
        <w:trPr/>
        <w:tc>
          <w:tcPr>
            <w:tcW w:w="2778" w:type="dxa"/>
            <w:textDirection w:val="lrTb"/>
            <w:noWrap w:val="false"/>
          </w:tcPr>
          <w:p>
            <w:pPr>
              <w:pStyle w:val="3449"/>
              <w:jc w:val="center"/>
              <w:rPr>
                <w:color w:val="000000" w:themeColor="text1"/>
              </w:rPr>
            </w:pPr>
            <w:r>
              <w:rPr>
                <w:color w:val="000000" w:themeColor="text1"/>
                <w:sz w:val="24"/>
              </w:rPr>
              <w:t xml:space="preserve">1</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2</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3</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4</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5</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6</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7</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8</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9</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10</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11</w:t>
            </w:r>
            <w:r>
              <w:rPr>
                <w:color w:val="000000" w:themeColor="text1"/>
              </w:rPr>
            </w:r>
            <w:r>
              <w:rPr>
                <w:color w:val="000000" w:themeColor="text1"/>
              </w:rPr>
            </w:r>
          </w:p>
        </w:tc>
        <w:tc>
          <w:tcPr>
            <w:tcW w:w="1587" w:type="dxa"/>
            <w:textDirection w:val="lrTb"/>
            <w:noWrap w:val="false"/>
          </w:tcPr>
          <w:p>
            <w:pPr>
              <w:pStyle w:val="3449"/>
              <w:jc w:val="center"/>
              <w:rPr>
                <w:color w:val="000000" w:themeColor="text1"/>
              </w:rPr>
            </w:pPr>
            <w:r>
              <w:rPr>
                <w:color w:val="000000" w:themeColor="text1"/>
                <w:sz w:val="24"/>
              </w:rPr>
              <w:t xml:space="preserve">12</w:t>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Основные средства, всего, в том числе:</w:t>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жилые помещения (квартиры, комнаты)</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кв. м</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нежилые, отдельно стоящие здания (сооружения), встроенно-пристроенные помещения</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кв. м</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тепловые сети</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п. м</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канализационные сети</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п. м</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водопроводные сети</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п. м</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электрические сети</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п. м</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дороги (включая мосты)</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кв. м</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прочие (парки, скверы, замощения, стадионы и т.д.)</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кв. м</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движимое имущество (прочие основные средства)</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ед.</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Нематериальные активы, всего</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Непроизведенные активы, всего, в том числе:</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земельные участки</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кв. м</w:t>
            </w:r>
            <w:r>
              <w:rPr>
                <w:color w:val="000000" w:themeColor="text1"/>
              </w:rPr>
            </w:r>
            <w:r>
              <w:rPr>
                <w:color w:val="000000" w:themeColor="text1"/>
              </w:rPr>
            </w:r>
          </w:p>
        </w:tc>
        <w:tc>
          <w:tcPr>
            <w:tcW w:w="68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907"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850"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Акции и иные формы участия в капитале</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r>
        <w:tblPrEx/>
        <w:trPr/>
        <w:tc>
          <w:tcPr>
            <w:tcW w:w="2778" w:type="dxa"/>
            <w:textDirection w:val="lrTb"/>
            <w:noWrap w:val="false"/>
          </w:tcPr>
          <w:p>
            <w:pPr>
              <w:pStyle w:val="3449"/>
              <w:rPr>
                <w:color w:val="000000" w:themeColor="text1"/>
              </w:rPr>
            </w:pPr>
            <w:r>
              <w:rPr>
                <w:color w:val="000000" w:themeColor="text1"/>
                <w:sz w:val="24"/>
              </w:rPr>
              <w:t xml:space="preserve">Всего</w:t>
            </w:r>
            <w:r>
              <w:rPr>
                <w:color w:val="000000" w:themeColor="text1"/>
              </w:rPr>
            </w:r>
            <w:r>
              <w:rPr>
                <w:color w:val="000000" w:themeColor="text1"/>
              </w:rPr>
            </w:r>
          </w:p>
        </w:tc>
        <w:tc>
          <w:tcPr>
            <w:tcW w:w="794"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680" w:type="dxa"/>
            <w:textDirection w:val="lrTb"/>
            <w:noWrap w:val="false"/>
          </w:tcPr>
          <w:p>
            <w:pPr>
              <w:pStyle w:val="3449"/>
              <w:jc w:val="center"/>
              <w:rPr>
                <w:color w:val="000000" w:themeColor="text1"/>
              </w:rPr>
            </w:pPr>
            <w:r>
              <w:rPr>
                <w:color w:val="000000" w:themeColor="text1"/>
                <w:sz w:val="24"/>
              </w:rPr>
              <w:t xml:space="preserve">X</w:t>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90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794"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850"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c>
          <w:tcPr>
            <w:tcW w:w="1587" w:type="dxa"/>
            <w:textDirection w:val="lrTb"/>
            <w:noWrap w:val="false"/>
          </w:tcPr>
          <w:p>
            <w:pPr>
              <w:pStyle w:val="3449"/>
              <w:rPr>
                <w:color w:val="000000" w:themeColor="text1"/>
              </w:rPr>
            </w:pPr>
            <w:r>
              <w:rPr>
                <w:color w:val="000000" w:themeColor="text1"/>
                <w:sz w:val="24"/>
              </w:rPr>
            </w:r>
            <w:r>
              <w:rPr>
                <w:color w:val="000000" w:themeColor="text1"/>
              </w:rPr>
            </w:r>
            <w:r>
              <w:rPr>
                <w:color w:val="000000" w:themeColor="text1"/>
              </w:rPr>
            </w:r>
          </w:p>
        </w:tc>
      </w:tr>
    </w:tbl>
    <w:p>
      <w:pPr>
        <w:pStyle w:val="3449"/>
        <w:jc w:val="both"/>
        <w:rPr>
          <w:color w:val="000000" w:themeColor="text1"/>
        </w:rPr>
      </w:pPr>
      <w:r>
        <w:rPr>
          <w:color w:val="000000" w:themeColor="text1"/>
          <w:sz w:val="24"/>
        </w:rPr>
      </w:r>
      <w:r>
        <w:rPr>
          <w:color w:val="000000" w:themeColor="text1"/>
        </w:rPr>
      </w:r>
      <w:r>
        <w:rPr>
          <w:color w:val="000000" w:themeColor="text1"/>
        </w:rPr>
      </w:r>
    </w:p>
    <w:p>
      <w:pPr>
        <w:pStyle w:val="3450"/>
        <w:jc w:val="both"/>
        <w:rPr>
          <w:color w:val="000000" w:themeColor="text1"/>
        </w:rPr>
      </w:pPr>
      <w:r>
        <w:rPr>
          <w:color w:val="000000" w:themeColor="text1"/>
          <w:sz w:val="20"/>
        </w:rPr>
        <w:t xml:space="preserve">Ответственный за составление формы _________________________</w:t>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rPr>
          <w:color w:val="000000" w:themeColor="text1"/>
        </w:rPr>
      </w:pPr>
      <w:r>
        <w:rPr>
          <w:color w:val="000000" w:themeColor="text1"/>
          <w:sz w:val="24"/>
        </w:rPr>
      </w:r>
      <w:r>
        <w:rPr>
          <w:color w:val="000000" w:themeColor="text1"/>
        </w:rPr>
      </w:r>
      <w:r>
        <w:rPr>
          <w:color w:val="000000" w:themeColor="text1"/>
        </w:rPr>
      </w:r>
    </w:p>
    <w:p>
      <w:pPr>
        <w:pStyle w:val="3449"/>
        <w:jc w:val="both"/>
        <w:spacing w:before="100" w:after="100"/>
        <w:rPr>
          <w:color w:val="000000" w:themeColor="text1"/>
          <w:sz w:val="2"/>
          <w:szCs w:val="2"/>
        </w:rPr>
        <w:pBdr>
          <w:bottom w:val="single" w:color="000000" w:sz="6" w:space="0"/>
        </w:pBdr>
      </w:pPr>
      <w:r>
        <w:rPr>
          <w:color w:val="000000" w:themeColor="text1"/>
          <w:sz w:val="2"/>
          <w:szCs w:val="2"/>
        </w:rPr>
      </w:r>
      <w:r>
        <w:rPr>
          <w:color w:val="000000" w:themeColor="text1"/>
          <w:sz w:val="2"/>
          <w:szCs w:val="2"/>
        </w:rPr>
      </w:r>
      <w:r>
        <w:rPr>
          <w:color w:val="000000" w:themeColor="text1"/>
          <w:sz w:val="2"/>
          <w:szCs w:val="2"/>
        </w:rPr>
      </w:r>
    </w:p>
    <w:sectPr>
      <w:headerReference w:type="default" r:id="rId30"/>
      <w:headerReference w:type="first" r:id="rId31"/>
      <w:footerReference w:type="default" r:id="rId54"/>
      <w:footerReference w:type="first" r:id="rId55"/>
      <w:footnotePr/>
      <w:endnotePr/>
      <w:type w:val="nextPage"/>
      <w:pgSz w:w="16838" w:h="11906" w:orient="landscape"/>
      <w:pgMar w:top="1133" w:right="1440" w:bottom="566" w:left="1440"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Решение Пермской городской Думы от 28.08.2007 N 185</w:t>
            <w:br/>
            <w:t xml:space="preserve">(ред. от 24.09.2024)</w:t>
            <w:br/>
            <w:t xml:space="preserve">"Об утверждении Положения о бюджете и бюджетном...</w:t>
          </w:r>
          <w:r>
            <w:rPr>
              <w:rFonts w:ascii="Tahoma" w:hAnsi="Tahoma" w:cs="Tahoma"/>
            </w:rPr>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30.04.2025</w:t>
          </w:r>
          <w:r>
            <w:rPr>
              <w:rFonts w:ascii="Tahoma" w:hAnsi="Tahoma" w:cs="Tahoma"/>
            </w:rPr>
          </w:r>
          <w:r>
            <w:rPr>
              <w:rFonts w:ascii="Tahoma" w:hAnsi="Tahoma" w:cs="Tahoma"/>
            </w:rPr>
          </w:r>
        </w:p>
      </w:tc>
    </w:tr>
  </w:tbl>
  <w:p>
    <w:pPr>
      <w:rPr>
        <w:sz w:val="2"/>
        <w:szCs w:val="2"/>
      </w:rPr>
      <w:pBdr>
        <w:bottom w:val="single" w:color="000000" w:sz="12" w:space="0"/>
      </w:pBdr>
    </w:pPr>
    <w:r>
      <w:rPr>
        <w:sz w:val="2"/>
        <w:szCs w:val="2"/>
      </w:rPr>
    </w: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3270">
    <w:name w:val="Normal"/>
    <w:qFormat/>
  </w:style>
  <w:style w:type="paragraph" w:styleId="3271">
    <w:name w:val="Heading 1"/>
    <w:basedOn w:val="3270"/>
    <w:next w:val="3270"/>
    <w:link w:val="3272"/>
    <w:uiPriority w:val="9"/>
    <w:qFormat/>
    <w:pPr>
      <w:keepLines/>
      <w:keepNext/>
      <w:spacing w:before="480" w:after="200"/>
      <w:outlineLvl w:val="0"/>
    </w:pPr>
    <w:rPr>
      <w:rFonts w:ascii="Arial" w:hAnsi="Arial" w:eastAsia="Arial" w:cs="Arial"/>
      <w:sz w:val="40"/>
      <w:szCs w:val="40"/>
    </w:rPr>
  </w:style>
  <w:style w:type="character" w:styleId="3272">
    <w:name w:val="Heading 1 Char"/>
    <w:link w:val="3271"/>
    <w:uiPriority w:val="9"/>
    <w:rPr>
      <w:rFonts w:ascii="Arial" w:hAnsi="Arial" w:eastAsia="Arial" w:cs="Arial"/>
      <w:sz w:val="40"/>
      <w:szCs w:val="40"/>
    </w:rPr>
  </w:style>
  <w:style w:type="paragraph" w:styleId="3273">
    <w:name w:val="Heading 2"/>
    <w:basedOn w:val="3270"/>
    <w:next w:val="3270"/>
    <w:link w:val="3274"/>
    <w:uiPriority w:val="9"/>
    <w:unhideWhenUsed/>
    <w:qFormat/>
    <w:pPr>
      <w:keepLines/>
      <w:keepNext/>
      <w:spacing w:before="360" w:after="200"/>
      <w:outlineLvl w:val="1"/>
    </w:pPr>
    <w:rPr>
      <w:rFonts w:ascii="Arial" w:hAnsi="Arial" w:eastAsia="Arial" w:cs="Arial"/>
      <w:sz w:val="34"/>
    </w:rPr>
  </w:style>
  <w:style w:type="character" w:styleId="3274">
    <w:name w:val="Heading 2 Char"/>
    <w:link w:val="3273"/>
    <w:uiPriority w:val="9"/>
    <w:rPr>
      <w:rFonts w:ascii="Arial" w:hAnsi="Arial" w:eastAsia="Arial" w:cs="Arial"/>
      <w:sz w:val="34"/>
    </w:rPr>
  </w:style>
  <w:style w:type="paragraph" w:styleId="3275">
    <w:name w:val="Heading 3"/>
    <w:basedOn w:val="3270"/>
    <w:next w:val="3270"/>
    <w:link w:val="3276"/>
    <w:uiPriority w:val="9"/>
    <w:unhideWhenUsed/>
    <w:qFormat/>
    <w:pPr>
      <w:keepLines/>
      <w:keepNext/>
      <w:spacing w:before="320" w:after="200"/>
      <w:outlineLvl w:val="2"/>
    </w:pPr>
    <w:rPr>
      <w:rFonts w:ascii="Arial" w:hAnsi="Arial" w:eastAsia="Arial" w:cs="Arial"/>
      <w:sz w:val="30"/>
      <w:szCs w:val="30"/>
    </w:rPr>
  </w:style>
  <w:style w:type="character" w:styleId="3276">
    <w:name w:val="Heading 3 Char"/>
    <w:link w:val="3275"/>
    <w:uiPriority w:val="9"/>
    <w:rPr>
      <w:rFonts w:ascii="Arial" w:hAnsi="Arial" w:eastAsia="Arial" w:cs="Arial"/>
      <w:sz w:val="30"/>
      <w:szCs w:val="30"/>
    </w:rPr>
  </w:style>
  <w:style w:type="paragraph" w:styleId="3277">
    <w:name w:val="Heading 4"/>
    <w:basedOn w:val="3270"/>
    <w:next w:val="3270"/>
    <w:link w:val="3278"/>
    <w:uiPriority w:val="9"/>
    <w:unhideWhenUsed/>
    <w:qFormat/>
    <w:pPr>
      <w:keepLines/>
      <w:keepNext/>
      <w:spacing w:before="320" w:after="200"/>
      <w:outlineLvl w:val="3"/>
    </w:pPr>
    <w:rPr>
      <w:rFonts w:ascii="Arial" w:hAnsi="Arial" w:eastAsia="Arial" w:cs="Arial"/>
      <w:b/>
      <w:bCs/>
      <w:sz w:val="26"/>
      <w:szCs w:val="26"/>
    </w:rPr>
  </w:style>
  <w:style w:type="character" w:styleId="3278">
    <w:name w:val="Heading 4 Char"/>
    <w:link w:val="3277"/>
    <w:uiPriority w:val="9"/>
    <w:rPr>
      <w:rFonts w:ascii="Arial" w:hAnsi="Arial" w:eastAsia="Arial" w:cs="Arial"/>
      <w:b/>
      <w:bCs/>
      <w:sz w:val="26"/>
      <w:szCs w:val="26"/>
    </w:rPr>
  </w:style>
  <w:style w:type="paragraph" w:styleId="3279">
    <w:name w:val="Heading 5"/>
    <w:basedOn w:val="3270"/>
    <w:next w:val="3270"/>
    <w:link w:val="3280"/>
    <w:uiPriority w:val="9"/>
    <w:unhideWhenUsed/>
    <w:qFormat/>
    <w:pPr>
      <w:keepLines/>
      <w:keepNext/>
      <w:spacing w:before="320" w:after="200"/>
      <w:outlineLvl w:val="4"/>
    </w:pPr>
    <w:rPr>
      <w:rFonts w:ascii="Arial" w:hAnsi="Arial" w:eastAsia="Arial" w:cs="Arial"/>
      <w:b/>
      <w:bCs/>
      <w:sz w:val="24"/>
      <w:szCs w:val="24"/>
    </w:rPr>
  </w:style>
  <w:style w:type="character" w:styleId="3280">
    <w:name w:val="Heading 5 Char"/>
    <w:link w:val="3279"/>
    <w:uiPriority w:val="9"/>
    <w:rPr>
      <w:rFonts w:ascii="Arial" w:hAnsi="Arial" w:eastAsia="Arial" w:cs="Arial"/>
      <w:b/>
      <w:bCs/>
      <w:sz w:val="24"/>
      <w:szCs w:val="24"/>
    </w:rPr>
  </w:style>
  <w:style w:type="paragraph" w:styleId="3281">
    <w:name w:val="Heading 6"/>
    <w:basedOn w:val="3270"/>
    <w:next w:val="3270"/>
    <w:link w:val="3282"/>
    <w:uiPriority w:val="9"/>
    <w:unhideWhenUsed/>
    <w:qFormat/>
    <w:pPr>
      <w:keepLines/>
      <w:keepNext/>
      <w:spacing w:before="320" w:after="200"/>
      <w:outlineLvl w:val="5"/>
    </w:pPr>
    <w:rPr>
      <w:rFonts w:ascii="Arial" w:hAnsi="Arial" w:eastAsia="Arial" w:cs="Arial"/>
      <w:b/>
      <w:bCs/>
      <w:sz w:val="22"/>
      <w:szCs w:val="22"/>
    </w:rPr>
  </w:style>
  <w:style w:type="character" w:styleId="3282">
    <w:name w:val="Heading 6 Char"/>
    <w:link w:val="3281"/>
    <w:uiPriority w:val="9"/>
    <w:rPr>
      <w:rFonts w:ascii="Arial" w:hAnsi="Arial" w:eastAsia="Arial" w:cs="Arial"/>
      <w:b/>
      <w:bCs/>
      <w:sz w:val="22"/>
      <w:szCs w:val="22"/>
    </w:rPr>
  </w:style>
  <w:style w:type="paragraph" w:styleId="3283">
    <w:name w:val="Heading 7"/>
    <w:basedOn w:val="3270"/>
    <w:next w:val="3270"/>
    <w:link w:val="3284"/>
    <w:uiPriority w:val="9"/>
    <w:unhideWhenUsed/>
    <w:qFormat/>
    <w:pPr>
      <w:keepLines/>
      <w:keepNext/>
      <w:spacing w:before="320" w:after="200"/>
      <w:outlineLvl w:val="6"/>
    </w:pPr>
    <w:rPr>
      <w:rFonts w:ascii="Arial" w:hAnsi="Arial" w:eastAsia="Arial" w:cs="Arial"/>
      <w:b/>
      <w:bCs/>
      <w:i/>
      <w:iCs/>
      <w:sz w:val="22"/>
      <w:szCs w:val="22"/>
    </w:rPr>
  </w:style>
  <w:style w:type="character" w:styleId="3284">
    <w:name w:val="Heading 7 Char"/>
    <w:link w:val="3283"/>
    <w:uiPriority w:val="9"/>
    <w:rPr>
      <w:rFonts w:ascii="Arial" w:hAnsi="Arial" w:eastAsia="Arial" w:cs="Arial"/>
      <w:b/>
      <w:bCs/>
      <w:i/>
      <w:iCs/>
      <w:sz w:val="22"/>
      <w:szCs w:val="22"/>
    </w:rPr>
  </w:style>
  <w:style w:type="paragraph" w:styleId="3285">
    <w:name w:val="Heading 8"/>
    <w:basedOn w:val="3270"/>
    <w:next w:val="3270"/>
    <w:link w:val="3286"/>
    <w:uiPriority w:val="9"/>
    <w:unhideWhenUsed/>
    <w:qFormat/>
    <w:pPr>
      <w:keepLines/>
      <w:keepNext/>
      <w:spacing w:before="320" w:after="200"/>
      <w:outlineLvl w:val="7"/>
    </w:pPr>
    <w:rPr>
      <w:rFonts w:ascii="Arial" w:hAnsi="Arial" w:eastAsia="Arial" w:cs="Arial"/>
      <w:i/>
      <w:iCs/>
      <w:sz w:val="22"/>
      <w:szCs w:val="22"/>
    </w:rPr>
  </w:style>
  <w:style w:type="character" w:styleId="3286">
    <w:name w:val="Heading 8 Char"/>
    <w:link w:val="3285"/>
    <w:uiPriority w:val="9"/>
    <w:rPr>
      <w:rFonts w:ascii="Arial" w:hAnsi="Arial" w:eastAsia="Arial" w:cs="Arial"/>
      <w:i/>
      <w:iCs/>
      <w:sz w:val="22"/>
      <w:szCs w:val="22"/>
    </w:rPr>
  </w:style>
  <w:style w:type="paragraph" w:styleId="3287">
    <w:name w:val="Heading 9"/>
    <w:basedOn w:val="3270"/>
    <w:next w:val="3270"/>
    <w:link w:val="3288"/>
    <w:uiPriority w:val="9"/>
    <w:unhideWhenUsed/>
    <w:qFormat/>
    <w:pPr>
      <w:keepLines/>
      <w:keepNext/>
      <w:spacing w:before="320" w:after="200"/>
      <w:outlineLvl w:val="8"/>
    </w:pPr>
    <w:rPr>
      <w:rFonts w:ascii="Arial" w:hAnsi="Arial" w:eastAsia="Arial" w:cs="Arial"/>
      <w:i/>
      <w:iCs/>
      <w:sz w:val="21"/>
      <w:szCs w:val="21"/>
    </w:rPr>
  </w:style>
  <w:style w:type="character" w:styleId="3288">
    <w:name w:val="Heading 9 Char"/>
    <w:link w:val="3287"/>
    <w:uiPriority w:val="9"/>
    <w:rPr>
      <w:rFonts w:ascii="Arial" w:hAnsi="Arial" w:eastAsia="Arial" w:cs="Arial"/>
      <w:i/>
      <w:iCs/>
      <w:sz w:val="21"/>
      <w:szCs w:val="21"/>
    </w:rPr>
  </w:style>
  <w:style w:type="paragraph" w:styleId="3289">
    <w:name w:val="List Paragraph"/>
    <w:basedOn w:val="3270"/>
    <w:uiPriority w:val="34"/>
    <w:qFormat/>
    <w:pPr>
      <w:contextualSpacing/>
      <w:ind w:left="720"/>
    </w:pPr>
  </w:style>
  <w:style w:type="paragraph" w:styleId="3290">
    <w:name w:val="No Spacing"/>
    <w:uiPriority w:val="1"/>
    <w:qFormat/>
    <w:pPr>
      <w:spacing w:before="0" w:after="0" w:line="240" w:lineRule="auto"/>
    </w:pPr>
  </w:style>
  <w:style w:type="paragraph" w:styleId="3291">
    <w:name w:val="Title"/>
    <w:basedOn w:val="3270"/>
    <w:next w:val="3270"/>
    <w:link w:val="3292"/>
    <w:uiPriority w:val="10"/>
    <w:qFormat/>
    <w:pPr>
      <w:contextualSpacing/>
      <w:spacing w:before="300" w:after="200"/>
    </w:pPr>
    <w:rPr>
      <w:sz w:val="48"/>
      <w:szCs w:val="48"/>
    </w:rPr>
  </w:style>
  <w:style w:type="character" w:styleId="3292">
    <w:name w:val="Title Char"/>
    <w:link w:val="3291"/>
    <w:uiPriority w:val="10"/>
    <w:rPr>
      <w:sz w:val="48"/>
      <w:szCs w:val="48"/>
    </w:rPr>
  </w:style>
  <w:style w:type="paragraph" w:styleId="3293">
    <w:name w:val="Subtitle"/>
    <w:basedOn w:val="3270"/>
    <w:next w:val="3270"/>
    <w:link w:val="3294"/>
    <w:uiPriority w:val="11"/>
    <w:qFormat/>
    <w:pPr>
      <w:spacing w:before="200" w:after="200"/>
    </w:pPr>
    <w:rPr>
      <w:sz w:val="24"/>
      <w:szCs w:val="24"/>
    </w:rPr>
  </w:style>
  <w:style w:type="character" w:styleId="3294">
    <w:name w:val="Subtitle Char"/>
    <w:link w:val="3293"/>
    <w:uiPriority w:val="11"/>
    <w:rPr>
      <w:sz w:val="24"/>
      <w:szCs w:val="24"/>
    </w:rPr>
  </w:style>
  <w:style w:type="paragraph" w:styleId="3295">
    <w:name w:val="Quote"/>
    <w:basedOn w:val="3270"/>
    <w:next w:val="3270"/>
    <w:link w:val="3296"/>
    <w:uiPriority w:val="29"/>
    <w:qFormat/>
    <w:pPr>
      <w:ind w:left="720" w:right="720"/>
    </w:pPr>
    <w:rPr>
      <w:i/>
    </w:rPr>
  </w:style>
  <w:style w:type="character" w:styleId="3296">
    <w:name w:val="Quote Char"/>
    <w:link w:val="3295"/>
    <w:uiPriority w:val="29"/>
    <w:rPr>
      <w:i/>
    </w:rPr>
  </w:style>
  <w:style w:type="paragraph" w:styleId="3297">
    <w:name w:val="Intense Quote"/>
    <w:basedOn w:val="3270"/>
    <w:next w:val="3270"/>
    <w:link w:val="329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298">
    <w:name w:val="Intense Quote Char"/>
    <w:link w:val="3297"/>
    <w:uiPriority w:val="30"/>
    <w:rPr>
      <w:i/>
    </w:rPr>
  </w:style>
  <w:style w:type="paragraph" w:styleId="3299">
    <w:name w:val="Header"/>
    <w:basedOn w:val="3270"/>
    <w:link w:val="3300"/>
    <w:uiPriority w:val="99"/>
    <w:unhideWhenUsed/>
    <w:pPr>
      <w:spacing w:after="0" w:line="240" w:lineRule="auto"/>
      <w:tabs>
        <w:tab w:val="center" w:pos="7143" w:leader="none"/>
        <w:tab w:val="right" w:pos="14287" w:leader="none"/>
      </w:tabs>
    </w:pPr>
  </w:style>
  <w:style w:type="character" w:styleId="3300">
    <w:name w:val="Header Char"/>
    <w:link w:val="3299"/>
    <w:uiPriority w:val="99"/>
  </w:style>
  <w:style w:type="paragraph" w:styleId="3301">
    <w:name w:val="Footer"/>
    <w:basedOn w:val="3270"/>
    <w:link w:val="3304"/>
    <w:uiPriority w:val="99"/>
    <w:unhideWhenUsed/>
    <w:pPr>
      <w:spacing w:after="0" w:line="240" w:lineRule="auto"/>
      <w:tabs>
        <w:tab w:val="center" w:pos="7143" w:leader="none"/>
        <w:tab w:val="right" w:pos="14287" w:leader="none"/>
      </w:tabs>
    </w:pPr>
  </w:style>
  <w:style w:type="character" w:styleId="3302">
    <w:name w:val="Footer Char"/>
    <w:link w:val="3301"/>
    <w:uiPriority w:val="99"/>
  </w:style>
  <w:style w:type="paragraph" w:styleId="3303">
    <w:name w:val="Caption"/>
    <w:basedOn w:val="3270"/>
    <w:next w:val="3270"/>
    <w:link w:val="3304"/>
    <w:uiPriority w:val="35"/>
    <w:semiHidden/>
    <w:unhideWhenUsed/>
    <w:qFormat/>
    <w:pPr>
      <w:spacing w:line="276" w:lineRule="auto"/>
    </w:pPr>
    <w:rPr>
      <w:b/>
      <w:bCs/>
      <w:color w:val="4f81bd" w:themeColor="accent1"/>
      <w:sz w:val="18"/>
      <w:szCs w:val="18"/>
    </w:rPr>
  </w:style>
  <w:style w:type="character" w:styleId="3304">
    <w:name w:val="Caption Char"/>
    <w:basedOn w:val="3303"/>
    <w:link w:val="3301"/>
    <w:uiPriority w:val="99"/>
  </w:style>
  <w:style w:type="table" w:styleId="330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330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330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330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330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331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331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331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331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331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331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331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331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331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331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332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332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332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332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332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332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332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32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32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32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33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33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33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333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333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333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333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333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333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333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334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334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334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334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334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334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334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334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334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334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335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335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335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335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335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335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335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335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335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335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336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336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336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336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336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336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336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336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336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336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337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337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337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337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337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337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37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337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337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337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338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338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338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38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338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338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338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338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338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338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39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39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39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39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39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39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39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339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339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339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340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340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340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340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340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340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340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340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340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340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341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41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341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341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341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341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341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341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41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341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342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342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342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342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342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342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342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342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342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342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343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3431">
    <w:name w:val="Hyperlink"/>
    <w:uiPriority w:val="99"/>
    <w:unhideWhenUsed/>
    <w:rPr>
      <w:color w:val="0000ff" w:themeColor="hyperlink"/>
      <w:u w:val="single"/>
    </w:rPr>
  </w:style>
  <w:style w:type="paragraph" w:styleId="3432">
    <w:name w:val="footnote text"/>
    <w:basedOn w:val="3270"/>
    <w:link w:val="3433"/>
    <w:uiPriority w:val="99"/>
    <w:semiHidden/>
    <w:unhideWhenUsed/>
    <w:pPr>
      <w:spacing w:after="40" w:line="240" w:lineRule="auto"/>
    </w:pPr>
    <w:rPr>
      <w:sz w:val="18"/>
    </w:rPr>
  </w:style>
  <w:style w:type="character" w:styleId="3433">
    <w:name w:val="Footnote Text Char"/>
    <w:link w:val="3432"/>
    <w:uiPriority w:val="99"/>
    <w:rPr>
      <w:sz w:val="18"/>
    </w:rPr>
  </w:style>
  <w:style w:type="character" w:styleId="3434">
    <w:name w:val="footnote reference"/>
    <w:uiPriority w:val="99"/>
    <w:unhideWhenUsed/>
    <w:rPr>
      <w:vertAlign w:val="superscript"/>
    </w:rPr>
  </w:style>
  <w:style w:type="paragraph" w:styleId="3435">
    <w:name w:val="endnote text"/>
    <w:basedOn w:val="3270"/>
    <w:link w:val="3436"/>
    <w:uiPriority w:val="99"/>
    <w:semiHidden/>
    <w:unhideWhenUsed/>
    <w:pPr>
      <w:spacing w:after="0" w:line="240" w:lineRule="auto"/>
    </w:pPr>
    <w:rPr>
      <w:sz w:val="20"/>
    </w:rPr>
  </w:style>
  <w:style w:type="character" w:styleId="3436">
    <w:name w:val="Endnote Text Char"/>
    <w:link w:val="3435"/>
    <w:uiPriority w:val="99"/>
    <w:rPr>
      <w:sz w:val="20"/>
    </w:rPr>
  </w:style>
  <w:style w:type="character" w:styleId="3437">
    <w:name w:val="endnote reference"/>
    <w:uiPriority w:val="99"/>
    <w:semiHidden/>
    <w:unhideWhenUsed/>
    <w:rPr>
      <w:vertAlign w:val="superscript"/>
    </w:rPr>
  </w:style>
  <w:style w:type="paragraph" w:styleId="3438">
    <w:name w:val="toc 1"/>
    <w:basedOn w:val="3270"/>
    <w:next w:val="3270"/>
    <w:uiPriority w:val="39"/>
    <w:unhideWhenUsed/>
    <w:pPr>
      <w:ind w:left="0" w:right="0" w:firstLine="0"/>
      <w:spacing w:after="57"/>
    </w:pPr>
  </w:style>
  <w:style w:type="paragraph" w:styleId="3439">
    <w:name w:val="toc 2"/>
    <w:basedOn w:val="3270"/>
    <w:next w:val="3270"/>
    <w:uiPriority w:val="39"/>
    <w:unhideWhenUsed/>
    <w:pPr>
      <w:ind w:left="283" w:right="0" w:firstLine="0"/>
      <w:spacing w:after="57"/>
    </w:pPr>
  </w:style>
  <w:style w:type="paragraph" w:styleId="3440">
    <w:name w:val="toc 3"/>
    <w:basedOn w:val="3270"/>
    <w:next w:val="3270"/>
    <w:uiPriority w:val="39"/>
    <w:unhideWhenUsed/>
    <w:pPr>
      <w:ind w:left="567" w:right="0" w:firstLine="0"/>
      <w:spacing w:after="57"/>
    </w:pPr>
  </w:style>
  <w:style w:type="paragraph" w:styleId="3441">
    <w:name w:val="toc 4"/>
    <w:basedOn w:val="3270"/>
    <w:next w:val="3270"/>
    <w:uiPriority w:val="39"/>
    <w:unhideWhenUsed/>
    <w:pPr>
      <w:ind w:left="850" w:right="0" w:firstLine="0"/>
      <w:spacing w:after="57"/>
    </w:pPr>
  </w:style>
  <w:style w:type="paragraph" w:styleId="3442">
    <w:name w:val="toc 5"/>
    <w:basedOn w:val="3270"/>
    <w:next w:val="3270"/>
    <w:uiPriority w:val="39"/>
    <w:unhideWhenUsed/>
    <w:pPr>
      <w:ind w:left="1134" w:right="0" w:firstLine="0"/>
      <w:spacing w:after="57"/>
    </w:pPr>
  </w:style>
  <w:style w:type="paragraph" w:styleId="3443">
    <w:name w:val="toc 6"/>
    <w:basedOn w:val="3270"/>
    <w:next w:val="3270"/>
    <w:uiPriority w:val="39"/>
    <w:unhideWhenUsed/>
    <w:pPr>
      <w:ind w:left="1417" w:right="0" w:firstLine="0"/>
      <w:spacing w:after="57"/>
    </w:pPr>
  </w:style>
  <w:style w:type="paragraph" w:styleId="3444">
    <w:name w:val="toc 7"/>
    <w:basedOn w:val="3270"/>
    <w:next w:val="3270"/>
    <w:uiPriority w:val="39"/>
    <w:unhideWhenUsed/>
    <w:pPr>
      <w:ind w:left="1701" w:right="0" w:firstLine="0"/>
      <w:spacing w:after="57"/>
    </w:pPr>
  </w:style>
  <w:style w:type="paragraph" w:styleId="3445">
    <w:name w:val="toc 8"/>
    <w:basedOn w:val="3270"/>
    <w:next w:val="3270"/>
    <w:uiPriority w:val="39"/>
    <w:unhideWhenUsed/>
    <w:pPr>
      <w:ind w:left="1984" w:right="0" w:firstLine="0"/>
      <w:spacing w:after="57"/>
    </w:pPr>
  </w:style>
  <w:style w:type="paragraph" w:styleId="3446">
    <w:name w:val="toc 9"/>
    <w:basedOn w:val="3270"/>
    <w:next w:val="3270"/>
    <w:uiPriority w:val="39"/>
    <w:unhideWhenUsed/>
    <w:pPr>
      <w:ind w:left="2268" w:right="0" w:firstLine="0"/>
      <w:spacing w:after="57"/>
    </w:pPr>
  </w:style>
  <w:style w:type="paragraph" w:styleId="3447">
    <w:name w:val="TOC Heading"/>
    <w:uiPriority w:val="39"/>
    <w:unhideWhenUsed/>
  </w:style>
  <w:style w:type="paragraph" w:styleId="3448">
    <w:name w:val="table of figures"/>
    <w:basedOn w:val="3270"/>
    <w:next w:val="3270"/>
    <w:uiPriority w:val="99"/>
    <w:unhideWhenUsed/>
    <w:pPr>
      <w:spacing w:after="0" w:afterAutospacing="0"/>
    </w:pPr>
  </w:style>
  <w:style w:type="paragraph" w:styleId="3449" w:default="1" w:customStyle="1">
    <w:name w:val="ConsPlusNormal"/>
    <w:pPr>
      <w:widowControl w:val="off"/>
    </w:pPr>
    <w:rPr>
      <w:rFonts w:ascii="Times New Roman" w:hAnsi="Times New Roman" w:cs="Times New Roman"/>
      <w:sz w:val="24"/>
    </w:rPr>
  </w:style>
  <w:style w:type="paragraph" w:styleId="3450" w:customStyle="1">
    <w:name w:val="ConsPlusNonformat"/>
    <w:pPr>
      <w:widowControl w:val="off"/>
    </w:pPr>
    <w:rPr>
      <w:rFonts w:ascii="Courier New" w:hAnsi="Courier New" w:cs="Courier New"/>
      <w:sz w:val="20"/>
    </w:rPr>
  </w:style>
  <w:style w:type="paragraph" w:styleId="3451" w:customStyle="1">
    <w:name w:val="ConsPlusTitle"/>
    <w:pPr>
      <w:widowControl w:val="off"/>
    </w:pPr>
    <w:rPr>
      <w:rFonts w:ascii="Arial" w:hAnsi="Arial" w:cs="Arial"/>
      <w:b/>
      <w:sz w:val="24"/>
    </w:rPr>
  </w:style>
  <w:style w:type="paragraph" w:styleId="3452" w:customStyle="1">
    <w:name w:val="ConsPlusCell"/>
    <w:pPr>
      <w:widowControl w:val="off"/>
    </w:pPr>
    <w:rPr>
      <w:rFonts w:ascii="Courier New" w:hAnsi="Courier New" w:cs="Courier New"/>
      <w:sz w:val="20"/>
    </w:rPr>
  </w:style>
  <w:style w:type="paragraph" w:styleId="3453" w:customStyle="1">
    <w:name w:val="ConsPlusDocList"/>
    <w:pPr>
      <w:widowControl w:val="off"/>
    </w:pPr>
    <w:rPr>
      <w:rFonts w:ascii="Tahoma" w:hAnsi="Tahoma" w:cs="Tahoma"/>
      <w:sz w:val="18"/>
    </w:rPr>
  </w:style>
  <w:style w:type="paragraph" w:styleId="3454" w:customStyle="1">
    <w:name w:val="ConsPlusTitlePage"/>
    <w:pPr>
      <w:widowControl w:val="off"/>
    </w:pPr>
    <w:rPr>
      <w:rFonts w:ascii="Tahoma" w:hAnsi="Tahoma" w:cs="Tahoma"/>
      <w:sz w:val="20"/>
    </w:rPr>
  </w:style>
  <w:style w:type="paragraph" w:styleId="3455" w:customStyle="1">
    <w:name w:val="ConsPlusJurTerm"/>
    <w:pPr>
      <w:widowControl w:val="off"/>
    </w:pPr>
    <w:rPr>
      <w:rFonts w:ascii="Tahoma" w:hAnsi="Tahoma" w:cs="Tahoma"/>
      <w:sz w:val="26"/>
    </w:rPr>
  </w:style>
  <w:style w:type="paragraph" w:styleId="3456" w:customStyle="1">
    <w:name w:val="ConsPlusTextList"/>
    <w:pPr>
      <w:widowControl w:val="off"/>
    </w:pPr>
    <w:rPr>
      <w:rFonts w:ascii="Times New Roman" w:hAnsi="Times New Roman" w:cs="Times New Roman"/>
      <w:sz w:val="24"/>
    </w:rPr>
  </w:style>
  <w:style w:type="paragraph" w:styleId="3457" w:customStyle="1">
    <w:name w:val="ConsPlusTextList"/>
    <w:pPr>
      <w:widowControl w:val="off"/>
    </w:pPr>
    <w:rPr>
      <w:rFonts w:ascii="Times New Roman" w:hAnsi="Times New Roman" w:cs="Times New Roman"/>
      <w:sz w:val="24"/>
    </w:rPr>
  </w:style>
  <w:style w:type="character" w:styleId="3458" w:default="1">
    <w:name w:val="Default Paragraph Font"/>
    <w:uiPriority w:val="1"/>
    <w:semiHidden/>
    <w:unhideWhenUsed/>
  </w:style>
  <w:style w:type="numbering" w:styleId="3459" w:default="1">
    <w:name w:val="No List"/>
    <w:uiPriority w:val="99"/>
    <w:semiHidden/>
    <w:unhideWhenUsed/>
  </w:style>
  <w:style w:type="table" w:styleId="346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header" Target="header9.xml" /><Relationship Id="rId17" Type="http://schemas.openxmlformats.org/officeDocument/2006/relationships/header" Target="header10.xml" /><Relationship Id="rId18" Type="http://schemas.openxmlformats.org/officeDocument/2006/relationships/header" Target="header11.xml" /><Relationship Id="rId19" Type="http://schemas.openxmlformats.org/officeDocument/2006/relationships/header" Target="header12.xml" /><Relationship Id="rId20" Type="http://schemas.openxmlformats.org/officeDocument/2006/relationships/header" Target="header13.xml" /><Relationship Id="rId21" Type="http://schemas.openxmlformats.org/officeDocument/2006/relationships/header" Target="header14.xml" /><Relationship Id="rId22" Type="http://schemas.openxmlformats.org/officeDocument/2006/relationships/header" Target="header15.xml" /><Relationship Id="rId23" Type="http://schemas.openxmlformats.org/officeDocument/2006/relationships/header" Target="header16.xml" /><Relationship Id="rId24" Type="http://schemas.openxmlformats.org/officeDocument/2006/relationships/header" Target="header17.xml" /><Relationship Id="rId25" Type="http://schemas.openxmlformats.org/officeDocument/2006/relationships/header" Target="header18.xml" /><Relationship Id="rId26" Type="http://schemas.openxmlformats.org/officeDocument/2006/relationships/header" Target="header19.xml" /><Relationship Id="rId27" Type="http://schemas.openxmlformats.org/officeDocument/2006/relationships/header" Target="header20.xml" /><Relationship Id="rId28" Type="http://schemas.openxmlformats.org/officeDocument/2006/relationships/header" Target="header21.xml" /><Relationship Id="rId29" Type="http://schemas.openxmlformats.org/officeDocument/2006/relationships/header" Target="header22.xml" /><Relationship Id="rId30" Type="http://schemas.openxmlformats.org/officeDocument/2006/relationships/header" Target="header23.xml" /><Relationship Id="rId31" Type="http://schemas.openxmlformats.org/officeDocument/2006/relationships/header" Target="header24.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footer" Target="footer3.xml" /><Relationship Id="rId35" Type="http://schemas.openxmlformats.org/officeDocument/2006/relationships/footer" Target="footer4.xml" /><Relationship Id="rId36" Type="http://schemas.openxmlformats.org/officeDocument/2006/relationships/footer" Target="footer5.xml" /><Relationship Id="rId37" Type="http://schemas.openxmlformats.org/officeDocument/2006/relationships/footer" Target="footer6.xml" /><Relationship Id="rId38" Type="http://schemas.openxmlformats.org/officeDocument/2006/relationships/footer" Target="footer7.xml" /><Relationship Id="rId39" Type="http://schemas.openxmlformats.org/officeDocument/2006/relationships/footer" Target="footer8.xml" /><Relationship Id="rId40" Type="http://schemas.openxmlformats.org/officeDocument/2006/relationships/footer" Target="footer9.xml" /><Relationship Id="rId41" Type="http://schemas.openxmlformats.org/officeDocument/2006/relationships/footer" Target="footer10.xml" /><Relationship Id="rId42" Type="http://schemas.openxmlformats.org/officeDocument/2006/relationships/footer" Target="footer11.xml" /><Relationship Id="rId43" Type="http://schemas.openxmlformats.org/officeDocument/2006/relationships/footer" Target="footer12.xml" /><Relationship Id="rId44" Type="http://schemas.openxmlformats.org/officeDocument/2006/relationships/footer" Target="footer13.xml" /><Relationship Id="rId45" Type="http://schemas.openxmlformats.org/officeDocument/2006/relationships/footer" Target="footer14.xml" /><Relationship Id="rId46" Type="http://schemas.openxmlformats.org/officeDocument/2006/relationships/footer" Target="footer15.xml" /><Relationship Id="rId47" Type="http://schemas.openxmlformats.org/officeDocument/2006/relationships/footer" Target="footer16.xml" /><Relationship Id="rId48" Type="http://schemas.openxmlformats.org/officeDocument/2006/relationships/footer" Target="footer17.xml" /><Relationship Id="rId49" Type="http://schemas.openxmlformats.org/officeDocument/2006/relationships/footer" Target="footer18.xml" /><Relationship Id="rId50" Type="http://schemas.openxmlformats.org/officeDocument/2006/relationships/footer" Target="footer19.xml" /><Relationship Id="rId51" Type="http://schemas.openxmlformats.org/officeDocument/2006/relationships/footer" Target="footer20.xml" /><Relationship Id="rId52" Type="http://schemas.openxmlformats.org/officeDocument/2006/relationships/footer" Target="footer21.xml" /><Relationship Id="rId53" Type="http://schemas.openxmlformats.org/officeDocument/2006/relationships/footer" Target="footer22.xml" /><Relationship Id="rId54" Type="http://schemas.openxmlformats.org/officeDocument/2006/relationships/footer" Target="footer23.xml" /><Relationship Id="rId55" Type="http://schemas.openxmlformats.org/officeDocument/2006/relationships/footer" Target="footer2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28.08.2007 N 185
(ред. от 24.09.2024)
"Об утверждении Положения о бюджете и бюджетном процессе в городе Перми"
(с изм. и доп., вступающими в силу с 15.10.2024)</dc:title>
  <cp:lastModifiedBy>krasilnikova-tiv</cp:lastModifiedBy>
  <cp:revision>3</cp:revision>
  <dcterms:created xsi:type="dcterms:W3CDTF">2025-04-30T04:32:11Z</dcterms:created>
  <dcterms:modified xsi:type="dcterms:W3CDTF">2025-04-30T04:53:01Z</dcterms:modified>
</cp:coreProperties>
</file>