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8B123D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234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8B123D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234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8B123D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16.12.2025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8B123D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16.12.2025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AE23E1" w:rsidRPr="00AE23E1" w:rsidRDefault="00AE23E1" w:rsidP="00AE23E1">
      <w:pPr>
        <w:spacing w:before="480" w:after="480"/>
        <w:jc w:val="center"/>
        <w:rPr>
          <w:b/>
          <w:bCs/>
          <w:color w:val="000000"/>
          <w:sz w:val="28"/>
          <w:szCs w:val="28"/>
        </w:rPr>
      </w:pPr>
      <w:r w:rsidRPr="00AE23E1">
        <w:rPr>
          <w:b/>
          <w:color w:val="000000"/>
          <w:sz w:val="28"/>
          <w:szCs w:val="28"/>
        </w:rPr>
        <w:t>О бюджете города Перми на 2026 год и на плановый период 2027 и 2028 годов</w:t>
      </w:r>
    </w:p>
    <w:p w:rsidR="00AE23E1" w:rsidRPr="00AE23E1" w:rsidRDefault="00AE23E1" w:rsidP="00AE23E1">
      <w:pPr>
        <w:spacing w:before="480" w:after="240"/>
        <w:ind w:firstLine="539"/>
        <w:jc w:val="center"/>
        <w:outlineLvl w:val="0"/>
        <w:rPr>
          <w:rFonts w:eastAsia="Calibri" w:cs="Lohit Devanagari"/>
          <w:color w:val="000000"/>
          <w:sz w:val="28"/>
          <w:szCs w:val="28"/>
        </w:rPr>
      </w:pPr>
      <w:r w:rsidRPr="00AE23E1">
        <w:rPr>
          <w:rFonts w:eastAsia="Calibri" w:cs="Lohit Devanagari"/>
          <w:color w:val="000000"/>
          <w:sz w:val="28"/>
          <w:szCs w:val="28"/>
          <w:lang w:eastAsia="en-US"/>
        </w:rPr>
        <w:t xml:space="preserve">Пермская городская Дума </w:t>
      </w:r>
      <w:proofErr w:type="gramStart"/>
      <w:r w:rsidRPr="00AE23E1">
        <w:rPr>
          <w:rFonts w:eastAsia="Calibri" w:cs="Lohit Devanagari"/>
          <w:b/>
          <w:color w:val="000000"/>
          <w:sz w:val="28"/>
          <w:szCs w:val="28"/>
          <w:lang w:eastAsia="en-US"/>
        </w:rPr>
        <w:t>р</w:t>
      </w:r>
      <w:proofErr w:type="gramEnd"/>
      <w:r w:rsidRPr="00AE23E1">
        <w:rPr>
          <w:rFonts w:eastAsia="Calibri" w:cs="Lohit Devanagari"/>
          <w:b/>
          <w:color w:val="000000"/>
          <w:sz w:val="28"/>
          <w:szCs w:val="28"/>
          <w:lang w:eastAsia="en-US"/>
        </w:rPr>
        <w:t xml:space="preserve"> е ш и л а</w:t>
      </w:r>
      <w:r w:rsidRPr="00AE23E1">
        <w:rPr>
          <w:rFonts w:eastAsia="Calibri" w:cs="Lohit Devanagari"/>
          <w:color w:val="000000"/>
          <w:sz w:val="28"/>
          <w:szCs w:val="28"/>
          <w:lang w:eastAsia="en-US"/>
        </w:rPr>
        <w:t>:</w:t>
      </w:r>
    </w:p>
    <w:p w:rsidR="00AE23E1" w:rsidRPr="00AE23E1" w:rsidRDefault="00AE23E1" w:rsidP="00AE23E1">
      <w:pPr>
        <w:widowControl w:val="0"/>
        <w:ind w:firstLine="709"/>
        <w:jc w:val="both"/>
        <w:outlineLvl w:val="0"/>
        <w:rPr>
          <w:rFonts w:eastAsia="Tahoma" w:cs="Lohit Devanagari"/>
          <w:bCs/>
          <w:color w:val="000000"/>
          <w:sz w:val="28"/>
          <w:szCs w:val="28"/>
        </w:rPr>
      </w:pPr>
      <w:r w:rsidRPr="00AE23E1">
        <w:rPr>
          <w:rFonts w:eastAsia="Tahoma" w:cs="Lohit Devanagari"/>
          <w:bCs/>
          <w:color w:val="000000"/>
          <w:sz w:val="28"/>
          <w:szCs w:val="28"/>
        </w:rPr>
        <w:t>Статья 1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</w:rPr>
      </w:pP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r w:rsidRPr="00AE23E1">
        <w:rPr>
          <w:rFonts w:eastAsia="Tahoma" w:cs="Lohit Devanagari"/>
          <w:color w:val="000000"/>
          <w:sz w:val="28"/>
          <w:szCs w:val="28"/>
        </w:rPr>
        <w:t>1. Утвердить основные характеристики бюджета города Перми (далее - бюджет города) на 2026 год: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</w:rPr>
      </w:pPr>
      <w:r w:rsidRPr="00AE23E1">
        <w:rPr>
          <w:rFonts w:eastAsia="Tahoma" w:cs="Lohit Devanagari"/>
          <w:color w:val="000000"/>
          <w:sz w:val="28"/>
          <w:szCs w:val="28"/>
        </w:rPr>
        <w:t xml:space="preserve">1.1 прогнозируемый общий объем доходов бюджета города в сумме </w:t>
      </w:r>
      <w:r w:rsidRPr="00AE23E1">
        <w:rPr>
          <w:color w:val="000000"/>
          <w:sz w:val="28"/>
          <w:szCs w:val="24"/>
        </w:rPr>
        <w:t>66 726 080,8</w:t>
      </w:r>
      <w:r w:rsidRPr="00AE23E1">
        <w:rPr>
          <w:rFonts w:eastAsia="Tahoma" w:cs="Lohit Devanagari"/>
          <w:color w:val="000000"/>
          <w:sz w:val="28"/>
          <w:szCs w:val="28"/>
        </w:rPr>
        <w:t xml:space="preserve"> тыс. руб.;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</w:rPr>
      </w:pPr>
      <w:r w:rsidRPr="00AE23E1">
        <w:rPr>
          <w:rFonts w:eastAsia="Tahoma" w:cs="Lohit Devanagari"/>
          <w:color w:val="000000"/>
          <w:sz w:val="28"/>
          <w:szCs w:val="28"/>
        </w:rPr>
        <w:t xml:space="preserve">1.2 общий объем расходов бюджета города в сумме </w:t>
      </w:r>
      <w:r w:rsidRPr="00AE23E1">
        <w:rPr>
          <w:color w:val="000000"/>
          <w:sz w:val="28"/>
          <w:szCs w:val="24"/>
        </w:rPr>
        <w:t>69 819 100,0</w:t>
      </w:r>
      <w:r w:rsidRPr="00AE23E1">
        <w:rPr>
          <w:color w:val="000000"/>
          <w:sz w:val="28"/>
          <w:szCs w:val="28"/>
        </w:rPr>
        <w:t xml:space="preserve"> </w:t>
      </w:r>
      <w:r w:rsidRPr="00AE23E1">
        <w:rPr>
          <w:rFonts w:eastAsia="Tahoma" w:cs="Lohit Devanagari"/>
          <w:color w:val="000000"/>
          <w:sz w:val="28"/>
          <w:szCs w:val="28"/>
        </w:rPr>
        <w:t>тыс. руб.;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</w:rPr>
      </w:pPr>
      <w:r w:rsidRPr="00AE23E1">
        <w:rPr>
          <w:rFonts w:eastAsia="Tahoma" w:cs="Lohit Devanagari"/>
          <w:color w:val="000000"/>
          <w:sz w:val="28"/>
          <w:szCs w:val="28"/>
        </w:rPr>
        <w:t xml:space="preserve">1.3 дефицит бюджета города в сумме </w:t>
      </w:r>
      <w:r w:rsidRPr="00AE23E1">
        <w:rPr>
          <w:color w:val="000000"/>
          <w:sz w:val="28"/>
          <w:szCs w:val="24"/>
        </w:rPr>
        <w:t>3 093 019,2</w:t>
      </w:r>
      <w:r w:rsidRPr="00AE23E1">
        <w:rPr>
          <w:rFonts w:eastAsia="Tahoma" w:cs="Lohit Devanagari"/>
          <w:color w:val="000000"/>
          <w:sz w:val="28"/>
          <w:szCs w:val="28"/>
        </w:rPr>
        <w:t xml:space="preserve"> тыс. руб.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</w:rPr>
      </w:pPr>
      <w:r w:rsidRPr="00AE23E1">
        <w:rPr>
          <w:rFonts w:eastAsia="Tahoma" w:cs="Lohit Devanagari"/>
          <w:color w:val="000000"/>
          <w:sz w:val="28"/>
          <w:szCs w:val="28"/>
        </w:rPr>
        <w:t>2. Утвердить основные характеристи</w:t>
      </w:r>
      <w:r w:rsidR="005D0E48">
        <w:rPr>
          <w:rFonts w:eastAsia="Tahoma" w:cs="Lohit Devanagari"/>
          <w:color w:val="000000"/>
          <w:sz w:val="28"/>
          <w:szCs w:val="28"/>
        </w:rPr>
        <w:t>ки бюджета города на 2027 год и </w:t>
      </w:r>
      <w:r w:rsidRPr="00AE23E1">
        <w:rPr>
          <w:rFonts w:eastAsia="Tahoma" w:cs="Lohit Devanagari"/>
          <w:color w:val="000000"/>
          <w:sz w:val="28"/>
          <w:szCs w:val="28"/>
        </w:rPr>
        <w:t>на 2028 год: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</w:rPr>
      </w:pPr>
      <w:r w:rsidRPr="00AE23E1">
        <w:rPr>
          <w:rFonts w:eastAsia="Tahoma" w:cs="Lohit Devanagari"/>
          <w:color w:val="000000"/>
          <w:sz w:val="28"/>
          <w:szCs w:val="28"/>
        </w:rPr>
        <w:t xml:space="preserve">2.1 прогнозируемый общий объем доходов бюджета города на 2027 год в сумме </w:t>
      </w:r>
      <w:r w:rsidRPr="00AE23E1">
        <w:rPr>
          <w:color w:val="000000"/>
          <w:sz w:val="28"/>
          <w:szCs w:val="24"/>
        </w:rPr>
        <w:t>68 335 804,2</w:t>
      </w:r>
      <w:r w:rsidRPr="00AE23E1">
        <w:rPr>
          <w:color w:val="000000"/>
          <w:sz w:val="28"/>
          <w:szCs w:val="28"/>
        </w:rPr>
        <w:t xml:space="preserve"> </w:t>
      </w:r>
      <w:r w:rsidRPr="00AE23E1">
        <w:rPr>
          <w:rFonts w:eastAsia="Tahoma" w:cs="Lohit Devanagari"/>
          <w:color w:val="000000"/>
          <w:sz w:val="28"/>
          <w:szCs w:val="28"/>
        </w:rPr>
        <w:t xml:space="preserve">тыс. руб. и на 2028 год в сумме </w:t>
      </w:r>
      <w:r w:rsidRPr="00AE23E1">
        <w:rPr>
          <w:color w:val="000000"/>
          <w:sz w:val="28"/>
          <w:szCs w:val="24"/>
        </w:rPr>
        <w:t>66 140 494,5</w:t>
      </w:r>
      <w:r w:rsidRPr="00AE23E1">
        <w:rPr>
          <w:color w:val="000000"/>
          <w:sz w:val="28"/>
          <w:szCs w:val="28"/>
        </w:rPr>
        <w:t xml:space="preserve"> </w:t>
      </w:r>
      <w:r w:rsidRPr="00AE23E1">
        <w:rPr>
          <w:rFonts w:eastAsia="Tahoma" w:cs="Lohit Devanagari"/>
          <w:color w:val="000000"/>
          <w:sz w:val="28"/>
          <w:szCs w:val="28"/>
        </w:rPr>
        <w:t>тыс. руб.;</w:t>
      </w:r>
    </w:p>
    <w:p w:rsidR="00AE23E1" w:rsidRPr="00AE23E1" w:rsidRDefault="00AE23E1" w:rsidP="00AE23E1">
      <w:pPr>
        <w:widowControl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23E1">
        <w:rPr>
          <w:rFonts w:eastAsia="Tahoma" w:cs="Lohit Devanagari"/>
          <w:color w:val="000000"/>
          <w:sz w:val="28"/>
          <w:szCs w:val="28"/>
        </w:rPr>
        <w:t xml:space="preserve">2.2 </w:t>
      </w:r>
      <w:r w:rsidRPr="00AE23E1">
        <w:rPr>
          <w:color w:val="000000"/>
          <w:sz w:val="28"/>
          <w:szCs w:val="28"/>
        </w:rPr>
        <w:t xml:space="preserve">общий объем расходов бюджета города на 2027 год в сумме </w:t>
      </w:r>
      <w:r w:rsidRPr="00AE23E1">
        <w:rPr>
          <w:color w:val="000000"/>
          <w:sz w:val="28"/>
          <w:szCs w:val="24"/>
        </w:rPr>
        <w:t>71 585 680,0</w:t>
      </w:r>
      <w:r w:rsidRPr="00AE23E1">
        <w:rPr>
          <w:color w:val="000000"/>
          <w:sz w:val="28"/>
          <w:szCs w:val="28"/>
        </w:rPr>
        <w:t xml:space="preserve"> тыс. руб., в том числе условно утвержденные расходы в сумме </w:t>
      </w:r>
      <w:r w:rsidRPr="00AE23E1">
        <w:rPr>
          <w:color w:val="000000"/>
          <w:sz w:val="28"/>
          <w:szCs w:val="24"/>
        </w:rPr>
        <w:t>1 160 001,5</w:t>
      </w:r>
      <w:r w:rsidRPr="00AE23E1">
        <w:rPr>
          <w:color w:val="000000"/>
          <w:sz w:val="28"/>
          <w:szCs w:val="28"/>
        </w:rPr>
        <w:t xml:space="preserve"> тыс. руб., и на 2028 год в сумме </w:t>
      </w:r>
      <w:r w:rsidRPr="00AE23E1">
        <w:rPr>
          <w:color w:val="000000"/>
          <w:sz w:val="28"/>
          <w:szCs w:val="24"/>
        </w:rPr>
        <w:t>65 040 704,5</w:t>
      </w:r>
      <w:r w:rsidRPr="00AE23E1">
        <w:rPr>
          <w:color w:val="000000"/>
          <w:sz w:val="28"/>
          <w:szCs w:val="28"/>
        </w:rPr>
        <w:t xml:space="preserve"> тыс. руб., в том числе условно утвержденные расходы в сумме </w:t>
      </w:r>
      <w:r w:rsidRPr="00AE23E1">
        <w:rPr>
          <w:color w:val="000000"/>
          <w:sz w:val="28"/>
          <w:szCs w:val="24"/>
        </w:rPr>
        <w:t>2 117 019,7</w:t>
      </w:r>
      <w:r w:rsidRPr="00AE23E1">
        <w:rPr>
          <w:color w:val="000000"/>
          <w:sz w:val="28"/>
          <w:szCs w:val="28"/>
        </w:rPr>
        <w:t xml:space="preserve"> тыс. руб.;</w:t>
      </w:r>
      <w:proofErr w:type="gramEnd"/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</w:rPr>
      </w:pPr>
      <w:r w:rsidRPr="00AE23E1">
        <w:rPr>
          <w:rFonts w:eastAsia="Tahoma" w:cs="Lohit Devanagari"/>
          <w:color w:val="000000"/>
          <w:sz w:val="28"/>
          <w:szCs w:val="28"/>
        </w:rPr>
        <w:t xml:space="preserve">2.3 дефицит бюджета города на 2027 год в сумме </w:t>
      </w:r>
      <w:r w:rsidRPr="00AE23E1">
        <w:rPr>
          <w:color w:val="000000"/>
          <w:sz w:val="28"/>
          <w:szCs w:val="24"/>
        </w:rPr>
        <w:t>3 249 875,8</w:t>
      </w:r>
      <w:r w:rsidR="005D0E48">
        <w:rPr>
          <w:rFonts w:eastAsia="Tahoma" w:cs="Lohit Devanagari"/>
          <w:color w:val="000000"/>
          <w:sz w:val="28"/>
          <w:szCs w:val="28"/>
        </w:rPr>
        <w:t xml:space="preserve"> тыс. руб. и </w:t>
      </w:r>
      <w:r w:rsidRPr="00AE23E1">
        <w:rPr>
          <w:rFonts w:eastAsia="Tahoma" w:cs="Lohit Devanagari"/>
          <w:color w:val="000000"/>
          <w:sz w:val="28"/>
          <w:szCs w:val="28"/>
        </w:rPr>
        <w:t xml:space="preserve">профицит бюджета города на 2028 год в сумме </w:t>
      </w:r>
      <w:r w:rsidRPr="00AE23E1">
        <w:rPr>
          <w:color w:val="000000"/>
          <w:sz w:val="28"/>
          <w:szCs w:val="24"/>
        </w:rPr>
        <w:t>1 099 790,0</w:t>
      </w:r>
      <w:r w:rsidRPr="00AE23E1">
        <w:rPr>
          <w:rFonts w:eastAsia="Tahoma" w:cs="Lohit Devanagari"/>
          <w:color w:val="000000"/>
          <w:sz w:val="28"/>
          <w:szCs w:val="28"/>
        </w:rPr>
        <w:t xml:space="preserve"> тыс. руб.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</w:rPr>
      </w:pPr>
    </w:p>
    <w:p w:rsidR="00AE23E1" w:rsidRPr="00AE23E1" w:rsidRDefault="00AE23E1" w:rsidP="00AE23E1">
      <w:pPr>
        <w:widowControl w:val="0"/>
        <w:ind w:firstLine="709"/>
        <w:jc w:val="both"/>
        <w:outlineLvl w:val="0"/>
        <w:rPr>
          <w:rFonts w:eastAsia="Tahoma" w:cs="Lohit Devanagari"/>
          <w:bCs/>
          <w:color w:val="000000"/>
          <w:sz w:val="28"/>
          <w:szCs w:val="28"/>
          <w:highlight w:val="white"/>
        </w:rPr>
      </w:pPr>
      <w:r w:rsidRPr="00AE23E1">
        <w:rPr>
          <w:rFonts w:eastAsia="Tahoma" w:cs="Lohit Devanagari"/>
          <w:bCs/>
          <w:color w:val="000000"/>
          <w:sz w:val="28"/>
          <w:szCs w:val="28"/>
          <w:highlight w:val="white"/>
        </w:rPr>
        <w:t>Статья 2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1. Установить, что в бюджет города зачисляются доходы по нормативам, установленным бюджетным законодательством Российской Федерации, Пермск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о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го края.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2. Установить, что муниципальные предприятия города Перми ежегодно перечисляют в доход бюджета города 50</w:t>
      </w:r>
      <w:r w:rsidR="00E6700A">
        <w:rPr>
          <w:rFonts w:eastAsia="Tahoma" w:cs="Lohit Devanagari"/>
          <w:color w:val="000000"/>
          <w:sz w:val="28"/>
          <w:szCs w:val="28"/>
          <w:highlight w:val="white"/>
        </w:rPr>
        <w:t> 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% прибыли, остающейся после уплаты налогов и иных обязательных платежей, до 15 апреля текущего года.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Объем средств, подлежащий перечислению в бюджет города, исчисляется указанными предприятиями на основании показателей бухгалтерской отчетности предприятия за отчетный финансовый год.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lastRenderedPageBreak/>
        <w:t xml:space="preserve">3. В случае </w:t>
      </w:r>
      <w:proofErr w:type="gramStart"/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изменения перечня главных администраторов доходов бюджета</w:t>
      </w:r>
      <w:proofErr w:type="gramEnd"/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 города, а также состава закрепленных за ними кодов классификации доходов бюджета департамент финансов администрации города Перми уведомляет Ко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н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трольно-счетную палату города Перми о внесенных изменениях в целях текущего контроля за исполнением бюджета города</w:t>
      </w:r>
      <w:r w:rsidRPr="00AE23E1">
        <w:rPr>
          <w:rFonts w:eastAsia="Tahoma" w:cs="Lohit Devanagari"/>
          <w:color w:val="000000"/>
          <w:sz w:val="28"/>
          <w:szCs w:val="28"/>
        </w:rPr>
        <w:t>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</w:p>
    <w:p w:rsidR="00AE23E1" w:rsidRPr="00AE23E1" w:rsidRDefault="00AE23E1" w:rsidP="00AE23E1">
      <w:pPr>
        <w:widowControl w:val="0"/>
        <w:ind w:firstLine="709"/>
        <w:jc w:val="both"/>
        <w:outlineLvl w:val="0"/>
        <w:rPr>
          <w:rFonts w:eastAsia="Tahoma" w:cs="Lohit Devanagari"/>
          <w:bCs/>
          <w:color w:val="000000"/>
          <w:sz w:val="28"/>
          <w:szCs w:val="28"/>
          <w:highlight w:val="white"/>
        </w:rPr>
      </w:pPr>
      <w:r w:rsidRPr="00AE23E1">
        <w:rPr>
          <w:rFonts w:eastAsia="Tahoma" w:cs="Lohit Devanagari"/>
          <w:bCs/>
          <w:color w:val="000000"/>
          <w:sz w:val="28"/>
          <w:szCs w:val="28"/>
          <w:highlight w:val="white"/>
        </w:rPr>
        <w:t>Статья 3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1. Утвердить 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е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тов на 2026 год и на плановый период 2027 и 2028 годов согласно приложению 1 к настоящему решению.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2. Утвердить ведомственную структуру расходов бюджета города на 2026 год и на плановый период 2027 и 2028 годов согласно приложению 2 к настоящ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е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му решению.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3. Утвердить Перечень объектов капитального строительства муниципал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ь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ной собственности и объектов недвижимого имущества, приобретаемых в мун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и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ципальную собственность, на 2026 год и на плановый период 2027 и 2028 годов согласно приложению 3 к настоящему решению.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</w:rPr>
      </w:pPr>
      <w:r w:rsidRPr="00AE23E1">
        <w:rPr>
          <w:rFonts w:eastAsia="Tahoma" w:cs="Lohit Devanagari"/>
          <w:color w:val="000000"/>
          <w:sz w:val="28"/>
          <w:szCs w:val="28"/>
        </w:rPr>
        <w:t>4. Администрации города Перми производить расходование средств на ре</w:t>
      </w:r>
      <w:r w:rsidRPr="00AE23E1">
        <w:rPr>
          <w:rFonts w:eastAsia="Tahoma" w:cs="Lohit Devanagari"/>
          <w:color w:val="000000"/>
          <w:sz w:val="28"/>
          <w:szCs w:val="28"/>
        </w:rPr>
        <w:t>а</w:t>
      </w:r>
      <w:r w:rsidRPr="00AE23E1">
        <w:rPr>
          <w:rFonts w:eastAsia="Tahoma" w:cs="Lohit Devanagari"/>
          <w:color w:val="000000"/>
          <w:sz w:val="28"/>
          <w:szCs w:val="28"/>
        </w:rPr>
        <w:t>лизацию муниципальных программ, средств в объекты капитального строител</w:t>
      </w:r>
      <w:r w:rsidRPr="00AE23E1">
        <w:rPr>
          <w:rFonts w:eastAsia="Tahoma" w:cs="Lohit Devanagari"/>
          <w:color w:val="000000"/>
          <w:sz w:val="28"/>
          <w:szCs w:val="28"/>
        </w:rPr>
        <w:t>ь</w:t>
      </w:r>
      <w:r w:rsidRPr="00AE23E1">
        <w:rPr>
          <w:rFonts w:eastAsia="Tahoma" w:cs="Lohit Devanagari"/>
          <w:color w:val="000000"/>
          <w:sz w:val="28"/>
          <w:szCs w:val="28"/>
        </w:rPr>
        <w:t>ства муниципальной собственности и на приобретение объектов недвижимого имущества в муниципальную собственность</w:t>
      </w:r>
      <w:r w:rsidR="005D0E48">
        <w:rPr>
          <w:rFonts w:eastAsia="Tahoma" w:cs="Lohit Devanagari"/>
          <w:color w:val="000000"/>
          <w:sz w:val="28"/>
          <w:szCs w:val="28"/>
        </w:rPr>
        <w:t>, на предоставление субсидий из </w:t>
      </w:r>
      <w:r w:rsidRPr="00AE23E1">
        <w:rPr>
          <w:rFonts w:eastAsia="Tahoma" w:cs="Lohit Devanagari"/>
          <w:color w:val="000000"/>
          <w:sz w:val="28"/>
          <w:szCs w:val="28"/>
        </w:rPr>
        <w:t>бюджета города при условии утверждения (внесения изменений) муниципал</w:t>
      </w:r>
      <w:r w:rsidRPr="00AE23E1">
        <w:rPr>
          <w:rFonts w:eastAsia="Tahoma" w:cs="Lohit Devanagari"/>
          <w:color w:val="000000"/>
          <w:sz w:val="28"/>
          <w:szCs w:val="28"/>
        </w:rPr>
        <w:t>ь</w:t>
      </w:r>
      <w:r w:rsidRPr="00AE23E1">
        <w:rPr>
          <w:rFonts w:eastAsia="Tahoma" w:cs="Lohit Devanagari"/>
          <w:color w:val="000000"/>
          <w:sz w:val="28"/>
          <w:szCs w:val="28"/>
        </w:rPr>
        <w:t>ных программ (в муниципальные программы), порядков предоставления субсидий в установленном порядке.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</w:p>
    <w:p w:rsidR="00AE23E1" w:rsidRPr="00AE23E1" w:rsidRDefault="00AE23E1" w:rsidP="00AE23E1">
      <w:pPr>
        <w:widowControl w:val="0"/>
        <w:ind w:firstLine="709"/>
        <w:jc w:val="both"/>
        <w:outlineLvl w:val="0"/>
        <w:rPr>
          <w:rFonts w:eastAsia="Tahoma" w:cs="Lohit Devanagari"/>
          <w:bCs/>
          <w:color w:val="000000"/>
          <w:sz w:val="28"/>
          <w:szCs w:val="28"/>
          <w:highlight w:val="white"/>
        </w:rPr>
      </w:pPr>
      <w:r w:rsidRPr="00AE23E1">
        <w:rPr>
          <w:rFonts w:eastAsia="Tahoma" w:cs="Lohit Devanagari"/>
          <w:bCs/>
          <w:color w:val="000000"/>
          <w:sz w:val="28"/>
          <w:szCs w:val="28"/>
          <w:highlight w:val="white"/>
        </w:rPr>
        <w:t>Статья 4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1. Утвердить объем резервного фонда адм</w:t>
      </w:r>
      <w:r w:rsidR="005D0E48">
        <w:rPr>
          <w:rFonts w:eastAsia="Tahoma" w:cs="Lohit Devanagari"/>
          <w:color w:val="000000"/>
          <w:sz w:val="28"/>
          <w:szCs w:val="28"/>
          <w:highlight w:val="white"/>
        </w:rPr>
        <w:t>инистрации города Перми на 2026 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год в сумме </w:t>
      </w:r>
      <w:r w:rsidRPr="00AE23E1">
        <w:rPr>
          <w:bCs/>
          <w:color w:val="000000"/>
          <w:sz w:val="28"/>
          <w:szCs w:val="28"/>
          <w:highlight w:val="white"/>
        </w:rPr>
        <w:t>100 000,0</w:t>
      </w:r>
      <w:r w:rsidRPr="00AE23E1">
        <w:rPr>
          <w:color w:val="000000"/>
          <w:sz w:val="28"/>
          <w:szCs w:val="28"/>
          <w:highlight w:val="white"/>
        </w:rPr>
        <w:t xml:space="preserve"> 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тыс. руб., на 2027 год в сумме </w:t>
      </w:r>
      <w:r w:rsidRPr="00AE23E1">
        <w:rPr>
          <w:bCs/>
          <w:color w:val="000000"/>
          <w:sz w:val="28"/>
          <w:szCs w:val="28"/>
          <w:highlight w:val="white"/>
        </w:rPr>
        <w:t>100 000,0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 тыс. руб., на 2028 год в сумме </w:t>
      </w:r>
      <w:r w:rsidRPr="00AE23E1">
        <w:rPr>
          <w:bCs/>
          <w:color w:val="000000"/>
          <w:sz w:val="28"/>
          <w:szCs w:val="28"/>
          <w:highlight w:val="white"/>
        </w:rPr>
        <w:t>100 000,0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 тыс. руб.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2. Утвердить общий объем бюджетных ассигнований на исполнение пу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б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личных нормативных обязательств города Перми на 2026 год в сумме 182 265,5 тыс. руб., на 2027 год в сумме 186 648,2 тыс. руб., на 2028 год в сумме 186 648,2 тыс. руб., в том числе: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b/>
          <w:bCs/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2.1 на выплаты стипендий Главы города Перми - главы администрации г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о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рода Перми «Спортивные надежды» юным спортсмена</w:t>
      </w:r>
      <w:r w:rsidR="005D0E48">
        <w:rPr>
          <w:rFonts w:eastAsia="Tahoma" w:cs="Lohit Devanagari"/>
          <w:color w:val="000000"/>
          <w:sz w:val="28"/>
          <w:szCs w:val="24"/>
          <w:highlight w:val="white"/>
        </w:rPr>
        <w:t>м города, победителям и 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призерам всероссийских и международных соревнований: на 2026 год в сумме 2 682,0 тыс. руб., на 2027 год в сумме 2 682,0 тыс. руб., на 2028 год в сумме 2 682,0 тыс. руб.;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proofErr w:type="gramStart"/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2.2 на ежемесячные денежные выплаты за проезд в медицинские организ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а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ции, осуществляющие свою деятельность на территории города Перми, для пр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о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 xml:space="preserve">ведения амбулаторного гемодиализа гражданам, постоянно или преимущественно 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lastRenderedPageBreak/>
        <w:t>проживающим на территории города Перми, с хронической почечной недост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а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точностью: на 2026 год в сумме 14 600,5 тыс. руб., на 2027 год в сумме 14 600,5 тыс. руб., на 2028 год в сумме 14 600,5 тыс</w:t>
      </w:r>
      <w:proofErr w:type="gramEnd"/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. руб.;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proofErr w:type="gramStart"/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2.3 на ежемесячные денежные выплаты одному из родителей (законных представителей), являющихся студентами или учащимися, постоянно, преимущ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е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ственно или временно проживающих на территории города Перми, обучающихся по очной форме в профессиональных образовательных организациях, образов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а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 xml:space="preserve">тельных организациях высшего образования, </w:t>
      </w:r>
      <w:r w:rsidR="005D0E48">
        <w:rPr>
          <w:rFonts w:eastAsia="Tahoma" w:cs="Lohit Devanagari"/>
          <w:color w:val="000000"/>
          <w:sz w:val="28"/>
          <w:szCs w:val="24"/>
          <w:highlight w:val="white"/>
        </w:rPr>
        <w:t>имеющих детей в возрасте до 1,5 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лет: на 2026 год в сумме 3 152,7 тыс. руб., на 2027 г</w:t>
      </w:r>
      <w:r w:rsidR="005D0E48">
        <w:rPr>
          <w:rFonts w:eastAsia="Tahoma" w:cs="Lohit Devanagari"/>
          <w:color w:val="000000"/>
          <w:sz w:val="28"/>
          <w:szCs w:val="24"/>
          <w:highlight w:val="white"/>
        </w:rPr>
        <w:t>од в сумме 3 152,7 тыс. 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руб</w:t>
      </w:r>
      <w:proofErr w:type="gramEnd"/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., на 2028 год в сумме 3 152,7 тыс. руб.;</w:t>
      </w:r>
      <w:r w:rsidRPr="00AE23E1">
        <w:rPr>
          <w:rFonts w:eastAsia="Tahoma" w:cs="Lohit Devanagari"/>
          <w:color w:val="000000"/>
          <w:sz w:val="24"/>
          <w:szCs w:val="24"/>
          <w:highlight w:val="white"/>
        </w:rPr>
        <w:t xml:space="preserve"> 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2.4 на дополнительные меры социальной поддержки одного из родителей в случае рождения троих или более детей одновременно: на 2026 год в сумме 3 448,3 тыс. руб., на 2027 год в сумме 3 448,3 тыс. руб., на 2028 год в сумме 3 448,3 тыс. руб.;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proofErr w:type="gramStart"/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2.5 на выплаты премии Главы города Перми «Золотой резерв» талантливым и одаренным обучающимся общеобразовательных организаций города Перми, осуществляющих образовательную деятельность по имеющим государственную аккредитацию основным общеобразовательным программам: на 2026 год в сумме 2 873,6 тыс. руб., на 2027 год в сумме 2 873,6 тыс. руб., на 2028 год в сумме 2 873,6 тыс. руб.;</w:t>
      </w:r>
      <w:proofErr w:type="gramEnd"/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  <w:proofErr w:type="gramStart"/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2.6 </w:t>
      </w:r>
      <w:r w:rsidRPr="00AE23E1">
        <w:rPr>
          <w:color w:val="000000"/>
          <w:sz w:val="28"/>
          <w:szCs w:val="28"/>
          <w:highlight w:val="white"/>
        </w:rPr>
        <w:t xml:space="preserve">на выплаты пенсии за выслугу лет лицам, замещавшим муниципальные должности (в </w:t>
      </w:r>
      <w:proofErr w:type="spellStart"/>
      <w:r w:rsidRPr="00AE23E1">
        <w:rPr>
          <w:color w:val="000000"/>
          <w:sz w:val="28"/>
          <w:szCs w:val="28"/>
          <w:highlight w:val="white"/>
        </w:rPr>
        <w:t>т.ч</w:t>
      </w:r>
      <w:proofErr w:type="spellEnd"/>
      <w:r w:rsidRPr="00AE23E1">
        <w:rPr>
          <w:color w:val="000000"/>
          <w:sz w:val="28"/>
          <w:szCs w:val="28"/>
          <w:highlight w:val="white"/>
        </w:rPr>
        <w:t>. выборные муниципальные должности), муниципальные дол</w:t>
      </w:r>
      <w:r w:rsidRPr="00AE23E1">
        <w:rPr>
          <w:color w:val="000000"/>
          <w:sz w:val="28"/>
          <w:szCs w:val="28"/>
          <w:highlight w:val="white"/>
        </w:rPr>
        <w:t>ж</w:t>
      </w:r>
      <w:r w:rsidRPr="00AE23E1">
        <w:rPr>
          <w:color w:val="000000"/>
          <w:sz w:val="28"/>
          <w:szCs w:val="28"/>
          <w:highlight w:val="white"/>
        </w:rPr>
        <w:t xml:space="preserve">ности муниципальной службы, должности муниципальной службы города Перми: на 2026 год 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в сумме</w:t>
      </w:r>
      <w:r w:rsidRPr="00AE23E1">
        <w:rPr>
          <w:color w:val="000000"/>
          <w:sz w:val="28"/>
          <w:szCs w:val="28"/>
          <w:highlight w:val="white"/>
        </w:rPr>
        <w:t xml:space="preserve"> 155 508,4 тыс. руб., на 2027 год 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в сумме</w:t>
      </w:r>
      <w:r w:rsidRPr="00AE23E1">
        <w:rPr>
          <w:color w:val="000000"/>
          <w:sz w:val="28"/>
          <w:szCs w:val="28"/>
          <w:highlight w:val="white"/>
        </w:rPr>
        <w:t xml:space="preserve"> 159 891,1 тыс. руб., на 2028 год 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в сумме</w:t>
      </w:r>
      <w:r w:rsidRPr="00AE23E1">
        <w:rPr>
          <w:color w:val="000000"/>
          <w:sz w:val="28"/>
          <w:szCs w:val="28"/>
          <w:highlight w:val="white"/>
        </w:rPr>
        <w:t xml:space="preserve"> 159 891,1 тыс. руб.</w:t>
      </w:r>
      <w:proofErr w:type="gramEnd"/>
    </w:p>
    <w:p w:rsidR="00AE23E1" w:rsidRPr="00A94345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36"/>
          <w:szCs w:val="28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3. </w:t>
      </w:r>
      <w:proofErr w:type="gramStart"/>
      <w:r w:rsidR="00A94345" w:rsidRPr="00A94345">
        <w:rPr>
          <w:color w:val="000000"/>
          <w:sz w:val="28"/>
          <w:szCs w:val="22"/>
        </w:rPr>
        <w:t>Утвердить объем бюджетных ассигнований дорожного фонда города Перми на 2026 год в сумме 7 620 184,964 тыс. руб., на 2027 год в сумме 8 294 794,385 тыс. руб., на 2028 год в сумме 6 864 651,208 тыс. руб., в том числе средства бюджета Пермского края на 2026 год в сумме 976 934,1 тыс. руб., на 2027 год в сумме 976</w:t>
      </w:r>
      <w:proofErr w:type="gramEnd"/>
      <w:r w:rsidR="00A94345" w:rsidRPr="00A94345">
        <w:rPr>
          <w:color w:val="000000"/>
          <w:sz w:val="28"/>
          <w:szCs w:val="22"/>
        </w:rPr>
        <w:t> 934,1 тыс. руб., на 2028 год в сумме 976 934,1 тыс. руб.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4. Утвердить общий объем межбюджетных трансфертов, поступающих в бюджет города из бюджета Пермского края, в 2026 году в сумме </w:t>
      </w:r>
      <w:r w:rsidRPr="00AE23E1">
        <w:rPr>
          <w:color w:val="000000"/>
          <w:sz w:val="28"/>
          <w:szCs w:val="28"/>
        </w:rPr>
        <w:t>28 829 798,2</w:t>
      </w:r>
      <w:r w:rsidRPr="00AE23E1">
        <w:rPr>
          <w:rFonts w:eastAsia="Tahoma" w:cs="Lohit Devanagari"/>
          <w:color w:val="000000"/>
          <w:sz w:val="28"/>
          <w:szCs w:val="28"/>
        </w:rPr>
        <w:t> 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тыс. руб., в 2027 году в сумме </w:t>
      </w:r>
      <w:r w:rsidRPr="00AE23E1">
        <w:rPr>
          <w:color w:val="000000"/>
          <w:sz w:val="28"/>
          <w:szCs w:val="28"/>
        </w:rPr>
        <w:t>27 789 248,8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 тыс. руб., в 2028 году в сумме </w:t>
      </w:r>
      <w:r w:rsidRPr="00AE23E1">
        <w:rPr>
          <w:color w:val="000000"/>
          <w:sz w:val="28"/>
          <w:szCs w:val="28"/>
        </w:rPr>
        <w:t>23 222 817,2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 тыс. руб.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 xml:space="preserve">5. Предусмотреть в расходах бюджета города средства </w:t>
      </w:r>
      <w:proofErr w:type="gramStart"/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на</w:t>
      </w:r>
      <w:proofErr w:type="gramEnd"/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: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proofErr w:type="gramStart"/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индексацию ежемесячных надбавок к заработной плате педагогическим р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а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ботникам муниципальных образовательных учреждений в сфере образования, культуры, физической культуры и спорта, не финансируемых за счет субвенций из бюджета Пермского края, предусмотренных в подпункте 2.1.2, пунктах 2.2, 2.4, 2.5 Положения о мерах социальной поддержки руководителей и педагогических работников муниципальных образовательных учреждений города Перми, утве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р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жденного решением Пермской городской Думы от 25.09.2007 № 226, с 01.01.2026</w:t>
      </w:r>
      <w:proofErr w:type="gramEnd"/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 xml:space="preserve"> на 5,8</w:t>
      </w:r>
      <w:r w:rsidR="00E6700A">
        <w:rPr>
          <w:rFonts w:eastAsia="Tahoma" w:cs="Lohit Devanagari"/>
          <w:color w:val="000000"/>
          <w:sz w:val="28"/>
          <w:szCs w:val="24"/>
          <w:highlight w:val="white"/>
        </w:rPr>
        <w:t> 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%,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 xml:space="preserve">увеличение </w:t>
      </w:r>
      <w:proofErr w:type="gramStart"/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фонда оплаты труда работников муниципальных учреждений</w:t>
      </w:r>
      <w:proofErr w:type="gramEnd"/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 xml:space="preserve"> с учетом необходимости обеспечения уровня целевых показателей, установле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н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lastRenderedPageBreak/>
        <w:t>ных указами Президента Российской Фе</w:t>
      </w:r>
      <w:r w:rsidR="005D0E48">
        <w:rPr>
          <w:rFonts w:eastAsia="Tahoma" w:cs="Lohit Devanagari"/>
          <w:color w:val="000000"/>
          <w:sz w:val="28"/>
          <w:szCs w:val="24"/>
          <w:highlight w:val="white"/>
        </w:rPr>
        <w:t>дерации от 07.05.2012 № 597, от 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01.06.2012 № 761 в отношении следующих категорий работников: педагогич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е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ские работники муниципальных учреждений дополнительного образования детей, работники культуры муниципальных учреждений культуры,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увеличение размера ежемесячных денежных выплат одному из родителей (законных представителей), являющихся студентами или учащимися, постоянно, преимущественно или временно проживающих на территории города Перми, обучающихся по очной форме в профессиональных образовательных организац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и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ях, образовательных организациях высшего образования, имеющих детей в во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з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расте до 1,5 лет, с 01.01.2026 на 5,8</w:t>
      </w:r>
      <w:r w:rsidR="00E6700A">
        <w:rPr>
          <w:rFonts w:eastAsia="Tahoma" w:cs="Lohit Devanagari"/>
          <w:color w:val="000000"/>
          <w:sz w:val="28"/>
          <w:szCs w:val="24"/>
          <w:highlight w:val="white"/>
        </w:rPr>
        <w:t> 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%,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увеличение размера ежемесячных денежных выплат за проезд в медици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н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ские организации, осуществляющие свою деятельность на территории города Перми, для проведения амбулаторного гемод</w:t>
      </w:r>
      <w:r w:rsidR="005D0E48">
        <w:rPr>
          <w:rFonts w:eastAsia="Tahoma" w:cs="Lohit Devanagari"/>
          <w:color w:val="000000"/>
          <w:sz w:val="28"/>
          <w:szCs w:val="24"/>
          <w:highlight w:val="white"/>
        </w:rPr>
        <w:t>иализа гражданам, постоянно или 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преимущественно проживающим на территории города Перми, с хронич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е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ской почечной недостаточностью с 01.01.2026 на 5,8</w:t>
      </w:r>
      <w:r w:rsidR="00E6700A">
        <w:rPr>
          <w:rFonts w:eastAsia="Tahoma" w:cs="Lohit Devanagari"/>
          <w:color w:val="000000"/>
          <w:sz w:val="28"/>
          <w:szCs w:val="24"/>
          <w:highlight w:val="white"/>
        </w:rPr>
        <w:t> </w:t>
      </w:r>
      <w:r w:rsidRPr="00AE23E1">
        <w:rPr>
          <w:rFonts w:eastAsia="Tahoma" w:cs="Lohit Devanagari"/>
          <w:color w:val="000000"/>
          <w:sz w:val="28"/>
          <w:szCs w:val="24"/>
          <w:highlight w:val="white"/>
        </w:rPr>
        <w:t>%,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индексацию ежегодной денежной выплаты почетным гражданам города Перми с 01.01.2026 на 5,8</w:t>
      </w:r>
      <w:r w:rsidR="00E6700A">
        <w:rPr>
          <w:rFonts w:eastAsia="Tahoma" w:cs="Lohit Devanagari"/>
          <w:color w:val="000000"/>
          <w:sz w:val="28"/>
          <w:szCs w:val="28"/>
          <w:highlight w:val="white"/>
        </w:rPr>
        <w:t> 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%</w:t>
      </w:r>
      <w:r w:rsidRPr="00AE23E1">
        <w:rPr>
          <w:rFonts w:eastAsia="Tahoma" w:cs="Lohit Devanagari"/>
          <w:color w:val="000000"/>
          <w:sz w:val="28"/>
          <w:szCs w:val="28"/>
        </w:rPr>
        <w:t>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  <w:proofErr w:type="gramStart"/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индексацию фонда оплаты труда (денежного содержания) работников м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у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ниципальных учреждений, муниципальных служащих города Перми, помощн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и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ков депутатов Пермской городской Думы, лиц, замещающих муниципальные должности и осуществляющих свои полномочия на постоянной основе, а также работников, занимающих должности, не отнесенные к должностям муниципал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ь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ной службы, и осуществляющих техническое обеспечение органов местного с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а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моуправления, выплат компенсации расходов, связанных с осуществлением по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л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номочий депутатов Пермской городской Думы, пенсий за</w:t>
      </w:r>
      <w:proofErr w:type="gramEnd"/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 выслугу лет лицам, з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а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мещавшим муниципальные должности (в </w:t>
      </w:r>
      <w:proofErr w:type="spellStart"/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т.ч</w:t>
      </w:r>
      <w:proofErr w:type="spellEnd"/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. выборные муниципальные должн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о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сти), муниципальные должности муниципальной службы, должности муниц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и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пальной службы города Перми, с 01.07.2026 на 5,8</w:t>
      </w:r>
      <w:r w:rsidR="00E6700A">
        <w:rPr>
          <w:rFonts w:eastAsia="Tahoma" w:cs="Lohit Devanagari"/>
          <w:color w:val="000000"/>
          <w:sz w:val="28"/>
          <w:szCs w:val="28"/>
          <w:highlight w:val="white"/>
        </w:rPr>
        <w:t> 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%, за исключением работников муниципальных учреждений, для которых настоящей статьей установлены иные размеры увеличения фонда оплаты труда</w:t>
      </w:r>
      <w:r w:rsidRPr="00AE23E1">
        <w:rPr>
          <w:rFonts w:eastAsia="Tahoma" w:cs="Lohit Devanagari"/>
          <w:color w:val="000000"/>
          <w:sz w:val="28"/>
          <w:szCs w:val="28"/>
        </w:rPr>
        <w:t>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</w:p>
    <w:p w:rsidR="00AE23E1" w:rsidRPr="00AE23E1" w:rsidRDefault="00AE23E1" w:rsidP="00AE23E1">
      <w:pPr>
        <w:widowControl w:val="0"/>
        <w:ind w:firstLine="709"/>
        <w:jc w:val="both"/>
        <w:outlineLvl w:val="0"/>
        <w:rPr>
          <w:rFonts w:eastAsia="Tahoma" w:cs="Lohit Devanagari"/>
          <w:color w:val="000000"/>
          <w:sz w:val="28"/>
          <w:szCs w:val="28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Статья 5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1. Утвердить на 2026 год и на плановый период 2027 и 2028 годов источн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и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ки финансирования дефицита бюджета города согласно приложению 4 к насто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я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щему решению.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2. Утвердить на 2026 год и на плановый период 2027 и 2028 годов програ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м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му муниципальных внутренних заимствований города Перми согласно прилож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е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нию 5 к настоящему решению.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3. Утвердить на 2026 год и на плановый период 2027 и 2028 годов програ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м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му муниципальных гарантий города Перми согласно приложению 6 к настоящему решению.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r w:rsidRPr="00AE23E1">
        <w:rPr>
          <w:rFonts w:eastAsia="Tahoma" w:cs="Lohit Devanagari"/>
          <w:color w:val="000000"/>
          <w:sz w:val="28"/>
          <w:szCs w:val="28"/>
        </w:rPr>
        <w:t>Утвердить объем бюджетных ассигнований на исполнение муниципальных гарантий города Перми по возможным гарантийным случаям на 2026 год в сумме 0,0 тыс. руб., на 2027 год в сумме 0,0 тыс. руб., на 2028 год в сумме 0,0 тыс. руб.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lastRenderedPageBreak/>
        <w:t xml:space="preserve">4. </w:t>
      </w:r>
      <w:proofErr w:type="gramStart"/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В случае изменения перечня главных администраторов источников ф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и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нансирования дефицита бюджета города, а также состава закрепленных за ними кодов классификации источников финансирования дефицита бюджета департ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а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мент финансов администрации города Перми уведомляет Контрольно-счетную палату города Перми о внесенных изменениях в целях текущего контроля за и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с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полнением бюджета города.</w:t>
      </w:r>
      <w:proofErr w:type="gramEnd"/>
    </w:p>
    <w:p w:rsidR="00AE23E1" w:rsidRPr="00AE23E1" w:rsidRDefault="00AE23E1" w:rsidP="00AE23E1">
      <w:pPr>
        <w:widowControl w:val="0"/>
        <w:ind w:firstLine="709"/>
        <w:jc w:val="both"/>
        <w:rPr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5. Установить верхний предел муниципального долга города Перми:</w:t>
      </w:r>
    </w:p>
    <w:p w:rsidR="00AE23E1" w:rsidRPr="00AE23E1" w:rsidRDefault="00AE23E1" w:rsidP="00AE23E1">
      <w:pPr>
        <w:widowControl w:val="0"/>
        <w:ind w:firstLine="709"/>
        <w:jc w:val="both"/>
        <w:rPr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1) на 01.01.2027 в сумме 5 661 423,2 тыс. руб., в том числе верхний предел долга по муниципальным гарантиям города Перми в сумме 0,0 </w:t>
      </w:r>
      <w:r w:rsidR="00C474DD">
        <w:rPr>
          <w:rFonts w:eastAsia="Tahoma" w:cs="Lohit Devanagari"/>
          <w:color w:val="000000"/>
          <w:sz w:val="28"/>
          <w:szCs w:val="28"/>
          <w:highlight w:val="white"/>
        </w:rPr>
        <w:t>тыс. руб.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,</w:t>
      </w:r>
    </w:p>
    <w:p w:rsidR="00AE23E1" w:rsidRPr="00AE23E1" w:rsidRDefault="00AE23E1" w:rsidP="00AE23E1">
      <w:pPr>
        <w:widowControl w:val="0"/>
        <w:ind w:firstLine="709"/>
        <w:jc w:val="both"/>
        <w:rPr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2) на 01.01.2028 в сумме 8 771 299,0 тыс. руб., в том числе верхний предел долга по муниципальным гарантиям города Перми в сумме 0,0 </w:t>
      </w:r>
      <w:r w:rsidR="00C474DD">
        <w:rPr>
          <w:rFonts w:eastAsia="Tahoma" w:cs="Lohit Devanagari"/>
          <w:color w:val="000000"/>
          <w:sz w:val="28"/>
          <w:szCs w:val="28"/>
          <w:highlight w:val="white"/>
        </w:rPr>
        <w:t>тыс. руб.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3) на 01.01.2029 в сумме 7 531 509,0 тыс. руб., в том числе верхний предел долга по муниципальным гарантиям города Перми в сумме 0,0 </w:t>
      </w:r>
      <w:r w:rsidR="00C474DD">
        <w:rPr>
          <w:rFonts w:eastAsia="Tahoma" w:cs="Lohit Devanagari"/>
          <w:color w:val="000000"/>
          <w:sz w:val="28"/>
          <w:szCs w:val="28"/>
          <w:highlight w:val="white"/>
        </w:rPr>
        <w:t>тыс. руб.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</w:rPr>
      </w:pPr>
    </w:p>
    <w:p w:rsidR="00AE23E1" w:rsidRPr="00AE23E1" w:rsidRDefault="00AE23E1" w:rsidP="00AE23E1">
      <w:pPr>
        <w:widowControl w:val="0"/>
        <w:ind w:firstLine="709"/>
        <w:jc w:val="both"/>
        <w:outlineLvl w:val="0"/>
        <w:rPr>
          <w:rFonts w:eastAsia="Tahoma" w:cs="Lohit Devanagari"/>
          <w:bCs/>
          <w:color w:val="000000"/>
          <w:sz w:val="28"/>
          <w:szCs w:val="28"/>
          <w:highlight w:val="white"/>
        </w:rPr>
      </w:pPr>
      <w:r w:rsidRPr="00AE23E1">
        <w:rPr>
          <w:rFonts w:eastAsia="Tahoma" w:cs="Lohit Devanagari"/>
          <w:bCs/>
          <w:color w:val="000000"/>
          <w:sz w:val="28"/>
          <w:szCs w:val="28"/>
          <w:highlight w:val="white"/>
        </w:rPr>
        <w:t>Статья 6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</w:p>
    <w:p w:rsidR="00AE23E1" w:rsidRPr="00AE23E1" w:rsidRDefault="00AE23E1" w:rsidP="00AE23E1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AE23E1">
        <w:rPr>
          <w:color w:val="000000"/>
          <w:sz w:val="28"/>
          <w:szCs w:val="28"/>
          <w:highlight w:val="white"/>
        </w:rPr>
        <w:t xml:space="preserve">1. </w:t>
      </w:r>
      <w:proofErr w:type="gramStart"/>
      <w:r w:rsidRPr="00AE23E1">
        <w:rPr>
          <w:color w:val="000000"/>
          <w:sz w:val="28"/>
          <w:szCs w:val="28"/>
          <w:highlight w:val="white"/>
        </w:rPr>
        <w:t>Установить, что муниципальные заказчики (заказчики) при заключении муниципальных контрактов (договоров) на поставку товаров, выполнение работ, оказание услуг (далее в настоящем пункте - контракт) вправе предусматривать авансовые платежи:</w:t>
      </w:r>
      <w:proofErr w:type="gramEnd"/>
    </w:p>
    <w:p w:rsidR="00AE23E1" w:rsidRPr="00AE23E1" w:rsidRDefault="00AE23E1" w:rsidP="00AE23E1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AE23E1">
        <w:rPr>
          <w:color w:val="000000"/>
          <w:sz w:val="28"/>
          <w:szCs w:val="28"/>
          <w:highlight w:val="white"/>
        </w:rPr>
        <w:t>в размере до 100</w:t>
      </w:r>
      <w:r w:rsidR="00E6700A">
        <w:rPr>
          <w:color w:val="000000"/>
          <w:sz w:val="28"/>
          <w:szCs w:val="28"/>
          <w:highlight w:val="white"/>
        </w:rPr>
        <w:t> </w:t>
      </w:r>
      <w:r w:rsidRPr="00AE23E1">
        <w:rPr>
          <w:color w:val="000000"/>
          <w:sz w:val="28"/>
          <w:szCs w:val="28"/>
          <w:highlight w:val="white"/>
        </w:rPr>
        <w:t>% цены контракта - по контрактам на поставку и подписку на печатные издания, на поставку горюче-смазочных материалов, на оказание услуг всех видов связи, на обучение на курсах повышения квалификации и сем</w:t>
      </w:r>
      <w:r w:rsidRPr="00AE23E1">
        <w:rPr>
          <w:color w:val="000000"/>
          <w:sz w:val="28"/>
          <w:szCs w:val="28"/>
          <w:highlight w:val="white"/>
        </w:rPr>
        <w:t>и</w:t>
      </w:r>
      <w:r w:rsidRPr="00AE23E1">
        <w:rPr>
          <w:color w:val="000000"/>
          <w:sz w:val="28"/>
          <w:szCs w:val="28"/>
          <w:highlight w:val="white"/>
        </w:rPr>
        <w:t>нарах, на приобретение путевок, ави</w:t>
      </w:r>
      <w:proofErr w:type="gramStart"/>
      <w:r w:rsidRPr="00AE23E1">
        <w:rPr>
          <w:color w:val="000000"/>
          <w:sz w:val="28"/>
          <w:szCs w:val="28"/>
          <w:highlight w:val="white"/>
        </w:rPr>
        <w:t>а-</w:t>
      </w:r>
      <w:proofErr w:type="gramEnd"/>
      <w:r w:rsidRPr="00AE23E1">
        <w:rPr>
          <w:color w:val="000000"/>
          <w:sz w:val="28"/>
          <w:szCs w:val="28"/>
          <w:highlight w:val="white"/>
        </w:rPr>
        <w:t xml:space="preserve"> и железнодорожных билетов, на оплату р</w:t>
      </w:r>
      <w:r w:rsidRPr="00AE23E1">
        <w:rPr>
          <w:color w:val="000000"/>
          <w:sz w:val="28"/>
          <w:szCs w:val="28"/>
          <w:highlight w:val="white"/>
        </w:rPr>
        <w:t>е</w:t>
      </w:r>
      <w:r w:rsidRPr="00AE23E1">
        <w:rPr>
          <w:color w:val="000000"/>
          <w:sz w:val="28"/>
          <w:szCs w:val="28"/>
          <w:highlight w:val="white"/>
        </w:rPr>
        <w:t>гистрационных сборов за участие официальных делегаций города Перми в мер</w:t>
      </w:r>
      <w:r w:rsidRPr="00AE23E1">
        <w:rPr>
          <w:color w:val="000000"/>
          <w:sz w:val="28"/>
          <w:szCs w:val="28"/>
          <w:highlight w:val="white"/>
        </w:rPr>
        <w:t>о</w:t>
      </w:r>
      <w:r w:rsidRPr="00AE23E1">
        <w:rPr>
          <w:color w:val="000000"/>
          <w:sz w:val="28"/>
          <w:szCs w:val="28"/>
          <w:highlight w:val="white"/>
        </w:rPr>
        <w:t xml:space="preserve">приятиях международного значения, на оплату найма жилых помещений, по </w:t>
      </w:r>
      <w:proofErr w:type="gramStart"/>
      <w:r w:rsidRPr="00AE23E1">
        <w:rPr>
          <w:color w:val="000000"/>
          <w:sz w:val="28"/>
          <w:szCs w:val="28"/>
          <w:highlight w:val="white"/>
        </w:rPr>
        <w:t>ко</w:t>
      </w:r>
      <w:r w:rsidRPr="00AE23E1">
        <w:rPr>
          <w:color w:val="000000"/>
          <w:sz w:val="28"/>
          <w:szCs w:val="28"/>
          <w:highlight w:val="white"/>
        </w:rPr>
        <w:t>н</w:t>
      </w:r>
      <w:r w:rsidRPr="00AE23E1">
        <w:rPr>
          <w:color w:val="000000"/>
          <w:sz w:val="28"/>
          <w:szCs w:val="28"/>
          <w:highlight w:val="white"/>
        </w:rPr>
        <w:t>трактам страхования, а также по контрактам, за</w:t>
      </w:r>
      <w:r w:rsidR="005D0E48">
        <w:rPr>
          <w:color w:val="000000"/>
          <w:sz w:val="28"/>
          <w:szCs w:val="28"/>
          <w:highlight w:val="white"/>
        </w:rPr>
        <w:t>ключенным в соответствии с </w:t>
      </w:r>
      <w:r w:rsidRPr="00AE23E1">
        <w:rPr>
          <w:color w:val="000000"/>
          <w:sz w:val="28"/>
          <w:szCs w:val="28"/>
          <w:highlight w:val="white"/>
        </w:rPr>
        <w:t>пунктами 4, 5, 6, 9, 13, 14, 15 части 1 статьи 93 Фе</w:t>
      </w:r>
      <w:r w:rsidR="005D0E48">
        <w:rPr>
          <w:color w:val="000000"/>
          <w:sz w:val="28"/>
          <w:szCs w:val="28"/>
          <w:highlight w:val="white"/>
        </w:rPr>
        <w:t>дерального закона от </w:t>
      </w:r>
      <w:r w:rsidRPr="00AE23E1">
        <w:rPr>
          <w:color w:val="000000"/>
          <w:sz w:val="28"/>
          <w:szCs w:val="28"/>
          <w:highlight w:val="white"/>
        </w:rPr>
        <w:t>05.04.2013 № 44-ФЗ «О контрактной системе в сфере закупок товаров, работ, услуг для обеспечения государственных и муниципальных нужд», в иных случаях в соответствии с нормативными правовыми актами Правительства Российской Федерации,</w:t>
      </w:r>
      <w:proofErr w:type="gramEnd"/>
    </w:p>
    <w:p w:rsidR="00AE23E1" w:rsidRPr="00AE23E1" w:rsidRDefault="00AE23E1" w:rsidP="00AE23E1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proofErr w:type="gramStart"/>
      <w:r w:rsidRPr="00AE23E1">
        <w:rPr>
          <w:color w:val="000000"/>
          <w:sz w:val="28"/>
          <w:szCs w:val="28"/>
          <w:highlight w:val="white"/>
        </w:rPr>
        <w:t>в размере до 30</w:t>
      </w:r>
      <w:r w:rsidR="00E6700A">
        <w:rPr>
          <w:color w:val="000000"/>
          <w:sz w:val="28"/>
          <w:szCs w:val="28"/>
          <w:highlight w:val="white"/>
        </w:rPr>
        <w:t> </w:t>
      </w:r>
      <w:r w:rsidRPr="00AE23E1">
        <w:rPr>
          <w:color w:val="000000"/>
          <w:sz w:val="28"/>
          <w:szCs w:val="28"/>
          <w:highlight w:val="white"/>
        </w:rPr>
        <w:t>% цены контракта, заключа</w:t>
      </w:r>
      <w:r w:rsidR="005D0E48">
        <w:rPr>
          <w:color w:val="000000"/>
          <w:sz w:val="28"/>
          <w:szCs w:val="28"/>
          <w:highlight w:val="white"/>
        </w:rPr>
        <w:t>емого на сумму 30,0 млн. руб. и </w:t>
      </w:r>
      <w:r w:rsidRPr="00AE23E1">
        <w:rPr>
          <w:color w:val="000000"/>
          <w:sz w:val="28"/>
          <w:szCs w:val="28"/>
          <w:highlight w:val="white"/>
        </w:rPr>
        <w:t>более, на выполнение работ по строительству, реконструкции и (или) капитал</w:t>
      </w:r>
      <w:r w:rsidRPr="00AE23E1">
        <w:rPr>
          <w:color w:val="000000"/>
          <w:sz w:val="28"/>
          <w:szCs w:val="28"/>
          <w:highlight w:val="white"/>
        </w:rPr>
        <w:t>ь</w:t>
      </w:r>
      <w:r w:rsidRPr="00AE23E1">
        <w:rPr>
          <w:color w:val="000000"/>
          <w:sz w:val="28"/>
          <w:szCs w:val="28"/>
          <w:highlight w:val="white"/>
        </w:rPr>
        <w:t>ному ремонту, в том числе контракта, предметом которого является одновреме</w:t>
      </w:r>
      <w:r w:rsidRPr="00AE23E1">
        <w:rPr>
          <w:color w:val="000000"/>
          <w:sz w:val="28"/>
          <w:szCs w:val="28"/>
          <w:highlight w:val="white"/>
        </w:rPr>
        <w:t>н</w:t>
      </w:r>
      <w:r w:rsidRPr="00AE23E1">
        <w:rPr>
          <w:color w:val="000000"/>
          <w:sz w:val="28"/>
          <w:szCs w:val="28"/>
          <w:highlight w:val="white"/>
        </w:rPr>
        <w:t>но подготовка проектной документации и (или) выполнение инженерных изыск</w:t>
      </w:r>
      <w:r w:rsidRPr="00AE23E1">
        <w:rPr>
          <w:color w:val="000000"/>
          <w:sz w:val="28"/>
          <w:szCs w:val="28"/>
          <w:highlight w:val="white"/>
        </w:rPr>
        <w:t>а</w:t>
      </w:r>
      <w:r w:rsidRPr="00AE23E1">
        <w:rPr>
          <w:color w:val="000000"/>
          <w:sz w:val="28"/>
          <w:szCs w:val="28"/>
          <w:highlight w:val="white"/>
        </w:rPr>
        <w:t>ний, выполнение работ по строительству, реконструкции и (или) капитальному ремонту, объектов муниципальной собственности города Перми, но не более л</w:t>
      </w:r>
      <w:r w:rsidRPr="00AE23E1">
        <w:rPr>
          <w:color w:val="000000"/>
          <w:sz w:val="28"/>
          <w:szCs w:val="28"/>
          <w:highlight w:val="white"/>
        </w:rPr>
        <w:t>и</w:t>
      </w:r>
      <w:r w:rsidRPr="00AE23E1">
        <w:rPr>
          <w:color w:val="000000"/>
          <w:sz w:val="28"/>
          <w:szCs w:val="28"/>
          <w:highlight w:val="white"/>
        </w:rPr>
        <w:t>митов бюджетных обязательств</w:t>
      </w:r>
      <w:proofErr w:type="gramEnd"/>
      <w:r w:rsidRPr="00AE23E1">
        <w:rPr>
          <w:color w:val="000000"/>
          <w:sz w:val="28"/>
          <w:szCs w:val="28"/>
          <w:highlight w:val="white"/>
        </w:rPr>
        <w:t>, доведенных до них на соответствующий фина</w:t>
      </w:r>
      <w:r w:rsidRPr="00AE23E1">
        <w:rPr>
          <w:color w:val="000000"/>
          <w:sz w:val="28"/>
          <w:szCs w:val="28"/>
          <w:highlight w:val="white"/>
        </w:rPr>
        <w:t>н</w:t>
      </w:r>
      <w:r w:rsidRPr="00AE23E1">
        <w:rPr>
          <w:color w:val="000000"/>
          <w:sz w:val="28"/>
          <w:szCs w:val="28"/>
          <w:highlight w:val="white"/>
        </w:rPr>
        <w:t>совый год по соответствующим кодам бюджетной классификации расходов бю</w:t>
      </w:r>
      <w:r w:rsidRPr="00AE23E1">
        <w:rPr>
          <w:color w:val="000000"/>
          <w:sz w:val="28"/>
          <w:szCs w:val="28"/>
          <w:highlight w:val="white"/>
        </w:rPr>
        <w:t>д</w:t>
      </w:r>
      <w:r w:rsidRPr="00AE23E1">
        <w:rPr>
          <w:color w:val="000000"/>
          <w:sz w:val="28"/>
          <w:szCs w:val="28"/>
          <w:highlight w:val="white"/>
        </w:rPr>
        <w:t>жета города,</w:t>
      </w:r>
    </w:p>
    <w:p w:rsidR="00AE23E1" w:rsidRPr="00AE23E1" w:rsidRDefault="00AE23E1" w:rsidP="00AE23E1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AE23E1">
        <w:rPr>
          <w:color w:val="000000"/>
          <w:sz w:val="28"/>
          <w:szCs w:val="28"/>
          <w:highlight w:val="white"/>
        </w:rPr>
        <w:t>в размере до 30</w:t>
      </w:r>
      <w:r w:rsidR="00E6700A">
        <w:rPr>
          <w:color w:val="000000"/>
          <w:sz w:val="28"/>
          <w:szCs w:val="28"/>
          <w:highlight w:val="white"/>
        </w:rPr>
        <w:t> </w:t>
      </w:r>
      <w:r w:rsidRPr="00AE23E1">
        <w:rPr>
          <w:color w:val="000000"/>
          <w:sz w:val="28"/>
          <w:szCs w:val="28"/>
          <w:highlight w:val="white"/>
        </w:rPr>
        <w:t>% цены контракта, но не более лимитов бюджетных обяз</w:t>
      </w:r>
      <w:r w:rsidRPr="00AE23E1">
        <w:rPr>
          <w:color w:val="000000"/>
          <w:sz w:val="28"/>
          <w:szCs w:val="28"/>
          <w:highlight w:val="white"/>
        </w:rPr>
        <w:t>а</w:t>
      </w:r>
      <w:r w:rsidRPr="00AE23E1">
        <w:rPr>
          <w:color w:val="000000"/>
          <w:sz w:val="28"/>
          <w:szCs w:val="28"/>
          <w:highlight w:val="white"/>
        </w:rPr>
        <w:t>тельств, доведенных до них на соответствующий финансовый год по соотве</w:t>
      </w:r>
      <w:r w:rsidRPr="00AE23E1">
        <w:rPr>
          <w:color w:val="000000"/>
          <w:sz w:val="28"/>
          <w:szCs w:val="28"/>
          <w:highlight w:val="white"/>
        </w:rPr>
        <w:t>т</w:t>
      </w:r>
      <w:r w:rsidRPr="00AE23E1">
        <w:rPr>
          <w:color w:val="000000"/>
          <w:sz w:val="28"/>
          <w:szCs w:val="28"/>
          <w:highlight w:val="white"/>
        </w:rPr>
        <w:t>ствующим кодам бюджетной классификации расходов бюджета города, при усл</w:t>
      </w:r>
      <w:r w:rsidRPr="00AE23E1">
        <w:rPr>
          <w:color w:val="000000"/>
          <w:sz w:val="28"/>
          <w:szCs w:val="28"/>
          <w:highlight w:val="white"/>
        </w:rPr>
        <w:t>о</w:t>
      </w:r>
      <w:r w:rsidRPr="00AE23E1">
        <w:rPr>
          <w:color w:val="000000"/>
          <w:sz w:val="28"/>
          <w:szCs w:val="28"/>
          <w:highlight w:val="white"/>
        </w:rPr>
        <w:t xml:space="preserve">вии обоснования необходимости авансовых платежей в порядке, установленном </w:t>
      </w:r>
      <w:r w:rsidRPr="00AE23E1">
        <w:rPr>
          <w:color w:val="000000"/>
          <w:sz w:val="28"/>
          <w:szCs w:val="28"/>
          <w:highlight w:val="white"/>
        </w:rPr>
        <w:lastRenderedPageBreak/>
        <w:t>администрацией города Перми.</w:t>
      </w:r>
    </w:p>
    <w:p w:rsidR="00AE23E1" w:rsidRPr="00AE23E1" w:rsidRDefault="00AE23E1" w:rsidP="00AE23E1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AE23E1">
        <w:rPr>
          <w:color w:val="000000"/>
          <w:sz w:val="28"/>
          <w:szCs w:val="28"/>
          <w:highlight w:val="white"/>
        </w:rPr>
        <w:t>2. Установить, что в 2026 году в соответствии с подпунктом 1 пункта 1 ст</w:t>
      </w:r>
      <w:r w:rsidRPr="00AE23E1">
        <w:rPr>
          <w:color w:val="000000"/>
          <w:sz w:val="28"/>
          <w:szCs w:val="28"/>
          <w:highlight w:val="white"/>
        </w:rPr>
        <w:t>а</w:t>
      </w:r>
      <w:r w:rsidRPr="00AE23E1">
        <w:rPr>
          <w:color w:val="000000"/>
          <w:sz w:val="28"/>
          <w:szCs w:val="28"/>
          <w:highlight w:val="white"/>
        </w:rPr>
        <w:t>тьи 242.26 Бюджетного кодекса Российской Федерации казначейскому сопрово</w:t>
      </w:r>
      <w:r w:rsidRPr="00AE23E1">
        <w:rPr>
          <w:color w:val="000000"/>
          <w:sz w:val="28"/>
          <w:szCs w:val="28"/>
          <w:highlight w:val="white"/>
        </w:rPr>
        <w:t>ж</w:t>
      </w:r>
      <w:r w:rsidRPr="00AE23E1">
        <w:rPr>
          <w:color w:val="000000"/>
          <w:sz w:val="28"/>
          <w:szCs w:val="28"/>
          <w:highlight w:val="white"/>
        </w:rPr>
        <w:t>дению подлежат следующие средства, предоставляемые из бюджета города:</w:t>
      </w:r>
    </w:p>
    <w:p w:rsidR="00AE23E1" w:rsidRPr="00AE23E1" w:rsidRDefault="00AE23E1" w:rsidP="00AE23E1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AE23E1">
        <w:rPr>
          <w:color w:val="000000"/>
          <w:sz w:val="28"/>
          <w:szCs w:val="28"/>
          <w:highlight w:val="white"/>
        </w:rPr>
        <w:t>субсидии юридическим лицам (за исключением субсидий муниципальным бюджетным и автономным учреждениям), в том числе предоставляемые в соо</w:t>
      </w:r>
      <w:r w:rsidRPr="00AE23E1">
        <w:rPr>
          <w:color w:val="000000"/>
          <w:sz w:val="28"/>
          <w:szCs w:val="28"/>
          <w:highlight w:val="white"/>
        </w:rPr>
        <w:t>т</w:t>
      </w:r>
      <w:r w:rsidRPr="00AE23E1">
        <w:rPr>
          <w:color w:val="000000"/>
          <w:sz w:val="28"/>
          <w:szCs w:val="28"/>
          <w:highlight w:val="white"/>
        </w:rPr>
        <w:t>ветствии с концессионными соглашениями, на сумму 10</w:t>
      </w:r>
      <w:r w:rsidR="00A622D5">
        <w:rPr>
          <w:color w:val="000000"/>
          <w:sz w:val="28"/>
          <w:szCs w:val="28"/>
          <w:highlight w:val="white"/>
        </w:rPr>
        <w:t>,0</w:t>
      </w:r>
      <w:r w:rsidRPr="00AE23E1">
        <w:rPr>
          <w:color w:val="000000"/>
          <w:sz w:val="28"/>
          <w:szCs w:val="28"/>
          <w:highlight w:val="white"/>
        </w:rPr>
        <w:t xml:space="preserve"> млн. руб. и более, </w:t>
      </w:r>
    </w:p>
    <w:p w:rsidR="00AE23E1" w:rsidRPr="00AE23E1" w:rsidRDefault="00AE23E1" w:rsidP="00AE23E1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AE23E1">
        <w:rPr>
          <w:color w:val="000000"/>
          <w:sz w:val="28"/>
          <w:szCs w:val="28"/>
          <w:highlight w:val="white"/>
        </w:rPr>
        <w:t>авансовые платежи по контрактам (договорам) на выполнение работ, оказ</w:t>
      </w:r>
      <w:r w:rsidRPr="00AE23E1">
        <w:rPr>
          <w:color w:val="000000"/>
          <w:sz w:val="28"/>
          <w:szCs w:val="28"/>
          <w:highlight w:val="white"/>
        </w:rPr>
        <w:t>а</w:t>
      </w:r>
      <w:r w:rsidRPr="00AE23E1">
        <w:rPr>
          <w:color w:val="000000"/>
          <w:sz w:val="28"/>
          <w:szCs w:val="28"/>
          <w:highlight w:val="white"/>
        </w:rPr>
        <w:t>ние услуг, источником финансового обеспечения которых являются субсидии, указанные в абзаце втором настоящего пункта,</w:t>
      </w:r>
    </w:p>
    <w:p w:rsidR="00AE23E1" w:rsidRPr="00AE23E1" w:rsidRDefault="00AE23E1" w:rsidP="00AE23E1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AE23E1">
        <w:rPr>
          <w:color w:val="000000"/>
          <w:sz w:val="28"/>
          <w:szCs w:val="28"/>
          <w:highlight w:val="white"/>
        </w:rPr>
        <w:t>авансовые платежи по муниципальным контрак</w:t>
      </w:r>
      <w:r w:rsidR="005D0E48">
        <w:rPr>
          <w:color w:val="000000"/>
          <w:sz w:val="28"/>
          <w:szCs w:val="28"/>
          <w:highlight w:val="white"/>
        </w:rPr>
        <w:t>там ценой 30,0 млн. руб. и </w:t>
      </w:r>
      <w:r w:rsidRPr="00AE23E1">
        <w:rPr>
          <w:color w:val="000000"/>
          <w:sz w:val="28"/>
          <w:szCs w:val="28"/>
          <w:highlight w:val="white"/>
        </w:rPr>
        <w:t>более, указанные в абзацах третьем, четвертом пункта 1 настоящей статьи,</w:t>
      </w:r>
    </w:p>
    <w:p w:rsidR="00AE23E1" w:rsidRPr="00AE23E1" w:rsidRDefault="00AE23E1" w:rsidP="00AE23E1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proofErr w:type="gramStart"/>
      <w:r w:rsidRPr="00AE23E1">
        <w:rPr>
          <w:color w:val="000000"/>
          <w:sz w:val="28"/>
          <w:szCs w:val="28"/>
          <w:highlight w:val="white"/>
        </w:rPr>
        <w:t>авансовые платежи по контрактам (договорам), заключенным муниципал</w:t>
      </w:r>
      <w:r w:rsidRPr="00AE23E1">
        <w:rPr>
          <w:color w:val="000000"/>
          <w:sz w:val="28"/>
          <w:szCs w:val="28"/>
          <w:highlight w:val="white"/>
        </w:rPr>
        <w:t>ь</w:t>
      </w:r>
      <w:r w:rsidRPr="00AE23E1">
        <w:rPr>
          <w:color w:val="000000"/>
          <w:sz w:val="28"/>
          <w:szCs w:val="28"/>
          <w:highlight w:val="white"/>
        </w:rPr>
        <w:t>ными бюджетными и автономными учреждениями, ценой 10,0 млн. руб. и более на выполнение работ по строительству, реконструкции и ремонту объектов кап</w:t>
      </w:r>
      <w:r w:rsidRPr="00AE23E1">
        <w:rPr>
          <w:color w:val="000000"/>
          <w:sz w:val="28"/>
          <w:szCs w:val="28"/>
          <w:highlight w:val="white"/>
        </w:rPr>
        <w:t>и</w:t>
      </w:r>
      <w:r w:rsidRPr="00AE23E1">
        <w:rPr>
          <w:color w:val="000000"/>
          <w:sz w:val="28"/>
          <w:szCs w:val="28"/>
          <w:highlight w:val="white"/>
        </w:rPr>
        <w:t>тального строительства муниципальной собственности города Перми, источником финансового обеспечения которых являются субсидии, предоставляемые в соо</w:t>
      </w:r>
      <w:r w:rsidRPr="00AE23E1">
        <w:rPr>
          <w:color w:val="000000"/>
          <w:sz w:val="28"/>
          <w:szCs w:val="28"/>
          <w:highlight w:val="white"/>
        </w:rPr>
        <w:t>т</w:t>
      </w:r>
      <w:r w:rsidRPr="00AE23E1">
        <w:rPr>
          <w:color w:val="000000"/>
          <w:sz w:val="28"/>
          <w:szCs w:val="28"/>
          <w:highlight w:val="white"/>
        </w:rPr>
        <w:t>ветствии с абзацем вторым пункта 1 статьи 78.1 и статьей 78.2 Бюджетного к</w:t>
      </w:r>
      <w:r w:rsidRPr="00AE23E1">
        <w:rPr>
          <w:color w:val="000000"/>
          <w:sz w:val="28"/>
          <w:szCs w:val="28"/>
          <w:highlight w:val="white"/>
        </w:rPr>
        <w:t>о</w:t>
      </w:r>
      <w:r w:rsidRPr="00AE23E1">
        <w:rPr>
          <w:color w:val="000000"/>
          <w:sz w:val="28"/>
          <w:szCs w:val="28"/>
          <w:highlight w:val="white"/>
        </w:rPr>
        <w:t>декса Российской Федерации,</w:t>
      </w:r>
      <w:proofErr w:type="gramEnd"/>
    </w:p>
    <w:p w:rsidR="00AE23E1" w:rsidRPr="00AE23E1" w:rsidRDefault="00AE23E1" w:rsidP="00AE23E1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AE23E1">
        <w:rPr>
          <w:color w:val="000000"/>
          <w:sz w:val="28"/>
          <w:szCs w:val="28"/>
          <w:highlight w:val="white"/>
        </w:rPr>
        <w:t>расчеты по муниципальным контрактам на выполнение работ по осущест</w:t>
      </w:r>
      <w:r w:rsidRPr="00AE23E1">
        <w:rPr>
          <w:color w:val="000000"/>
          <w:sz w:val="28"/>
          <w:szCs w:val="28"/>
          <w:highlight w:val="white"/>
        </w:rPr>
        <w:t>в</w:t>
      </w:r>
      <w:r w:rsidRPr="00AE23E1">
        <w:rPr>
          <w:color w:val="000000"/>
          <w:sz w:val="28"/>
          <w:szCs w:val="28"/>
          <w:highlight w:val="white"/>
        </w:rPr>
        <w:t>лению регулярных перевозок пассажиров автомобильным и городским наземным электрическим транспортом по муниципальным маршрутам регулярных перев</w:t>
      </w:r>
      <w:r w:rsidRPr="00AE23E1">
        <w:rPr>
          <w:color w:val="000000"/>
          <w:sz w:val="28"/>
          <w:szCs w:val="28"/>
          <w:highlight w:val="white"/>
        </w:rPr>
        <w:t>о</w:t>
      </w:r>
      <w:r w:rsidRPr="00AE23E1">
        <w:rPr>
          <w:color w:val="000000"/>
          <w:sz w:val="28"/>
          <w:szCs w:val="28"/>
          <w:highlight w:val="white"/>
        </w:rPr>
        <w:t>зок города Перми по регулируемому тарифу города Перми, заключаемым по цене 30,0 млн. руб. и более,</w:t>
      </w:r>
    </w:p>
    <w:p w:rsidR="00AE23E1" w:rsidRPr="00AE23E1" w:rsidRDefault="00AE23E1" w:rsidP="00AE23E1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AE23E1">
        <w:rPr>
          <w:color w:val="000000"/>
          <w:sz w:val="28"/>
          <w:szCs w:val="28"/>
          <w:highlight w:val="white"/>
        </w:rPr>
        <w:t>авансовые платежи на сумму 10,0 млн. руб. и более по контрактам (догов</w:t>
      </w:r>
      <w:r w:rsidRPr="00AE23E1">
        <w:rPr>
          <w:color w:val="000000"/>
          <w:sz w:val="28"/>
          <w:szCs w:val="28"/>
          <w:highlight w:val="white"/>
        </w:rPr>
        <w:t>о</w:t>
      </w:r>
      <w:r w:rsidRPr="00AE23E1">
        <w:rPr>
          <w:color w:val="000000"/>
          <w:sz w:val="28"/>
          <w:szCs w:val="28"/>
          <w:highlight w:val="white"/>
        </w:rPr>
        <w:t>рам) на выполнение работ, оказание услуг, заключаемым исполнителями и сои</w:t>
      </w:r>
      <w:r w:rsidRPr="00AE23E1">
        <w:rPr>
          <w:color w:val="000000"/>
          <w:sz w:val="28"/>
          <w:szCs w:val="28"/>
          <w:highlight w:val="white"/>
        </w:rPr>
        <w:t>с</w:t>
      </w:r>
      <w:r w:rsidRPr="00AE23E1">
        <w:rPr>
          <w:color w:val="000000"/>
          <w:sz w:val="28"/>
          <w:szCs w:val="28"/>
          <w:highlight w:val="white"/>
        </w:rPr>
        <w:t>полнителями в рамках исполнения указанных в абзацах четвертом, пятом насто</w:t>
      </w:r>
      <w:r w:rsidRPr="00AE23E1">
        <w:rPr>
          <w:color w:val="000000"/>
          <w:sz w:val="28"/>
          <w:szCs w:val="28"/>
          <w:highlight w:val="white"/>
        </w:rPr>
        <w:t>я</w:t>
      </w:r>
      <w:r w:rsidRPr="00AE23E1">
        <w:rPr>
          <w:color w:val="000000"/>
          <w:sz w:val="28"/>
          <w:szCs w:val="28"/>
          <w:highlight w:val="white"/>
        </w:rPr>
        <w:t>щего пункта муниципальных контрактов (контрактов, договоров).</w:t>
      </w:r>
    </w:p>
    <w:p w:rsidR="00AE23E1" w:rsidRPr="00AE23E1" w:rsidRDefault="00AE23E1" w:rsidP="00AE23E1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AE23E1">
        <w:rPr>
          <w:color w:val="000000"/>
          <w:sz w:val="28"/>
          <w:szCs w:val="28"/>
          <w:highlight w:val="white"/>
        </w:rPr>
        <w:t>3. Рекомендовать муниципальным автономным учреждениям учитывать средства, полученные от оказания платных услуг, в виде безвозмездных посту</w:t>
      </w:r>
      <w:r w:rsidRPr="00AE23E1">
        <w:rPr>
          <w:color w:val="000000"/>
          <w:sz w:val="28"/>
          <w:szCs w:val="28"/>
          <w:highlight w:val="white"/>
        </w:rPr>
        <w:t>п</w:t>
      </w:r>
      <w:r w:rsidRPr="00AE23E1">
        <w:rPr>
          <w:color w:val="000000"/>
          <w:sz w:val="28"/>
          <w:szCs w:val="28"/>
          <w:highlight w:val="white"/>
        </w:rPr>
        <w:t>лений от физических и юридических лиц, в том числе добровольных пожертвов</w:t>
      </w:r>
      <w:r w:rsidRPr="00AE23E1">
        <w:rPr>
          <w:color w:val="000000"/>
          <w:sz w:val="28"/>
          <w:szCs w:val="28"/>
          <w:highlight w:val="white"/>
        </w:rPr>
        <w:t>а</w:t>
      </w:r>
      <w:r w:rsidRPr="00AE23E1">
        <w:rPr>
          <w:color w:val="000000"/>
          <w:sz w:val="28"/>
          <w:szCs w:val="28"/>
          <w:highlight w:val="white"/>
        </w:rPr>
        <w:t>ний, а также от иной приносящей доход деятельности, на лицевых счетах, ведение которых осуществляется департаментом финансов администрации города Перми.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yellow"/>
        </w:rPr>
      </w:pPr>
    </w:p>
    <w:p w:rsidR="00AE23E1" w:rsidRPr="00AE23E1" w:rsidRDefault="00AE23E1" w:rsidP="00AE23E1">
      <w:pPr>
        <w:widowControl w:val="0"/>
        <w:ind w:firstLine="709"/>
        <w:jc w:val="both"/>
        <w:outlineLvl w:val="0"/>
        <w:rPr>
          <w:rFonts w:eastAsia="Tahoma" w:cs="Lohit Devanagari"/>
          <w:bCs/>
          <w:color w:val="000000"/>
          <w:sz w:val="28"/>
          <w:szCs w:val="28"/>
          <w:highlight w:val="white"/>
        </w:rPr>
      </w:pPr>
      <w:r w:rsidRPr="00AE23E1">
        <w:rPr>
          <w:rFonts w:eastAsia="Tahoma" w:cs="Lohit Devanagari"/>
          <w:bCs/>
          <w:color w:val="000000"/>
          <w:sz w:val="28"/>
          <w:szCs w:val="28"/>
          <w:highlight w:val="white"/>
        </w:rPr>
        <w:t>Статья 7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Администрации города Перми предоставить право направлять с последу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ю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щим внесением изменений в </w:t>
      </w:r>
      <w:r w:rsidR="007C6928">
        <w:rPr>
          <w:rFonts w:eastAsia="Tahoma" w:cs="Lohit Devanagari"/>
          <w:color w:val="000000"/>
          <w:sz w:val="28"/>
          <w:szCs w:val="28"/>
          <w:highlight w:val="white"/>
        </w:rPr>
        <w:t xml:space="preserve">настоящее 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решение остатки средств бюджета города по состоянию на 01.01.2026, образовавшиеся в связи с неполным использованием получателями средств бюджета лимитов бюджетных обязательств, до</w:t>
      </w:r>
      <w:r w:rsidR="007C6928">
        <w:rPr>
          <w:rFonts w:eastAsia="Tahoma" w:cs="Lohit Devanagari"/>
          <w:color w:val="000000"/>
          <w:sz w:val="28"/>
          <w:szCs w:val="28"/>
          <w:highlight w:val="white"/>
        </w:rPr>
        <w:t>веденных на 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2025 год, в следующем порядке: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на оплату заключенных контрактов, подлежавших в соответствии с услов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и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ями этих контрактов оплате в отчетном финансовом году, в объеме, не превыш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а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ющем остатка не использованных на начало текущего финансового года бюдже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т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ных </w:t>
      </w:r>
      <w:proofErr w:type="gramStart"/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ассигнований</w:t>
      </w:r>
      <w:proofErr w:type="gramEnd"/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 на исполнение указанных контрактов, в соответствии с треб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о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lastRenderedPageBreak/>
        <w:t>ваниями, установленными Бюджетным кодексом Российской Федерации,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на оплату контрактов, заключенных в текущем финансовом году по резул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ь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татам размещения муниципального заказа в отчетном финансовом году, в объеме, не превышающем остатка не использованных на начало текущего финансового года бюджетных </w:t>
      </w:r>
      <w:proofErr w:type="gramStart"/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ассигнований</w:t>
      </w:r>
      <w:proofErr w:type="gramEnd"/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 на исполнение указанных контрактов,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  <w:proofErr w:type="gramStart"/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на реализацию мероприятий по развитию микрорайонов города Перми, за исключением направлений остатков средств бюджета города, предусмотренных абзацами вторым и третьим настоящей статьи, в объеме, не превышающем оста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т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ка не использованных на начало текущего финансового года бюджетных ассигн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о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ваний на реализацию данных мероприятий, - на те же цели в 2026 году в качестве дополнительного источника финансирования.</w:t>
      </w:r>
      <w:proofErr w:type="gramEnd"/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</w:p>
    <w:p w:rsidR="00AE23E1" w:rsidRPr="00AE23E1" w:rsidRDefault="00AE23E1" w:rsidP="00AE23E1">
      <w:pPr>
        <w:widowControl w:val="0"/>
        <w:ind w:firstLine="709"/>
        <w:jc w:val="both"/>
        <w:outlineLvl w:val="0"/>
        <w:rPr>
          <w:rFonts w:eastAsia="Tahoma" w:cs="Lohit Devanagari"/>
          <w:bCs/>
          <w:color w:val="000000"/>
          <w:sz w:val="28"/>
          <w:szCs w:val="28"/>
        </w:rPr>
      </w:pPr>
      <w:r w:rsidRPr="00AE23E1">
        <w:rPr>
          <w:rFonts w:eastAsia="Tahoma" w:cs="Lohit Devanagari"/>
          <w:bCs/>
          <w:color w:val="000000"/>
          <w:sz w:val="28"/>
          <w:szCs w:val="28"/>
        </w:rPr>
        <w:t>Статья 8</w:t>
      </w:r>
    </w:p>
    <w:p w:rsidR="00AE23E1" w:rsidRPr="00AE23E1" w:rsidRDefault="00AE23E1" w:rsidP="00AE23E1">
      <w:pPr>
        <w:widowControl w:val="0"/>
        <w:ind w:firstLine="709"/>
        <w:jc w:val="both"/>
        <w:outlineLvl w:val="0"/>
        <w:rPr>
          <w:rFonts w:eastAsia="Tahoma" w:cs="Lohit Devanagari"/>
          <w:bCs/>
          <w:color w:val="000000"/>
          <w:sz w:val="28"/>
          <w:szCs w:val="28"/>
        </w:rPr>
      </w:pP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r w:rsidRPr="00AE23E1">
        <w:rPr>
          <w:rFonts w:eastAsia="Tahoma" w:cs="Lohit Devanagari"/>
          <w:color w:val="000000"/>
          <w:sz w:val="28"/>
          <w:szCs w:val="28"/>
        </w:rPr>
        <w:t xml:space="preserve">1. Установить в соответствии с пунктом 3 статьи 217 Бюджетного кодекса Российской Федерации, что основанием для внесения изменений в показатели сводной бюджетной росписи бюджета города без внесения изменений в </w:t>
      </w:r>
      <w:r w:rsidR="00916AF5">
        <w:rPr>
          <w:rFonts w:eastAsia="Tahoma" w:cs="Lohit Devanagari"/>
          <w:color w:val="000000"/>
          <w:sz w:val="28"/>
          <w:szCs w:val="28"/>
        </w:rPr>
        <w:t>насто</w:t>
      </w:r>
      <w:r w:rsidR="00916AF5">
        <w:rPr>
          <w:rFonts w:eastAsia="Tahoma" w:cs="Lohit Devanagari"/>
          <w:color w:val="000000"/>
          <w:sz w:val="28"/>
          <w:szCs w:val="28"/>
        </w:rPr>
        <w:t>я</w:t>
      </w:r>
      <w:r w:rsidR="00916AF5">
        <w:rPr>
          <w:rFonts w:eastAsia="Tahoma" w:cs="Lohit Devanagari"/>
          <w:color w:val="000000"/>
          <w:sz w:val="28"/>
          <w:szCs w:val="28"/>
        </w:rPr>
        <w:t>щее решение</w:t>
      </w:r>
      <w:r w:rsidRPr="00AE23E1">
        <w:rPr>
          <w:rFonts w:eastAsia="Tahoma" w:cs="Lohit Devanagari"/>
          <w:color w:val="000000"/>
          <w:sz w:val="28"/>
          <w:szCs w:val="28"/>
        </w:rPr>
        <w:t xml:space="preserve"> является распределение бюджетных ассигнований, нераспределе</w:t>
      </w:r>
      <w:r w:rsidRPr="00AE23E1">
        <w:rPr>
          <w:rFonts w:eastAsia="Tahoma" w:cs="Lohit Devanagari"/>
          <w:color w:val="000000"/>
          <w:sz w:val="28"/>
          <w:szCs w:val="28"/>
        </w:rPr>
        <w:t>н</w:t>
      </w:r>
      <w:r w:rsidRPr="00AE23E1">
        <w:rPr>
          <w:rFonts w:eastAsia="Tahoma" w:cs="Lohit Devanagari"/>
          <w:color w:val="000000"/>
          <w:sz w:val="28"/>
          <w:szCs w:val="28"/>
        </w:rPr>
        <w:t>ных настоящим решением (зарезервированных), в составе утвержденных статьей 3 настоящего решения: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r w:rsidRPr="00AE23E1">
        <w:rPr>
          <w:rFonts w:eastAsia="Tahoma" w:cs="Lohit Devanagari"/>
          <w:color w:val="000000"/>
          <w:sz w:val="28"/>
          <w:szCs w:val="28"/>
        </w:rPr>
        <w:t>бюджетных ассигнований на реализацию мероприятий, направленных на решение отдельных вопросов местного значения в микрорайонах города Пе</w:t>
      </w:r>
      <w:r w:rsidRPr="00AE23E1">
        <w:rPr>
          <w:rFonts w:eastAsia="Tahoma" w:cs="Lohit Devanagari"/>
          <w:color w:val="000000"/>
          <w:sz w:val="28"/>
          <w:szCs w:val="28"/>
        </w:rPr>
        <w:t>р</w:t>
      </w:r>
      <w:r w:rsidRPr="00AE23E1">
        <w:rPr>
          <w:rFonts w:eastAsia="Tahoma" w:cs="Lohit Devanagari"/>
          <w:color w:val="000000"/>
          <w:sz w:val="28"/>
          <w:szCs w:val="28"/>
        </w:rPr>
        <w:t>ми,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r w:rsidRPr="00AE23E1">
        <w:rPr>
          <w:rFonts w:eastAsia="Tahoma" w:cs="Lohit Devanagari"/>
          <w:color w:val="000000"/>
          <w:sz w:val="28"/>
          <w:szCs w:val="28"/>
        </w:rPr>
        <w:t xml:space="preserve">бюджетных ассигнований на проведение мероприятий в рамках реализации проектов </w:t>
      </w:r>
      <w:proofErr w:type="gramStart"/>
      <w:r w:rsidRPr="00AE23E1">
        <w:rPr>
          <w:rFonts w:eastAsia="Tahoma" w:cs="Lohit Devanagari"/>
          <w:color w:val="000000"/>
          <w:sz w:val="28"/>
          <w:szCs w:val="28"/>
        </w:rPr>
        <w:t>инициативного</w:t>
      </w:r>
      <w:proofErr w:type="gramEnd"/>
      <w:r w:rsidRPr="00AE23E1">
        <w:rPr>
          <w:rFonts w:eastAsia="Tahoma" w:cs="Lohit Devanagari"/>
          <w:color w:val="000000"/>
          <w:sz w:val="28"/>
          <w:szCs w:val="28"/>
        </w:rPr>
        <w:t xml:space="preserve"> бюджетирования в городе Перми,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r w:rsidRPr="00AE23E1">
        <w:rPr>
          <w:rFonts w:eastAsia="Tahoma" w:cs="Lohit Devanagari"/>
          <w:color w:val="000000"/>
          <w:sz w:val="28"/>
          <w:szCs w:val="28"/>
        </w:rPr>
        <w:t>бюджетных ассигнований на проведение мероприятий в рамках реализации инициативных проектов на территории города Перми,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</w:rPr>
      </w:pPr>
      <w:r w:rsidRPr="00AE23E1">
        <w:rPr>
          <w:rFonts w:eastAsia="Tahoma" w:cs="Lohit Devanagari"/>
          <w:color w:val="000000"/>
          <w:sz w:val="28"/>
          <w:szCs w:val="28"/>
        </w:rPr>
        <w:t>бюджетных ассигнований на исполнение судебных актов, вступивших в з</w:t>
      </w:r>
      <w:r w:rsidRPr="00AE23E1">
        <w:rPr>
          <w:rFonts w:eastAsia="Tahoma" w:cs="Lohit Devanagari"/>
          <w:color w:val="000000"/>
          <w:sz w:val="28"/>
          <w:szCs w:val="28"/>
        </w:rPr>
        <w:t>а</w:t>
      </w:r>
      <w:r w:rsidRPr="00AE23E1">
        <w:rPr>
          <w:rFonts w:eastAsia="Tahoma" w:cs="Lohit Devanagari"/>
          <w:color w:val="000000"/>
          <w:sz w:val="28"/>
          <w:szCs w:val="28"/>
        </w:rPr>
        <w:t>конную силу.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r w:rsidRPr="00AE23E1">
        <w:rPr>
          <w:rFonts w:eastAsia="Tahoma" w:cs="Lohit Devanagari"/>
          <w:color w:val="000000"/>
          <w:sz w:val="28"/>
          <w:szCs w:val="28"/>
        </w:rPr>
        <w:t>2. Установить в соответствии с пунктом 8 статьи 217 Бюджетного кодекса Российской Федерации следующие основания для внесения изменений в показ</w:t>
      </w:r>
      <w:r w:rsidRPr="00AE23E1">
        <w:rPr>
          <w:rFonts w:eastAsia="Tahoma" w:cs="Lohit Devanagari"/>
          <w:color w:val="000000"/>
          <w:sz w:val="28"/>
          <w:szCs w:val="28"/>
        </w:rPr>
        <w:t>а</w:t>
      </w:r>
      <w:r w:rsidRPr="00AE23E1">
        <w:rPr>
          <w:rFonts w:eastAsia="Tahoma" w:cs="Lohit Devanagari"/>
          <w:color w:val="000000"/>
          <w:sz w:val="28"/>
          <w:szCs w:val="28"/>
        </w:rPr>
        <w:t xml:space="preserve">тели сводной бюджетной росписи бюджета города, связанные с особенностями исполнения бюджета города, без внесения изменений в </w:t>
      </w:r>
      <w:r w:rsidR="00F05313">
        <w:rPr>
          <w:rFonts w:eastAsia="Tahoma" w:cs="Lohit Devanagari"/>
          <w:color w:val="000000"/>
          <w:sz w:val="28"/>
          <w:szCs w:val="28"/>
        </w:rPr>
        <w:t>настоящее решение</w:t>
      </w:r>
      <w:r w:rsidRPr="00AE23E1">
        <w:rPr>
          <w:rFonts w:eastAsia="Tahoma" w:cs="Lohit Devanagari"/>
          <w:color w:val="000000"/>
          <w:sz w:val="28"/>
          <w:szCs w:val="28"/>
        </w:rPr>
        <w:t>: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r w:rsidRPr="00AE23E1">
        <w:rPr>
          <w:rFonts w:eastAsia="Tahoma" w:cs="Lohit Devanagari"/>
          <w:color w:val="000000"/>
          <w:sz w:val="28"/>
          <w:szCs w:val="28"/>
        </w:rPr>
        <w:t>перераспределение бюджетных ассигнований между главными распоряд</w:t>
      </w:r>
      <w:r w:rsidRPr="00AE23E1">
        <w:rPr>
          <w:rFonts w:eastAsia="Tahoma" w:cs="Lohit Devanagari"/>
          <w:color w:val="000000"/>
          <w:sz w:val="28"/>
          <w:szCs w:val="28"/>
        </w:rPr>
        <w:t>и</w:t>
      </w:r>
      <w:r w:rsidRPr="00AE23E1">
        <w:rPr>
          <w:rFonts w:eastAsia="Tahoma" w:cs="Lohit Devanagari"/>
          <w:color w:val="000000"/>
          <w:sz w:val="28"/>
          <w:szCs w:val="28"/>
        </w:rPr>
        <w:t>телями бюджетных средств на проведение мероприятий в соответствии с прав</w:t>
      </w:r>
      <w:r w:rsidRPr="00AE23E1">
        <w:rPr>
          <w:rFonts w:eastAsia="Tahoma" w:cs="Lohit Devanagari"/>
          <w:color w:val="000000"/>
          <w:sz w:val="28"/>
          <w:szCs w:val="28"/>
        </w:rPr>
        <w:t>о</w:t>
      </w:r>
      <w:r w:rsidRPr="00AE23E1">
        <w:rPr>
          <w:rFonts w:eastAsia="Tahoma" w:cs="Lohit Devanagari"/>
          <w:color w:val="000000"/>
          <w:sz w:val="28"/>
          <w:szCs w:val="28"/>
        </w:rPr>
        <w:t>выми актами администрации города Перми об утверждении муниципальных пр</w:t>
      </w:r>
      <w:r w:rsidRPr="00AE23E1">
        <w:rPr>
          <w:rFonts w:eastAsia="Tahoma" w:cs="Lohit Devanagari"/>
          <w:color w:val="000000"/>
          <w:sz w:val="28"/>
          <w:szCs w:val="28"/>
        </w:rPr>
        <w:t>о</w:t>
      </w:r>
      <w:r w:rsidRPr="00AE23E1">
        <w:rPr>
          <w:rFonts w:eastAsia="Tahoma" w:cs="Lohit Devanagari"/>
          <w:color w:val="000000"/>
          <w:sz w:val="28"/>
          <w:szCs w:val="28"/>
        </w:rPr>
        <w:t>грамм без изменения целевого направления средств,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32"/>
          <w:szCs w:val="24"/>
        </w:rPr>
      </w:pPr>
      <w:r w:rsidRPr="00AE23E1">
        <w:rPr>
          <w:rFonts w:eastAsia="Tahoma" w:cs="Lohit Devanagari"/>
          <w:color w:val="000000"/>
          <w:sz w:val="28"/>
          <w:szCs w:val="28"/>
        </w:rPr>
        <w:t>принятие администрацией города Перми решений о внесении изменений в решения об осуществлении капитальных вложений в объекты муниципальной собственности - в пределах утвержденного объема бюджетных ассигнований на бюджетные инвестиции по главному распорядителю бюджетных средств и п</w:t>
      </w:r>
      <w:r w:rsidRPr="00AE23E1">
        <w:rPr>
          <w:rFonts w:eastAsia="Tahoma" w:cs="Lohit Devanagari"/>
          <w:color w:val="000000"/>
          <w:sz w:val="28"/>
          <w:szCs w:val="28"/>
        </w:rPr>
        <w:t>е</w:t>
      </w:r>
      <w:r w:rsidRPr="00AE23E1">
        <w:rPr>
          <w:rFonts w:eastAsia="Tahoma" w:cs="Lohit Devanagari"/>
          <w:color w:val="000000"/>
          <w:sz w:val="28"/>
          <w:szCs w:val="28"/>
        </w:rPr>
        <w:t xml:space="preserve">речня объектов бюджетных инвестиций </w:t>
      </w:r>
      <w:r w:rsidRPr="00AE23E1">
        <w:rPr>
          <w:color w:val="000000"/>
          <w:sz w:val="28"/>
          <w:szCs w:val="22"/>
        </w:rPr>
        <w:t>муниципальной программы,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r w:rsidRPr="00AE23E1">
        <w:rPr>
          <w:rFonts w:eastAsia="Tahoma" w:cs="Lohit Devanagari"/>
          <w:color w:val="000000"/>
          <w:sz w:val="28"/>
          <w:szCs w:val="28"/>
        </w:rPr>
        <w:t>изменение численности детей в муниципальных учреждениях различного типа, связанное с закрытием учреждений на капитальный ремонт и, соответстве</w:t>
      </w:r>
      <w:r w:rsidRPr="00AE23E1">
        <w:rPr>
          <w:rFonts w:eastAsia="Tahoma" w:cs="Lohit Devanagari"/>
          <w:color w:val="000000"/>
          <w:sz w:val="28"/>
          <w:szCs w:val="28"/>
        </w:rPr>
        <w:t>н</w:t>
      </w:r>
      <w:r w:rsidRPr="00AE23E1">
        <w:rPr>
          <w:rFonts w:eastAsia="Tahoma" w:cs="Lohit Devanagari"/>
          <w:color w:val="000000"/>
          <w:sz w:val="28"/>
          <w:szCs w:val="28"/>
        </w:rPr>
        <w:t>но, корректировкой муниципальных заданий на оказание муниципальных услуг,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r w:rsidRPr="00AE23E1">
        <w:rPr>
          <w:rFonts w:eastAsia="Tahoma" w:cs="Lohit Devanagari"/>
          <w:color w:val="000000"/>
          <w:sz w:val="28"/>
          <w:szCs w:val="28"/>
        </w:rPr>
        <w:lastRenderedPageBreak/>
        <w:t xml:space="preserve">перераспределение бюджетных ассигнований, предусмотренных главному распорядителю бюджетных средств, между группами, подгруппами и элементами </w:t>
      </w:r>
      <w:proofErr w:type="gramStart"/>
      <w:r w:rsidRPr="00AE23E1">
        <w:rPr>
          <w:rFonts w:eastAsia="Tahoma" w:cs="Lohit Devanagari"/>
          <w:color w:val="000000"/>
          <w:sz w:val="28"/>
          <w:szCs w:val="28"/>
        </w:rPr>
        <w:t>видов расходов классификации расходов бюджетов</w:t>
      </w:r>
      <w:proofErr w:type="gramEnd"/>
      <w:r w:rsidRPr="00AE23E1">
        <w:rPr>
          <w:rFonts w:eastAsia="Tahoma" w:cs="Lohit Devanagari"/>
          <w:color w:val="000000"/>
          <w:sz w:val="28"/>
          <w:szCs w:val="28"/>
        </w:rPr>
        <w:t>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r w:rsidRPr="00AE23E1">
        <w:rPr>
          <w:rFonts w:eastAsia="Tahoma" w:cs="Lohit Devanagari"/>
          <w:color w:val="000000"/>
          <w:sz w:val="28"/>
          <w:szCs w:val="28"/>
        </w:rPr>
        <w:t>перераспределение бюджетных ассигнований на финансовое обеспечение публичных нормативных обязательств между разделами, подразделами, целевыми статьями (муниципальными программами и непрограммными направлениями д</w:t>
      </w:r>
      <w:r w:rsidRPr="00AE23E1">
        <w:rPr>
          <w:rFonts w:eastAsia="Tahoma" w:cs="Lohit Devanagari"/>
          <w:color w:val="000000"/>
          <w:sz w:val="28"/>
          <w:szCs w:val="28"/>
        </w:rPr>
        <w:t>е</w:t>
      </w:r>
      <w:r w:rsidRPr="00AE23E1">
        <w:rPr>
          <w:rFonts w:eastAsia="Tahoma" w:cs="Lohit Devanagari"/>
          <w:color w:val="000000"/>
          <w:sz w:val="28"/>
          <w:szCs w:val="28"/>
        </w:rPr>
        <w:t xml:space="preserve">ятельности), группами и подгруппами </w:t>
      </w:r>
      <w:proofErr w:type="gramStart"/>
      <w:r w:rsidRPr="00AE23E1">
        <w:rPr>
          <w:rFonts w:eastAsia="Tahoma" w:cs="Lohit Devanagari"/>
          <w:color w:val="000000"/>
          <w:sz w:val="28"/>
          <w:szCs w:val="28"/>
        </w:rPr>
        <w:t>видов расходов классификации расходов бюджетов</w:t>
      </w:r>
      <w:proofErr w:type="gramEnd"/>
      <w:r w:rsidRPr="00AE23E1">
        <w:rPr>
          <w:rFonts w:eastAsia="Tahoma" w:cs="Lohit Devanagari"/>
          <w:color w:val="000000"/>
          <w:sz w:val="28"/>
          <w:szCs w:val="28"/>
        </w:rPr>
        <w:t xml:space="preserve"> в пределах общего объема бюджетных ассигнований, предусмотренн</w:t>
      </w:r>
      <w:r w:rsidRPr="00AE23E1">
        <w:rPr>
          <w:rFonts w:eastAsia="Tahoma" w:cs="Lohit Devanagari"/>
          <w:color w:val="000000"/>
          <w:sz w:val="28"/>
          <w:szCs w:val="28"/>
        </w:rPr>
        <w:t>о</w:t>
      </w:r>
      <w:r w:rsidRPr="00AE23E1">
        <w:rPr>
          <w:rFonts w:eastAsia="Tahoma" w:cs="Lohit Devanagari"/>
          <w:color w:val="000000"/>
          <w:sz w:val="28"/>
          <w:szCs w:val="28"/>
        </w:rPr>
        <w:t>го главному распорядителю бюджетных средств в текущем финансовом году,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r w:rsidRPr="00AE23E1">
        <w:rPr>
          <w:rFonts w:eastAsia="Tahoma" w:cs="Lohit Devanagari"/>
          <w:color w:val="000000"/>
          <w:sz w:val="28"/>
          <w:szCs w:val="28"/>
        </w:rPr>
        <w:t>перераспределение бюджетных ассигнований между структурными элеме</w:t>
      </w:r>
      <w:r w:rsidRPr="00AE23E1">
        <w:rPr>
          <w:rFonts w:eastAsia="Tahoma" w:cs="Lohit Devanagari"/>
          <w:color w:val="000000"/>
          <w:sz w:val="28"/>
          <w:szCs w:val="28"/>
        </w:rPr>
        <w:t>н</w:t>
      </w:r>
      <w:r w:rsidRPr="00AE23E1">
        <w:rPr>
          <w:rFonts w:eastAsia="Tahoma" w:cs="Lohit Devanagari"/>
          <w:color w:val="000000"/>
          <w:sz w:val="28"/>
          <w:szCs w:val="28"/>
        </w:rPr>
        <w:t>тами муниципальных программ с целью обеспечения достижения плановых зн</w:t>
      </w:r>
      <w:r w:rsidRPr="00AE23E1">
        <w:rPr>
          <w:rFonts w:eastAsia="Tahoma" w:cs="Lohit Devanagari"/>
          <w:color w:val="000000"/>
          <w:sz w:val="28"/>
          <w:szCs w:val="28"/>
        </w:rPr>
        <w:t>а</w:t>
      </w:r>
      <w:r w:rsidRPr="00AE23E1">
        <w:rPr>
          <w:rFonts w:eastAsia="Tahoma" w:cs="Lohit Devanagari"/>
          <w:color w:val="000000"/>
          <w:sz w:val="28"/>
          <w:szCs w:val="28"/>
        </w:rPr>
        <w:t>чений целевых показателей, установленных указами Президента Российской Ф</w:t>
      </w:r>
      <w:r w:rsidRPr="00AE23E1">
        <w:rPr>
          <w:rFonts w:eastAsia="Tahoma" w:cs="Lohit Devanagari"/>
          <w:color w:val="000000"/>
          <w:sz w:val="28"/>
          <w:szCs w:val="28"/>
        </w:rPr>
        <w:t>е</w:t>
      </w:r>
      <w:r w:rsidRPr="00AE23E1">
        <w:rPr>
          <w:rFonts w:eastAsia="Tahoma" w:cs="Lohit Devanagari"/>
          <w:color w:val="000000"/>
          <w:sz w:val="28"/>
          <w:szCs w:val="28"/>
        </w:rPr>
        <w:t>дерации от 07.05.2012 № 597, от 01.06.2012 № 761,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proofErr w:type="gramStart"/>
      <w:r w:rsidRPr="00AE23E1">
        <w:rPr>
          <w:rFonts w:eastAsia="Tahoma" w:cs="Lohit Devanagari"/>
          <w:color w:val="000000"/>
          <w:sz w:val="28"/>
          <w:szCs w:val="28"/>
        </w:rPr>
        <w:t>перераспределение бюджетных ассигнований в соответствии с пунктом 6.3 статьи 6 Положения о денежном содержании муниципальных служащих города Перми и пунктом 3 статьи 6 Положения об оплате труда лиц, замещающих мун</w:t>
      </w:r>
      <w:r w:rsidRPr="00AE23E1">
        <w:rPr>
          <w:rFonts w:eastAsia="Tahoma" w:cs="Lohit Devanagari"/>
          <w:color w:val="000000"/>
          <w:sz w:val="28"/>
          <w:szCs w:val="28"/>
        </w:rPr>
        <w:t>и</w:t>
      </w:r>
      <w:r w:rsidRPr="00AE23E1">
        <w:rPr>
          <w:rFonts w:eastAsia="Tahoma" w:cs="Lohit Devanagari"/>
          <w:color w:val="000000"/>
          <w:sz w:val="28"/>
          <w:szCs w:val="28"/>
        </w:rPr>
        <w:t>ципальные должности, осуществляющих свои полномочия на постоянной основе, утвержденных решением Пермской городс</w:t>
      </w:r>
      <w:r w:rsidR="005D0E48">
        <w:rPr>
          <w:rFonts w:eastAsia="Tahoma" w:cs="Lohit Devanagari"/>
          <w:color w:val="000000"/>
          <w:sz w:val="28"/>
          <w:szCs w:val="28"/>
        </w:rPr>
        <w:t>кой Думы от 26.12.2006 № 355 «О </w:t>
      </w:r>
      <w:r w:rsidRPr="00AE23E1">
        <w:rPr>
          <w:rFonts w:eastAsia="Tahoma" w:cs="Lohit Devanagari"/>
          <w:color w:val="000000"/>
          <w:sz w:val="28"/>
          <w:szCs w:val="28"/>
        </w:rPr>
        <w:t>нормативных актах, регулирующих вопросы оплаты труда лиц, замещающих муниципальные должности, осуществляющих свои полномочия на</w:t>
      </w:r>
      <w:proofErr w:type="gramEnd"/>
      <w:r w:rsidRPr="00AE23E1">
        <w:rPr>
          <w:rFonts w:eastAsia="Tahoma" w:cs="Lohit Devanagari"/>
          <w:color w:val="000000"/>
          <w:sz w:val="28"/>
          <w:szCs w:val="28"/>
        </w:rPr>
        <w:t xml:space="preserve"> постоянной основе, и денежного содержания муниципальных служащих города Перми», ме</w:t>
      </w:r>
      <w:r w:rsidRPr="00AE23E1">
        <w:rPr>
          <w:rFonts w:eastAsia="Tahoma" w:cs="Lohit Devanagari"/>
          <w:color w:val="000000"/>
          <w:sz w:val="28"/>
          <w:szCs w:val="28"/>
        </w:rPr>
        <w:t>ж</w:t>
      </w:r>
      <w:r w:rsidRPr="00AE23E1">
        <w:rPr>
          <w:rFonts w:eastAsia="Tahoma" w:cs="Lohit Devanagari"/>
          <w:color w:val="000000"/>
          <w:sz w:val="28"/>
          <w:szCs w:val="28"/>
        </w:rPr>
        <w:t>ду целевыми статьями и видами расходов на обеспечение деятельности органов местного самоуправления,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r w:rsidRPr="00AE23E1">
        <w:rPr>
          <w:rFonts w:eastAsia="Tahoma" w:cs="Lohit Devanagari"/>
          <w:color w:val="000000"/>
          <w:sz w:val="28"/>
          <w:szCs w:val="28"/>
        </w:rPr>
        <w:t xml:space="preserve">перераспределение бюджетных ассигнований, предусмотренных </w:t>
      </w:r>
      <w:r w:rsidR="0031232B">
        <w:rPr>
          <w:rFonts w:eastAsia="Tahoma" w:cs="Lohit Devanagari"/>
          <w:color w:val="000000"/>
          <w:sz w:val="28"/>
          <w:szCs w:val="28"/>
        </w:rPr>
        <w:t xml:space="preserve">настоящим </w:t>
      </w:r>
      <w:r w:rsidRPr="00AE23E1">
        <w:rPr>
          <w:rFonts w:eastAsia="Tahoma" w:cs="Lohit Devanagari"/>
          <w:color w:val="000000"/>
          <w:sz w:val="28"/>
          <w:szCs w:val="28"/>
        </w:rPr>
        <w:t>решением на фонд оплаты труда и фонд материальных затрат муниципальных служащих города Перми, а также работников администрации города Перми, з</w:t>
      </w:r>
      <w:r w:rsidRPr="00AE23E1">
        <w:rPr>
          <w:rFonts w:eastAsia="Tahoma" w:cs="Lohit Devanagari"/>
          <w:color w:val="000000"/>
          <w:sz w:val="28"/>
          <w:szCs w:val="28"/>
        </w:rPr>
        <w:t>а</w:t>
      </w:r>
      <w:r w:rsidRPr="00AE23E1">
        <w:rPr>
          <w:rFonts w:eastAsia="Tahoma" w:cs="Lohit Devanagari"/>
          <w:color w:val="000000"/>
          <w:sz w:val="28"/>
          <w:szCs w:val="28"/>
        </w:rPr>
        <w:t>нимающих должности, не отнесенные к должностям муниципальной службы, между главными распорядителями бюджетных сре</w:t>
      </w:r>
      <w:proofErr w:type="gramStart"/>
      <w:r w:rsidRPr="00AE23E1">
        <w:rPr>
          <w:rFonts w:eastAsia="Tahoma" w:cs="Lohit Devanagari"/>
          <w:color w:val="000000"/>
          <w:sz w:val="28"/>
          <w:szCs w:val="28"/>
        </w:rPr>
        <w:t>дств в сл</w:t>
      </w:r>
      <w:proofErr w:type="gramEnd"/>
      <w:r w:rsidRPr="00AE23E1">
        <w:rPr>
          <w:rFonts w:eastAsia="Tahoma" w:cs="Lohit Devanagari"/>
          <w:color w:val="000000"/>
          <w:sz w:val="28"/>
          <w:szCs w:val="28"/>
        </w:rPr>
        <w:t>учае принятия соо</w:t>
      </w:r>
      <w:r w:rsidRPr="00AE23E1">
        <w:rPr>
          <w:rFonts w:eastAsia="Tahoma" w:cs="Lohit Devanagari"/>
          <w:color w:val="000000"/>
          <w:sz w:val="28"/>
          <w:szCs w:val="28"/>
        </w:rPr>
        <w:t>т</w:t>
      </w:r>
      <w:r w:rsidRPr="00AE23E1">
        <w:rPr>
          <w:rFonts w:eastAsia="Tahoma" w:cs="Lohit Devanagari"/>
          <w:color w:val="000000"/>
          <w:sz w:val="28"/>
          <w:szCs w:val="28"/>
        </w:rPr>
        <w:t>ветствующих правовых актов администрации города Перми,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r w:rsidRPr="00AE23E1">
        <w:rPr>
          <w:rFonts w:eastAsia="Tahoma" w:cs="Lohit Devanagari"/>
          <w:color w:val="000000"/>
          <w:sz w:val="28"/>
          <w:szCs w:val="28"/>
        </w:rPr>
        <w:t>направление, а также распределение (перераспределение) межбюджетных трансфертов, имеющих целевое назначение, полученных из бюджета Пермского края, субъектам (между субъектами) реализации переданных полномочий из чи</w:t>
      </w:r>
      <w:r w:rsidRPr="00AE23E1">
        <w:rPr>
          <w:rFonts w:eastAsia="Tahoma" w:cs="Lohit Devanagari"/>
          <w:color w:val="000000"/>
          <w:sz w:val="28"/>
          <w:szCs w:val="28"/>
        </w:rPr>
        <w:t>с</w:t>
      </w:r>
      <w:r w:rsidRPr="00AE23E1">
        <w:rPr>
          <w:rFonts w:eastAsia="Tahoma" w:cs="Lohit Devanagari"/>
          <w:color w:val="000000"/>
          <w:sz w:val="28"/>
          <w:szCs w:val="28"/>
        </w:rPr>
        <w:t>ла функциональных органов (функциональных подразделений), территориальных органов администрации города Перми в соответствии с порядками, установле</w:t>
      </w:r>
      <w:r w:rsidRPr="00AE23E1">
        <w:rPr>
          <w:rFonts w:eastAsia="Tahoma" w:cs="Lohit Devanagari"/>
          <w:color w:val="000000"/>
          <w:sz w:val="28"/>
          <w:szCs w:val="28"/>
        </w:rPr>
        <w:t>н</w:t>
      </w:r>
      <w:r w:rsidRPr="00AE23E1">
        <w:rPr>
          <w:rFonts w:eastAsia="Tahoma" w:cs="Lohit Devanagari"/>
          <w:color w:val="000000"/>
          <w:sz w:val="28"/>
          <w:szCs w:val="28"/>
        </w:rPr>
        <w:t>ными Правительством Пермского края,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r w:rsidRPr="00AE23E1">
        <w:rPr>
          <w:rFonts w:eastAsia="Tahoma" w:cs="Lohit Devanagari"/>
          <w:color w:val="000000"/>
          <w:sz w:val="28"/>
          <w:szCs w:val="28"/>
        </w:rPr>
        <w:t>перераспределение бюджетных ассигнований между кодами бюджетной классификации, включая внесение изменений в наименование, при условии пол</w:t>
      </w:r>
      <w:r w:rsidRPr="00AE23E1">
        <w:rPr>
          <w:rFonts w:eastAsia="Tahoma" w:cs="Lohit Devanagari"/>
          <w:color w:val="000000"/>
          <w:sz w:val="28"/>
          <w:szCs w:val="28"/>
        </w:rPr>
        <w:t>у</w:t>
      </w:r>
      <w:r w:rsidRPr="00AE23E1">
        <w:rPr>
          <w:rFonts w:eastAsia="Tahoma" w:cs="Lohit Devanagari"/>
          <w:color w:val="000000"/>
          <w:sz w:val="28"/>
          <w:szCs w:val="28"/>
        </w:rPr>
        <w:t xml:space="preserve">чения субсидии из бюджета Пермского края на условиях </w:t>
      </w:r>
      <w:proofErr w:type="spellStart"/>
      <w:r w:rsidRPr="00AE23E1">
        <w:rPr>
          <w:rFonts w:eastAsia="Tahoma" w:cs="Lohit Devanagari"/>
          <w:color w:val="000000"/>
          <w:sz w:val="28"/>
          <w:szCs w:val="28"/>
        </w:rPr>
        <w:t>софинансирования</w:t>
      </w:r>
      <w:proofErr w:type="spellEnd"/>
      <w:r w:rsidRPr="00AE23E1">
        <w:rPr>
          <w:rFonts w:eastAsia="Tahoma" w:cs="Lohit Devanagari"/>
          <w:color w:val="000000"/>
          <w:sz w:val="28"/>
          <w:szCs w:val="28"/>
        </w:rPr>
        <w:t xml:space="preserve"> ра</w:t>
      </w:r>
      <w:r w:rsidRPr="00AE23E1">
        <w:rPr>
          <w:rFonts w:eastAsia="Tahoma" w:cs="Lohit Devanagari"/>
          <w:color w:val="000000"/>
          <w:sz w:val="28"/>
          <w:szCs w:val="28"/>
        </w:rPr>
        <w:t>с</w:t>
      </w:r>
      <w:r w:rsidRPr="00AE23E1">
        <w:rPr>
          <w:rFonts w:eastAsia="Tahoma" w:cs="Lohit Devanagari"/>
          <w:color w:val="000000"/>
          <w:sz w:val="28"/>
          <w:szCs w:val="28"/>
        </w:rPr>
        <w:t>ходов на реализацию мероприятий, включенных в муниципальные программы г</w:t>
      </w:r>
      <w:r w:rsidRPr="00AE23E1">
        <w:rPr>
          <w:rFonts w:eastAsia="Tahoma" w:cs="Lohit Devanagari"/>
          <w:color w:val="000000"/>
          <w:sz w:val="28"/>
          <w:szCs w:val="28"/>
        </w:rPr>
        <w:t>о</w:t>
      </w:r>
      <w:r w:rsidRPr="00AE23E1">
        <w:rPr>
          <w:rFonts w:eastAsia="Tahoma" w:cs="Lohit Devanagari"/>
          <w:color w:val="000000"/>
          <w:sz w:val="28"/>
          <w:szCs w:val="28"/>
        </w:rPr>
        <w:t>рода Перми, без изменения целевого назначения,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r w:rsidRPr="00AE23E1">
        <w:rPr>
          <w:rFonts w:eastAsia="Tahoma" w:cs="Lohit Devanagari"/>
          <w:color w:val="000000"/>
          <w:sz w:val="28"/>
          <w:szCs w:val="28"/>
        </w:rPr>
        <w:t>перераспределение бюджетных ассигнований между разделами, подразд</w:t>
      </w:r>
      <w:r w:rsidRPr="00AE23E1">
        <w:rPr>
          <w:rFonts w:eastAsia="Tahoma" w:cs="Lohit Devanagari"/>
          <w:color w:val="000000"/>
          <w:sz w:val="28"/>
          <w:szCs w:val="28"/>
        </w:rPr>
        <w:t>е</w:t>
      </w:r>
      <w:r w:rsidRPr="00AE23E1">
        <w:rPr>
          <w:rFonts w:eastAsia="Tahoma" w:cs="Lohit Devanagari"/>
          <w:color w:val="000000"/>
          <w:sz w:val="28"/>
          <w:szCs w:val="28"/>
        </w:rPr>
        <w:t>лами, целевыми статьями в пределах общего объема единой субвенции на выпо</w:t>
      </w:r>
      <w:r w:rsidRPr="00AE23E1">
        <w:rPr>
          <w:rFonts w:eastAsia="Tahoma" w:cs="Lohit Devanagari"/>
          <w:color w:val="000000"/>
          <w:sz w:val="28"/>
          <w:szCs w:val="28"/>
        </w:rPr>
        <w:t>л</w:t>
      </w:r>
      <w:r w:rsidRPr="00AE23E1">
        <w:rPr>
          <w:rFonts w:eastAsia="Tahoma" w:cs="Lohit Devanagari"/>
          <w:color w:val="000000"/>
          <w:sz w:val="28"/>
          <w:szCs w:val="28"/>
        </w:rPr>
        <w:t>нение отдельных государственных полномочий в сфере образования,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</w:rPr>
      </w:pPr>
      <w:r w:rsidRPr="00AE23E1">
        <w:rPr>
          <w:rFonts w:eastAsia="Tahoma" w:cs="Lohit Devanagari"/>
          <w:color w:val="000000"/>
          <w:sz w:val="28"/>
          <w:szCs w:val="28"/>
        </w:rPr>
        <w:t xml:space="preserve">перераспределение бюджетных ассигнований на финансовое обеспечение мероприятий, связанных с предотвращением влияния ухудшения экономической </w:t>
      </w:r>
      <w:r w:rsidRPr="00AE23E1">
        <w:rPr>
          <w:rFonts w:eastAsia="Tahoma" w:cs="Lohit Devanagari"/>
          <w:color w:val="000000"/>
          <w:sz w:val="28"/>
          <w:szCs w:val="28"/>
        </w:rPr>
        <w:lastRenderedPageBreak/>
        <w:t>ситуации на развитие отраслей экономики,</w:t>
      </w:r>
      <w:r w:rsidRPr="00AE23E1">
        <w:rPr>
          <w:rFonts w:eastAsia="Tahoma" w:cs="Lohit Devanagari"/>
          <w:color w:val="000000"/>
          <w:sz w:val="24"/>
          <w:szCs w:val="24"/>
        </w:rPr>
        <w:t xml:space="preserve"> </w:t>
      </w:r>
      <w:r w:rsidRPr="00AE23E1">
        <w:rPr>
          <w:rFonts w:eastAsia="Tahoma" w:cs="Lohit Devanagari"/>
          <w:color w:val="000000"/>
          <w:sz w:val="28"/>
          <w:szCs w:val="28"/>
        </w:rPr>
        <w:t>и иных мероприятий, определенных федеральным законом, устанавливающим особенности исполнения бюджетов бюджетной системы Российской Федерации в текущем году,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  <w:proofErr w:type="gramStart"/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увеличение бюджетных ассигнований резервного фонда администрации г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о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рода Перми за счет уменьшения бюджетных ассигнований в связи с экономией, сложившейся по результатам определения поставщика (подрядчика, исполнителя) в соответствии с законодательством Российской Федерации о контрактной сист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е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ме в сфере закупок товаров, работ, услуг для обеспечения государственных и м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у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ниципальных нужд; в связи с экономией, сложившейся</w:t>
      </w:r>
      <w:r w:rsidRPr="00AE23E1">
        <w:rPr>
          <w:rFonts w:eastAsia="Tahoma" w:cs="Lohit Devanagari"/>
          <w:color w:val="000000"/>
          <w:sz w:val="28"/>
          <w:szCs w:val="28"/>
        </w:rPr>
        <w:t xml:space="preserve"> в ходе выполнения работ, оказания услуг,</w:t>
      </w:r>
      <w:proofErr w:type="gramEnd"/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r w:rsidRPr="00AE23E1">
        <w:rPr>
          <w:rFonts w:eastAsia="Tahoma" w:cs="Lohit Devanagari"/>
          <w:color w:val="000000"/>
          <w:sz w:val="28"/>
          <w:szCs w:val="28"/>
        </w:rPr>
        <w:t>перераспределение бюджетных ассигнований между видами источников финансирования дефицита бюджета города,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r w:rsidRPr="00AE23E1">
        <w:rPr>
          <w:rFonts w:eastAsia="Tahoma" w:cs="Lohit Devanagari"/>
          <w:color w:val="000000"/>
          <w:sz w:val="28"/>
          <w:szCs w:val="28"/>
        </w:rPr>
        <w:t>получение дотаций из бюджета Пермского края,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r w:rsidRPr="00AE23E1">
        <w:rPr>
          <w:rFonts w:eastAsia="Tahoma" w:cs="Lohit Devanagari"/>
          <w:color w:val="000000"/>
          <w:sz w:val="28"/>
          <w:szCs w:val="28"/>
        </w:rPr>
        <w:t>изменение (уточнение) кодов бюджетной классификации расходов бюджета без изменения целевого назначения средств, вызванное необходимостью: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r w:rsidRPr="00AE23E1">
        <w:rPr>
          <w:rFonts w:eastAsia="Tahoma" w:cs="Lohit Devanagari"/>
          <w:color w:val="000000"/>
          <w:sz w:val="28"/>
          <w:szCs w:val="28"/>
        </w:rPr>
        <w:t>изменения исполнителей в пределах утвержденного объема бюджетных а</w:t>
      </w:r>
      <w:r w:rsidRPr="00AE23E1">
        <w:rPr>
          <w:rFonts w:eastAsia="Tahoma" w:cs="Lohit Devanagari"/>
          <w:color w:val="000000"/>
          <w:sz w:val="28"/>
          <w:szCs w:val="28"/>
        </w:rPr>
        <w:t>с</w:t>
      </w:r>
      <w:r w:rsidRPr="00AE23E1">
        <w:rPr>
          <w:rFonts w:eastAsia="Tahoma" w:cs="Lohit Devanagari"/>
          <w:color w:val="000000"/>
          <w:sz w:val="28"/>
          <w:szCs w:val="28"/>
        </w:rPr>
        <w:t>сигнований по главному распорядителю бюджетных средств,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</w:rPr>
      </w:pPr>
      <w:r w:rsidRPr="00AE23E1">
        <w:rPr>
          <w:rFonts w:eastAsia="Tahoma" w:cs="Lohit Devanagari"/>
          <w:color w:val="000000"/>
          <w:sz w:val="28"/>
          <w:szCs w:val="28"/>
        </w:rPr>
        <w:t>приведения кодов бюджетной классификации расходов в соответствие тр</w:t>
      </w:r>
      <w:r w:rsidRPr="00AE23E1">
        <w:rPr>
          <w:rFonts w:eastAsia="Tahoma" w:cs="Lohit Devanagari"/>
          <w:color w:val="000000"/>
          <w:sz w:val="28"/>
          <w:szCs w:val="28"/>
        </w:rPr>
        <w:t>е</w:t>
      </w:r>
      <w:r w:rsidRPr="00AE23E1">
        <w:rPr>
          <w:rFonts w:eastAsia="Tahoma" w:cs="Lohit Devanagari"/>
          <w:color w:val="000000"/>
          <w:sz w:val="28"/>
          <w:szCs w:val="28"/>
        </w:rPr>
        <w:t>бованиям приказа Министерства финансов Российской Федерации от 24.05.2022 № 82н «О Порядке формирования и применения кодов бюджетной классифик</w:t>
      </w:r>
      <w:r w:rsidRPr="00AE23E1">
        <w:rPr>
          <w:rFonts w:eastAsia="Tahoma" w:cs="Lohit Devanagari"/>
          <w:color w:val="000000"/>
          <w:sz w:val="28"/>
          <w:szCs w:val="28"/>
        </w:rPr>
        <w:t>а</w:t>
      </w:r>
      <w:r w:rsidRPr="00AE23E1">
        <w:rPr>
          <w:rFonts w:eastAsia="Tahoma" w:cs="Lohit Devanagari"/>
          <w:color w:val="000000"/>
          <w:sz w:val="28"/>
          <w:szCs w:val="28"/>
        </w:rPr>
        <w:t>ции Российской Федерации, их структуре и принципах назначения» при внесении изменений в указанный приказ (уточнение кодов разделов, подразделов, видов расходов),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</w:rPr>
      </w:pPr>
      <w:r w:rsidRPr="00AE23E1">
        <w:rPr>
          <w:rFonts w:eastAsia="Tahoma" w:cs="Lohit Devanagari"/>
          <w:color w:val="000000"/>
          <w:sz w:val="28"/>
          <w:szCs w:val="28"/>
        </w:rPr>
        <w:t xml:space="preserve">устранения технических ошибок в целях </w:t>
      </w:r>
      <w:proofErr w:type="gramStart"/>
      <w:r w:rsidRPr="00AE23E1">
        <w:rPr>
          <w:rFonts w:eastAsia="Tahoma" w:cs="Lohit Devanagari"/>
          <w:color w:val="000000"/>
          <w:sz w:val="28"/>
          <w:szCs w:val="28"/>
        </w:rPr>
        <w:t>исправления неправильного толк</w:t>
      </w:r>
      <w:r w:rsidRPr="00AE23E1">
        <w:rPr>
          <w:rFonts w:eastAsia="Tahoma" w:cs="Lohit Devanagari"/>
          <w:color w:val="000000"/>
          <w:sz w:val="28"/>
          <w:szCs w:val="28"/>
        </w:rPr>
        <w:t>о</w:t>
      </w:r>
      <w:r w:rsidRPr="00AE23E1">
        <w:rPr>
          <w:rFonts w:eastAsia="Tahoma" w:cs="Lohit Devanagari"/>
          <w:color w:val="000000"/>
          <w:sz w:val="28"/>
          <w:szCs w:val="28"/>
        </w:rPr>
        <w:t>вания применения бюджетной классификации расходов</w:t>
      </w:r>
      <w:proofErr w:type="gramEnd"/>
      <w:r w:rsidRPr="00AE23E1">
        <w:rPr>
          <w:rFonts w:eastAsia="Tahoma" w:cs="Lohit Devanagari"/>
          <w:color w:val="000000"/>
          <w:sz w:val="28"/>
          <w:szCs w:val="28"/>
        </w:rPr>
        <w:t xml:space="preserve"> при составлении проекта бюджета города и внесении изменений в бюджет города (уточнение кодов разд</w:t>
      </w:r>
      <w:r w:rsidRPr="00AE23E1">
        <w:rPr>
          <w:rFonts w:eastAsia="Tahoma" w:cs="Lohit Devanagari"/>
          <w:color w:val="000000"/>
          <w:sz w:val="28"/>
          <w:szCs w:val="28"/>
        </w:rPr>
        <w:t>е</w:t>
      </w:r>
      <w:r w:rsidRPr="00AE23E1">
        <w:rPr>
          <w:rFonts w:eastAsia="Tahoma" w:cs="Lohit Devanagari"/>
          <w:color w:val="000000"/>
          <w:sz w:val="28"/>
          <w:szCs w:val="28"/>
        </w:rPr>
        <w:t>лов, подразделов, целевых статей, видов расходов).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</w:p>
    <w:p w:rsidR="00AE23E1" w:rsidRPr="00AE23E1" w:rsidRDefault="00AE23E1" w:rsidP="00AE23E1">
      <w:pPr>
        <w:widowControl w:val="0"/>
        <w:ind w:firstLine="709"/>
        <w:jc w:val="both"/>
        <w:outlineLvl w:val="0"/>
        <w:rPr>
          <w:rFonts w:eastAsia="Tahoma" w:cs="Lohit Devanagari"/>
          <w:bCs/>
          <w:color w:val="000000"/>
          <w:sz w:val="28"/>
          <w:szCs w:val="28"/>
          <w:highlight w:val="white"/>
        </w:rPr>
      </w:pPr>
      <w:r w:rsidRPr="00AE23E1">
        <w:rPr>
          <w:rFonts w:eastAsia="Tahoma" w:cs="Lohit Devanagari"/>
          <w:bCs/>
          <w:color w:val="000000"/>
          <w:sz w:val="28"/>
          <w:szCs w:val="28"/>
          <w:highlight w:val="white"/>
        </w:rPr>
        <w:t>Статья 9</w:t>
      </w:r>
    </w:p>
    <w:p w:rsidR="00AE23E1" w:rsidRPr="00AE23E1" w:rsidRDefault="00AE23E1" w:rsidP="00AE23E1">
      <w:pPr>
        <w:widowControl w:val="0"/>
        <w:ind w:firstLine="709"/>
        <w:jc w:val="both"/>
        <w:outlineLvl w:val="0"/>
        <w:rPr>
          <w:rFonts w:eastAsia="Tahoma" w:cs="Lohit Devanagari"/>
          <w:bCs/>
          <w:color w:val="000000"/>
          <w:sz w:val="28"/>
          <w:szCs w:val="28"/>
          <w:highlight w:val="white"/>
        </w:rPr>
      </w:pP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1. </w:t>
      </w:r>
      <w:proofErr w:type="gramStart"/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Установить, что за счет средств бюджета города предоставляются субс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и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дии юридическим лицам (за исключением субсидий государственным (муниц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и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пальным) учреждениям), индивидуальным предпринимателям, а также физич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е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ским лицам - производителям товаров, работ, услуг и некоммерческим организ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а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циям на безвозмездной и безвозвратной основе в целях возмещения недополуче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н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ных доходов и (или) финансового обеспечения (возмещения) затрат в связи с пр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о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изводством (реализацией) товаров, выполнением работ, оказанием услуг, гранты в форме субсидий</w:t>
      </w:r>
      <w:proofErr w:type="gramEnd"/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 некоммерческим организациям в случаях, установленных пр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и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ложением 7 к настоящему решению.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2. </w:t>
      </w:r>
      <w:proofErr w:type="gramStart"/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В случаях, установленных подпунктами 1.1, 1.2, 2.6, 2.7, 2.13, 2.14, 2.20, 2.22 приложения 7 к настоящему решению, субсидии предоставляются из бюдж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е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та города в соответствии с Правилами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утвержденными постановлением 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lastRenderedPageBreak/>
        <w:t>Правительства Российской Федерации от 25.10.2023</w:t>
      </w:r>
      <w:proofErr w:type="gramEnd"/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 № 1780, и принимаемыми в соответствии с ними решениями главных распорядителей средств бюджета г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о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рода.</w:t>
      </w:r>
    </w:p>
    <w:p w:rsidR="00AE23E1" w:rsidRPr="00AE23E1" w:rsidRDefault="00AE23E1" w:rsidP="00AE23E1">
      <w:pPr>
        <w:widowControl w:val="0"/>
        <w:ind w:firstLine="709"/>
        <w:jc w:val="both"/>
        <w:outlineLvl w:val="0"/>
        <w:rPr>
          <w:rFonts w:eastAsia="Tahoma" w:cs="Lohit Devanagari"/>
          <w:color w:val="000000"/>
          <w:sz w:val="28"/>
          <w:szCs w:val="28"/>
        </w:rPr>
      </w:pPr>
    </w:p>
    <w:p w:rsidR="00A94345" w:rsidRDefault="00A94345" w:rsidP="00A94345">
      <w:pPr>
        <w:ind w:firstLine="709"/>
        <w:jc w:val="both"/>
        <w:rPr>
          <w:rFonts w:eastAsia="Calibri"/>
          <w:sz w:val="28"/>
        </w:rPr>
      </w:pPr>
      <w:r w:rsidRPr="004F6D51">
        <w:rPr>
          <w:rFonts w:eastAsia="Calibri"/>
          <w:sz w:val="28"/>
        </w:rPr>
        <w:t>Статья 10</w:t>
      </w:r>
    </w:p>
    <w:p w:rsidR="00A94345" w:rsidRPr="004F6D51" w:rsidRDefault="00A94345" w:rsidP="00A94345">
      <w:pPr>
        <w:ind w:firstLine="709"/>
        <w:jc w:val="both"/>
        <w:rPr>
          <w:rFonts w:eastAsia="Calibri"/>
          <w:sz w:val="28"/>
        </w:rPr>
      </w:pPr>
    </w:p>
    <w:p w:rsidR="00A94345" w:rsidRPr="004F6D51" w:rsidRDefault="00A94345" w:rsidP="00A94345">
      <w:pPr>
        <w:ind w:firstLine="709"/>
        <w:jc w:val="both"/>
        <w:rPr>
          <w:rFonts w:eastAsia="Calibri"/>
          <w:sz w:val="28"/>
        </w:rPr>
      </w:pPr>
      <w:r w:rsidRPr="004F6D51">
        <w:rPr>
          <w:rFonts w:eastAsia="Calibri"/>
          <w:sz w:val="28"/>
        </w:rPr>
        <w:t>Рекомендовать администрации города Перми:</w:t>
      </w:r>
    </w:p>
    <w:p w:rsidR="00A94345" w:rsidRPr="004F6D51" w:rsidRDefault="00A94345" w:rsidP="00A94345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1. П</w:t>
      </w:r>
      <w:r w:rsidRPr="004F6D51">
        <w:rPr>
          <w:rFonts w:eastAsia="Calibri"/>
          <w:sz w:val="28"/>
        </w:rPr>
        <w:t>роизводить расходование средств бюджета города:</w:t>
      </w:r>
    </w:p>
    <w:p w:rsidR="00A94345" w:rsidRPr="004F6D51" w:rsidRDefault="00A94345" w:rsidP="00A94345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1.1</w:t>
      </w:r>
      <w:r w:rsidRPr="004F6D51">
        <w:rPr>
          <w:rFonts w:eastAsia="Calibri"/>
          <w:sz w:val="28"/>
        </w:rPr>
        <w:t xml:space="preserve"> на обеспечение нормативного содержания муниципального жилищного фонда в части установки в оконные и дверные проемы решеток и щитов в пом</w:t>
      </w:r>
      <w:r w:rsidRPr="004F6D51">
        <w:rPr>
          <w:rFonts w:eastAsia="Calibri"/>
          <w:sz w:val="28"/>
        </w:rPr>
        <w:t>е</w:t>
      </w:r>
      <w:r w:rsidRPr="004F6D51">
        <w:rPr>
          <w:rFonts w:eastAsia="Calibri"/>
          <w:sz w:val="28"/>
        </w:rPr>
        <w:t>щениях муниципальной собственности для ограничения несанкционированного доступа лиц – после актуализации соответствующего расходного обязательства;</w:t>
      </w:r>
    </w:p>
    <w:p w:rsidR="00A94345" w:rsidRPr="004F6D51" w:rsidRDefault="00A94345" w:rsidP="00A94345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1.2</w:t>
      </w:r>
      <w:r w:rsidRPr="004F6D51">
        <w:rPr>
          <w:rFonts w:eastAsia="Calibri"/>
          <w:sz w:val="28"/>
        </w:rPr>
        <w:t xml:space="preserve"> на архитектурную подсветку опор наружного освещения – после утве</w:t>
      </w:r>
      <w:r w:rsidRPr="004F6D51">
        <w:rPr>
          <w:rFonts w:eastAsia="Calibri"/>
          <w:sz w:val="28"/>
        </w:rPr>
        <w:t>р</w:t>
      </w:r>
      <w:r w:rsidRPr="004F6D51">
        <w:rPr>
          <w:rFonts w:eastAsia="Calibri"/>
          <w:sz w:val="28"/>
        </w:rPr>
        <w:t>ждения соответствующего расходного обязательства;</w:t>
      </w:r>
    </w:p>
    <w:p w:rsidR="00A94345" w:rsidRPr="004F6D51" w:rsidRDefault="00A94345" w:rsidP="00A94345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1.3</w:t>
      </w:r>
      <w:r w:rsidRPr="004F6D51">
        <w:rPr>
          <w:rFonts w:eastAsia="Calibri"/>
          <w:sz w:val="28"/>
        </w:rPr>
        <w:t xml:space="preserve"> на создание условий для реализации программ дополнительного образ</w:t>
      </w:r>
      <w:r w:rsidRPr="004F6D51">
        <w:rPr>
          <w:rFonts w:eastAsia="Calibri"/>
          <w:sz w:val="28"/>
        </w:rPr>
        <w:t>о</w:t>
      </w:r>
      <w:r w:rsidRPr="004F6D51">
        <w:rPr>
          <w:rFonts w:eastAsia="Calibri"/>
          <w:sz w:val="28"/>
        </w:rPr>
        <w:t>вания направлений IT-сферы – после утверждения соответствующего расходного обязательства;</w:t>
      </w:r>
    </w:p>
    <w:p w:rsidR="00A94345" w:rsidRPr="004F6D51" w:rsidRDefault="00A94345" w:rsidP="00A94345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1.4</w:t>
      </w:r>
      <w:r w:rsidRPr="004F6D51">
        <w:rPr>
          <w:rFonts w:eastAsia="Calibri"/>
          <w:sz w:val="28"/>
        </w:rPr>
        <w:t xml:space="preserve"> на реализацию мероприятия «Умею плавать» – после утверждения соо</w:t>
      </w:r>
      <w:r w:rsidRPr="004F6D51">
        <w:rPr>
          <w:rFonts w:eastAsia="Calibri"/>
          <w:sz w:val="28"/>
        </w:rPr>
        <w:t>т</w:t>
      </w:r>
      <w:r w:rsidRPr="004F6D51">
        <w:rPr>
          <w:rFonts w:eastAsia="Calibri"/>
          <w:sz w:val="28"/>
        </w:rPr>
        <w:t>ветствующего расходного обязательства;</w:t>
      </w:r>
    </w:p>
    <w:p w:rsidR="00A94345" w:rsidRPr="004F6D51" w:rsidRDefault="00A94345" w:rsidP="00A94345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1.5</w:t>
      </w:r>
      <w:r w:rsidRPr="004F6D51">
        <w:rPr>
          <w:rFonts w:eastAsia="Calibri"/>
          <w:sz w:val="28"/>
        </w:rPr>
        <w:t xml:space="preserve"> на разработку проектов по ликвидации накопленного вреда окружающей среде – после утверждения соответствующего расходного обязательства;</w:t>
      </w:r>
    </w:p>
    <w:p w:rsidR="00A94345" w:rsidRPr="004F6D51" w:rsidRDefault="00A94345" w:rsidP="00A94345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1.6</w:t>
      </w:r>
      <w:r w:rsidRPr="004F6D51">
        <w:rPr>
          <w:rFonts w:eastAsia="Calibri"/>
          <w:sz w:val="28"/>
        </w:rPr>
        <w:t xml:space="preserve"> на осуществление регулярных перев</w:t>
      </w:r>
      <w:r w:rsidR="005D0E48">
        <w:rPr>
          <w:rFonts w:eastAsia="Calibri"/>
          <w:sz w:val="28"/>
        </w:rPr>
        <w:t>озок пассажиров автомобильным и </w:t>
      </w:r>
      <w:r w:rsidRPr="004F6D51">
        <w:rPr>
          <w:rFonts w:eastAsia="Calibri"/>
          <w:sz w:val="28"/>
        </w:rPr>
        <w:t>городским наземным электрическим транспортом – после утверждения (акту</w:t>
      </w:r>
      <w:r w:rsidRPr="004F6D51">
        <w:rPr>
          <w:rFonts w:eastAsia="Calibri"/>
          <w:sz w:val="28"/>
        </w:rPr>
        <w:t>а</w:t>
      </w:r>
      <w:r w:rsidRPr="004F6D51">
        <w:rPr>
          <w:rFonts w:eastAsia="Calibri"/>
          <w:sz w:val="28"/>
        </w:rPr>
        <w:t>лизации) нормативов финансовых затрат.</w:t>
      </w:r>
    </w:p>
    <w:p w:rsidR="00A94345" w:rsidRPr="004F6D51" w:rsidRDefault="00A94345" w:rsidP="00A94345">
      <w:pPr>
        <w:ind w:firstLine="709"/>
        <w:jc w:val="both"/>
        <w:rPr>
          <w:rFonts w:eastAsia="Calibri"/>
          <w:sz w:val="28"/>
        </w:rPr>
      </w:pPr>
      <w:r w:rsidRPr="004F6D51">
        <w:rPr>
          <w:rFonts w:eastAsia="Calibri"/>
          <w:sz w:val="28"/>
        </w:rPr>
        <w:t xml:space="preserve">2. </w:t>
      </w:r>
      <w:r>
        <w:rPr>
          <w:rFonts w:eastAsia="Calibri"/>
          <w:sz w:val="28"/>
        </w:rPr>
        <w:t>А</w:t>
      </w:r>
      <w:r w:rsidRPr="004F6D51">
        <w:rPr>
          <w:rFonts w:eastAsia="Calibri"/>
          <w:sz w:val="28"/>
        </w:rPr>
        <w:t>ктуализировать методики расчета и размеры стоимости работ (услуг):</w:t>
      </w:r>
    </w:p>
    <w:p w:rsidR="00A94345" w:rsidRPr="004F6D51" w:rsidRDefault="00A94345" w:rsidP="00A94345">
      <w:pPr>
        <w:ind w:firstLine="709"/>
        <w:jc w:val="both"/>
        <w:rPr>
          <w:rFonts w:eastAsia="Calibri"/>
          <w:sz w:val="28"/>
        </w:rPr>
      </w:pPr>
      <w:proofErr w:type="gramStart"/>
      <w:r w:rsidRPr="004F6D51">
        <w:rPr>
          <w:rFonts w:eastAsia="Calibri"/>
          <w:sz w:val="28"/>
        </w:rPr>
        <w:t>2.1 по организации ритуальных услуг и содержанию мест захоронения (п</w:t>
      </w:r>
      <w:r w:rsidRPr="004F6D51">
        <w:rPr>
          <w:rFonts w:eastAsia="Calibri"/>
          <w:sz w:val="28"/>
        </w:rPr>
        <w:t>о</w:t>
      </w:r>
      <w:r w:rsidRPr="004F6D51">
        <w:rPr>
          <w:rFonts w:eastAsia="Calibri"/>
          <w:sz w:val="28"/>
        </w:rPr>
        <w:t>гребения) в части размера стоимости работ по эвакуации умерших из жилых п</w:t>
      </w:r>
      <w:r w:rsidRPr="004F6D51">
        <w:rPr>
          <w:rFonts w:eastAsia="Calibri"/>
          <w:sz w:val="28"/>
        </w:rPr>
        <w:t>о</w:t>
      </w:r>
      <w:r w:rsidRPr="004F6D51">
        <w:rPr>
          <w:rFonts w:eastAsia="Calibri"/>
          <w:sz w:val="28"/>
        </w:rPr>
        <w:t>мещений (при отсутствии супруга, близких родственников либо законного пре</w:t>
      </w:r>
      <w:r w:rsidRPr="004F6D51">
        <w:rPr>
          <w:rFonts w:eastAsia="Calibri"/>
          <w:sz w:val="28"/>
        </w:rPr>
        <w:t>д</w:t>
      </w:r>
      <w:r w:rsidRPr="004F6D51">
        <w:rPr>
          <w:rFonts w:eastAsia="Calibri"/>
          <w:sz w:val="28"/>
        </w:rPr>
        <w:t>ставителя умершего или при невозможности осуществить ими эвакуацию), а та</w:t>
      </w:r>
      <w:r w:rsidRPr="004F6D51">
        <w:rPr>
          <w:rFonts w:eastAsia="Calibri"/>
          <w:sz w:val="28"/>
        </w:rPr>
        <w:t>к</w:t>
      </w:r>
      <w:r w:rsidRPr="004F6D51">
        <w:rPr>
          <w:rFonts w:eastAsia="Calibri"/>
          <w:sz w:val="28"/>
        </w:rPr>
        <w:t xml:space="preserve">же с улиц, мест аварий и иных </w:t>
      </w:r>
      <w:r>
        <w:rPr>
          <w:rFonts w:eastAsia="Calibri"/>
          <w:sz w:val="28"/>
        </w:rPr>
        <w:t>мест</w:t>
      </w:r>
      <w:r w:rsidRPr="004F6D51">
        <w:rPr>
          <w:rFonts w:eastAsia="Calibri"/>
          <w:sz w:val="28"/>
        </w:rPr>
        <w:t xml:space="preserve"> с учетом сложившейся практики заключения контрактов на данные цели;</w:t>
      </w:r>
      <w:proofErr w:type="gramEnd"/>
    </w:p>
    <w:p w:rsidR="00A94345" w:rsidRPr="004F6D51" w:rsidRDefault="00A94345" w:rsidP="00A94345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2.2</w:t>
      </w:r>
      <w:r w:rsidRPr="004F6D51">
        <w:rPr>
          <w:rFonts w:eastAsia="Calibri"/>
          <w:sz w:val="28"/>
        </w:rPr>
        <w:t xml:space="preserve"> по содержанию, </w:t>
      </w:r>
      <w:proofErr w:type="spellStart"/>
      <w:r w:rsidRPr="004F6D51">
        <w:rPr>
          <w:rFonts w:eastAsia="Calibri"/>
          <w:sz w:val="28"/>
        </w:rPr>
        <w:t>акарицидной</w:t>
      </w:r>
      <w:proofErr w:type="spellEnd"/>
      <w:r w:rsidRPr="004F6D51">
        <w:rPr>
          <w:rFonts w:eastAsia="Calibri"/>
          <w:sz w:val="28"/>
        </w:rPr>
        <w:t xml:space="preserve"> и </w:t>
      </w:r>
      <w:proofErr w:type="spellStart"/>
      <w:r w:rsidRPr="004F6D51">
        <w:rPr>
          <w:rFonts w:eastAsia="Calibri"/>
          <w:sz w:val="28"/>
        </w:rPr>
        <w:t>дератизационной</w:t>
      </w:r>
      <w:proofErr w:type="spellEnd"/>
      <w:r w:rsidRPr="004F6D51">
        <w:rPr>
          <w:rFonts w:eastAsia="Calibri"/>
          <w:sz w:val="28"/>
        </w:rPr>
        <w:t xml:space="preserve"> обработке территорий общего пользования города Перми в части размера обеспеченности финансиров</w:t>
      </w:r>
      <w:r w:rsidRPr="004F6D51">
        <w:rPr>
          <w:rFonts w:eastAsia="Calibri"/>
          <w:sz w:val="28"/>
        </w:rPr>
        <w:t>а</w:t>
      </w:r>
      <w:r w:rsidRPr="004F6D51">
        <w:rPr>
          <w:rFonts w:eastAsia="Calibri"/>
          <w:sz w:val="28"/>
        </w:rPr>
        <w:t xml:space="preserve">нием, а также структуры стоимости работ и способа определения объемов работ по удалению надписей, графических рисунков и иных изображений, содержания </w:t>
      </w:r>
      <w:proofErr w:type="gramStart"/>
      <w:r w:rsidRPr="004F6D51">
        <w:rPr>
          <w:rFonts w:eastAsia="Calibri"/>
          <w:sz w:val="28"/>
        </w:rPr>
        <w:t>визит-центров</w:t>
      </w:r>
      <w:proofErr w:type="gramEnd"/>
      <w:r w:rsidRPr="004F6D51">
        <w:rPr>
          <w:rFonts w:eastAsia="Calibri"/>
          <w:sz w:val="28"/>
        </w:rPr>
        <w:t xml:space="preserve">, расположенных </w:t>
      </w:r>
      <w:r w:rsidR="003F2BF2">
        <w:rPr>
          <w:rFonts w:eastAsia="Calibri"/>
          <w:sz w:val="28"/>
        </w:rPr>
        <w:t>в границах особо охраняемых природных терр</w:t>
      </w:r>
      <w:r w:rsidR="003F2BF2">
        <w:rPr>
          <w:rFonts w:eastAsia="Calibri"/>
          <w:sz w:val="28"/>
        </w:rPr>
        <w:t>и</w:t>
      </w:r>
      <w:r w:rsidR="003F2BF2">
        <w:rPr>
          <w:rFonts w:eastAsia="Calibri"/>
          <w:sz w:val="28"/>
        </w:rPr>
        <w:t>торий</w:t>
      </w:r>
      <w:r w:rsidRPr="004F6D51">
        <w:rPr>
          <w:rFonts w:eastAsia="Calibri"/>
          <w:sz w:val="28"/>
        </w:rPr>
        <w:t>.</w:t>
      </w:r>
    </w:p>
    <w:p w:rsidR="00A94345" w:rsidRPr="004F6D51" w:rsidRDefault="00A94345" w:rsidP="00A94345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3. </w:t>
      </w:r>
      <w:proofErr w:type="gramStart"/>
      <w:r>
        <w:rPr>
          <w:rFonts w:eastAsia="Calibri"/>
          <w:sz w:val="28"/>
        </w:rPr>
        <w:t>А</w:t>
      </w:r>
      <w:r w:rsidRPr="004F6D51">
        <w:rPr>
          <w:rFonts w:eastAsia="Calibri"/>
          <w:sz w:val="28"/>
        </w:rPr>
        <w:t>ктуализировать Положение о системе оплаты труда работников мун</w:t>
      </w:r>
      <w:r w:rsidRPr="004F6D51">
        <w:rPr>
          <w:rFonts w:eastAsia="Calibri"/>
          <w:sz w:val="28"/>
        </w:rPr>
        <w:t>и</w:t>
      </w:r>
      <w:r w:rsidRPr="004F6D51">
        <w:rPr>
          <w:rFonts w:eastAsia="Calibri"/>
          <w:sz w:val="28"/>
        </w:rPr>
        <w:t>ципального учреждения в сфере экологии и природопользования, утвержденное постановлением администрации города Перми от 17.05.2021 № 352, а также пр</w:t>
      </w:r>
      <w:r w:rsidRPr="004F6D51">
        <w:rPr>
          <w:rFonts w:eastAsia="Calibri"/>
          <w:sz w:val="28"/>
        </w:rPr>
        <w:t>е</w:t>
      </w:r>
      <w:r w:rsidRPr="004F6D51">
        <w:rPr>
          <w:rFonts w:eastAsia="Calibri"/>
          <w:sz w:val="28"/>
        </w:rPr>
        <w:t>дельную штатную численность муниципального казенного учреждения «Горо</w:t>
      </w:r>
      <w:r w:rsidRPr="004F6D51">
        <w:rPr>
          <w:rFonts w:eastAsia="Calibri"/>
          <w:sz w:val="28"/>
        </w:rPr>
        <w:t>д</w:t>
      </w:r>
      <w:r w:rsidRPr="004F6D51">
        <w:rPr>
          <w:rFonts w:eastAsia="Calibri"/>
          <w:sz w:val="28"/>
        </w:rPr>
        <w:t>ское зеленое строительство», утвержденную постановлением администрации г</w:t>
      </w:r>
      <w:r w:rsidRPr="004F6D51">
        <w:rPr>
          <w:rFonts w:eastAsia="Calibri"/>
          <w:sz w:val="28"/>
        </w:rPr>
        <w:t>о</w:t>
      </w:r>
      <w:r w:rsidRPr="004F6D51">
        <w:rPr>
          <w:rFonts w:eastAsia="Calibri"/>
          <w:sz w:val="28"/>
        </w:rPr>
        <w:t>рода Перми от 02.02.2022 №</w:t>
      </w:r>
      <w:r>
        <w:rPr>
          <w:rFonts w:eastAsia="Calibri"/>
          <w:sz w:val="28"/>
        </w:rPr>
        <w:t> </w:t>
      </w:r>
      <w:r w:rsidRPr="004F6D51">
        <w:rPr>
          <w:rFonts w:eastAsia="Calibri"/>
          <w:sz w:val="28"/>
        </w:rPr>
        <w:t xml:space="preserve">60, </w:t>
      </w:r>
      <w:r w:rsidR="003F2BF2">
        <w:rPr>
          <w:rFonts w:eastAsia="Calibri"/>
          <w:sz w:val="28"/>
        </w:rPr>
        <w:t>в связи с организацией</w:t>
      </w:r>
      <w:r w:rsidRPr="004F6D51">
        <w:rPr>
          <w:rFonts w:eastAsia="Calibri"/>
          <w:sz w:val="28"/>
        </w:rPr>
        <w:t xml:space="preserve"> работы новых обустрое</w:t>
      </w:r>
      <w:r w:rsidRPr="004F6D51">
        <w:rPr>
          <w:rFonts w:eastAsia="Calibri"/>
          <w:sz w:val="28"/>
        </w:rPr>
        <w:t>н</w:t>
      </w:r>
      <w:r w:rsidRPr="004F6D51">
        <w:rPr>
          <w:rFonts w:eastAsia="Calibri"/>
          <w:sz w:val="28"/>
        </w:rPr>
        <w:t xml:space="preserve">ных визит-центров. </w:t>
      </w:r>
      <w:proofErr w:type="gramEnd"/>
    </w:p>
    <w:p w:rsidR="00A94345" w:rsidRPr="004F6D51" w:rsidRDefault="00A94345" w:rsidP="00A94345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lastRenderedPageBreak/>
        <w:t>4. О</w:t>
      </w:r>
      <w:r w:rsidRPr="004F6D51">
        <w:rPr>
          <w:rFonts w:eastAsia="Calibri"/>
          <w:sz w:val="28"/>
        </w:rPr>
        <w:t xml:space="preserve">беспечить приведение правовых актов </w:t>
      </w:r>
      <w:r w:rsidR="005D0E48">
        <w:rPr>
          <w:rFonts w:eastAsia="Calibri"/>
          <w:sz w:val="28"/>
        </w:rPr>
        <w:t>города Перми в сфере экологии и </w:t>
      </w:r>
      <w:r w:rsidRPr="004F6D51">
        <w:rPr>
          <w:rFonts w:eastAsia="Calibri"/>
          <w:sz w:val="28"/>
        </w:rPr>
        <w:t>природополь</w:t>
      </w:r>
      <w:r w:rsidR="00AF7136">
        <w:rPr>
          <w:rFonts w:eastAsia="Calibri"/>
          <w:sz w:val="28"/>
        </w:rPr>
        <w:t>зования</w:t>
      </w:r>
      <w:r>
        <w:rPr>
          <w:rFonts w:eastAsia="Calibri"/>
          <w:sz w:val="28"/>
        </w:rPr>
        <w:t xml:space="preserve"> в соответствие Правилам</w:t>
      </w:r>
      <w:r w:rsidRPr="004F6D51">
        <w:rPr>
          <w:rFonts w:eastAsia="Calibri"/>
          <w:sz w:val="28"/>
        </w:rPr>
        <w:t xml:space="preserve"> благоустройства территории г</w:t>
      </w:r>
      <w:r w:rsidRPr="004F6D51">
        <w:rPr>
          <w:rFonts w:eastAsia="Calibri"/>
          <w:sz w:val="28"/>
        </w:rPr>
        <w:t>о</w:t>
      </w:r>
      <w:r w:rsidR="003F2BF2">
        <w:rPr>
          <w:rFonts w:eastAsia="Calibri"/>
          <w:sz w:val="28"/>
        </w:rPr>
        <w:t>рода Перми, утвержденным</w:t>
      </w:r>
      <w:r w:rsidRPr="004F6D51">
        <w:rPr>
          <w:rFonts w:eastAsia="Calibri"/>
          <w:sz w:val="28"/>
        </w:rPr>
        <w:t xml:space="preserve"> решением Пермской городской Думы от</w:t>
      </w:r>
      <w:r>
        <w:rPr>
          <w:rFonts w:eastAsia="Calibri"/>
          <w:sz w:val="28"/>
        </w:rPr>
        <w:t> </w:t>
      </w:r>
      <w:r w:rsidRPr="004F6D51">
        <w:rPr>
          <w:rFonts w:eastAsia="Calibri"/>
          <w:sz w:val="28"/>
        </w:rPr>
        <w:t xml:space="preserve">15.12.2020 № 277, в части используемых понятий объектов озеленения. </w:t>
      </w:r>
    </w:p>
    <w:p w:rsidR="00A94345" w:rsidRPr="004F6D51" w:rsidRDefault="00A94345" w:rsidP="00A94345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5. О</w:t>
      </w:r>
      <w:r w:rsidRPr="004F6D51">
        <w:rPr>
          <w:rFonts w:eastAsia="Calibri"/>
          <w:sz w:val="28"/>
        </w:rPr>
        <w:t>беспечить утверждение Порядка отбора и ранжирования пешеходных мостиков, лестниц на территориях общего по</w:t>
      </w:r>
      <w:r w:rsidR="005D0E48">
        <w:rPr>
          <w:rFonts w:eastAsia="Calibri"/>
          <w:sz w:val="28"/>
        </w:rPr>
        <w:t>льзования, подлежащих ремонту и </w:t>
      </w:r>
      <w:r w:rsidRPr="004F6D51">
        <w:rPr>
          <w:rFonts w:eastAsia="Calibri"/>
          <w:sz w:val="28"/>
        </w:rPr>
        <w:t>приведению в нормативное состояние. Провести ранжирование указанных об</w:t>
      </w:r>
      <w:r w:rsidRPr="004F6D51">
        <w:rPr>
          <w:rFonts w:eastAsia="Calibri"/>
          <w:sz w:val="28"/>
        </w:rPr>
        <w:t>ъ</w:t>
      </w:r>
      <w:r w:rsidRPr="004F6D51">
        <w:rPr>
          <w:rFonts w:eastAsia="Calibri"/>
          <w:sz w:val="28"/>
        </w:rPr>
        <w:t>ектов.</w:t>
      </w:r>
    </w:p>
    <w:p w:rsidR="00A94345" w:rsidRPr="004F6D51" w:rsidRDefault="00A94345" w:rsidP="00A94345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6. Д</w:t>
      </w:r>
      <w:r w:rsidRPr="004F6D51">
        <w:rPr>
          <w:rFonts w:eastAsia="Calibri"/>
          <w:sz w:val="28"/>
        </w:rPr>
        <w:t>о заключения муниципального контракта на проектирование коллектора ливневой канализации по ул. Рабоче-Крестьянской проработать вопрос целесоо</w:t>
      </w:r>
      <w:r w:rsidRPr="004F6D51">
        <w:rPr>
          <w:rFonts w:eastAsia="Calibri"/>
          <w:sz w:val="28"/>
        </w:rPr>
        <w:t>б</w:t>
      </w:r>
      <w:r w:rsidRPr="004F6D51">
        <w:rPr>
          <w:rFonts w:eastAsia="Calibri"/>
          <w:sz w:val="28"/>
        </w:rPr>
        <w:t>разности под</w:t>
      </w:r>
      <w:r>
        <w:rPr>
          <w:rFonts w:eastAsia="Calibri"/>
          <w:sz w:val="28"/>
        </w:rPr>
        <w:t>готовки рабочей документации и</w:t>
      </w:r>
      <w:r w:rsidRPr="004F6D51">
        <w:rPr>
          <w:rFonts w:eastAsia="Calibri"/>
          <w:sz w:val="28"/>
        </w:rPr>
        <w:t xml:space="preserve"> при необходимости обеспечить внесение соответствующих изменений в </w:t>
      </w:r>
      <w:r w:rsidR="003F2BF2">
        <w:rPr>
          <w:rFonts w:eastAsia="Calibri"/>
          <w:sz w:val="28"/>
        </w:rPr>
        <w:t>настоящее решение</w:t>
      </w:r>
      <w:r w:rsidRPr="004F6D51">
        <w:rPr>
          <w:rFonts w:eastAsia="Calibri"/>
          <w:sz w:val="28"/>
        </w:rPr>
        <w:t>.</w:t>
      </w:r>
    </w:p>
    <w:p w:rsidR="00A94345" w:rsidRPr="004F6D51" w:rsidRDefault="00A94345" w:rsidP="00A94345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7. Д</w:t>
      </w:r>
      <w:r w:rsidRPr="004F6D51">
        <w:rPr>
          <w:rFonts w:eastAsia="Calibri"/>
          <w:sz w:val="28"/>
        </w:rPr>
        <w:t>о 01.02.2026 обеспечить актуализацию Положения о департаменте кул</w:t>
      </w:r>
      <w:r w:rsidRPr="004F6D51">
        <w:rPr>
          <w:rFonts w:eastAsia="Calibri"/>
          <w:sz w:val="28"/>
        </w:rPr>
        <w:t>ь</w:t>
      </w:r>
      <w:r w:rsidRPr="004F6D51">
        <w:rPr>
          <w:rFonts w:eastAsia="Calibri"/>
          <w:sz w:val="28"/>
        </w:rPr>
        <w:t>туры и молодежной политики администрации города Перми в части дополнения функцией по обеспечению выполнения работ по обследованию, консервации, р</w:t>
      </w:r>
      <w:r w:rsidRPr="004F6D51">
        <w:rPr>
          <w:rFonts w:eastAsia="Calibri"/>
          <w:sz w:val="28"/>
        </w:rPr>
        <w:t>е</w:t>
      </w:r>
      <w:r w:rsidRPr="004F6D51">
        <w:rPr>
          <w:rFonts w:eastAsia="Calibri"/>
          <w:sz w:val="28"/>
        </w:rPr>
        <w:t>монту и реставрации объектов культурного наследия, находящихся в оперативном управлении подведомственных департаменту муниципальных учреждений.</w:t>
      </w:r>
    </w:p>
    <w:p w:rsidR="00A94345" w:rsidRPr="004F6D51" w:rsidRDefault="00A94345" w:rsidP="00A94345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8. Д</w:t>
      </w:r>
      <w:r w:rsidRPr="004F6D51">
        <w:rPr>
          <w:rFonts w:eastAsia="Calibri"/>
          <w:sz w:val="28"/>
        </w:rPr>
        <w:t>о 01.03.2026 привести реестр расходных обязательст</w:t>
      </w:r>
      <w:r>
        <w:rPr>
          <w:rFonts w:eastAsia="Calibri"/>
          <w:sz w:val="28"/>
        </w:rPr>
        <w:t>в города Перми в соответствие требованиям</w:t>
      </w:r>
      <w:r w:rsidRPr="004F6D51">
        <w:rPr>
          <w:rFonts w:eastAsia="Calibri"/>
          <w:sz w:val="28"/>
        </w:rPr>
        <w:t xml:space="preserve"> бюджетного законодательства.</w:t>
      </w:r>
    </w:p>
    <w:p w:rsidR="00A94345" w:rsidRPr="004F6D51" w:rsidRDefault="00A94345" w:rsidP="00A94345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9. Д</w:t>
      </w:r>
      <w:r w:rsidRPr="004F6D51">
        <w:rPr>
          <w:rFonts w:eastAsia="Calibri"/>
          <w:sz w:val="28"/>
        </w:rPr>
        <w:t>о 30.04.2026 проработать вопрос размещения муниципального казенн</w:t>
      </w:r>
      <w:r w:rsidRPr="004F6D51">
        <w:rPr>
          <w:rFonts w:eastAsia="Calibri"/>
          <w:sz w:val="28"/>
        </w:rPr>
        <w:t>о</w:t>
      </w:r>
      <w:r w:rsidRPr="004F6D51">
        <w:rPr>
          <w:rFonts w:eastAsia="Calibri"/>
          <w:sz w:val="28"/>
        </w:rPr>
        <w:t>го учреждения «Центр бухгалтерского учета и отчетности в сфере культуры и м</w:t>
      </w:r>
      <w:r w:rsidRPr="004F6D51">
        <w:rPr>
          <w:rFonts w:eastAsia="Calibri"/>
          <w:sz w:val="28"/>
        </w:rPr>
        <w:t>о</w:t>
      </w:r>
      <w:r w:rsidRPr="004F6D51">
        <w:rPr>
          <w:rFonts w:eastAsia="Calibri"/>
          <w:sz w:val="28"/>
        </w:rPr>
        <w:t>лодежной политики» города П</w:t>
      </w:r>
      <w:r>
        <w:rPr>
          <w:rFonts w:eastAsia="Calibri"/>
          <w:sz w:val="28"/>
        </w:rPr>
        <w:t>ерми в помещении, находящемся в </w:t>
      </w:r>
      <w:r w:rsidRPr="004F6D51">
        <w:rPr>
          <w:rFonts w:eastAsia="Calibri"/>
          <w:sz w:val="28"/>
        </w:rPr>
        <w:t>муниципальной собственности.</w:t>
      </w:r>
    </w:p>
    <w:p w:rsidR="00A94345" w:rsidRPr="004F6D51" w:rsidRDefault="00A94345" w:rsidP="00A94345">
      <w:pPr>
        <w:ind w:firstLine="709"/>
        <w:jc w:val="both"/>
        <w:rPr>
          <w:sz w:val="28"/>
        </w:rPr>
      </w:pPr>
      <w:r>
        <w:rPr>
          <w:rFonts w:eastAsia="Calibri"/>
          <w:sz w:val="28"/>
        </w:rPr>
        <w:t>10. Д</w:t>
      </w:r>
      <w:r w:rsidRPr="004F6D51">
        <w:rPr>
          <w:rFonts w:eastAsia="Calibri"/>
          <w:sz w:val="28"/>
        </w:rPr>
        <w:t>о 01.05.2026 учесть замечания и предложения Контрольно-счетной п</w:t>
      </w:r>
      <w:r w:rsidRPr="004F6D51">
        <w:rPr>
          <w:rFonts w:eastAsia="Calibri"/>
          <w:sz w:val="28"/>
        </w:rPr>
        <w:t>а</w:t>
      </w:r>
      <w:r w:rsidRPr="004F6D51">
        <w:rPr>
          <w:rFonts w:eastAsia="Calibri"/>
          <w:sz w:val="28"/>
        </w:rPr>
        <w:t>латы города Перми по вопросу формирования муниципальных программ.</w:t>
      </w:r>
    </w:p>
    <w:p w:rsidR="00A94345" w:rsidRDefault="00A94345" w:rsidP="00AE23E1">
      <w:pPr>
        <w:widowControl w:val="0"/>
        <w:ind w:firstLine="709"/>
        <w:jc w:val="both"/>
        <w:outlineLvl w:val="0"/>
        <w:rPr>
          <w:rFonts w:eastAsia="Tahoma" w:cs="Lohit Devanagari"/>
          <w:bCs/>
          <w:color w:val="000000"/>
          <w:sz w:val="28"/>
          <w:szCs w:val="28"/>
          <w:highlight w:val="white"/>
        </w:rPr>
      </w:pPr>
    </w:p>
    <w:p w:rsidR="00AE23E1" w:rsidRPr="00AE23E1" w:rsidRDefault="00A94345" w:rsidP="00AE23E1">
      <w:pPr>
        <w:widowControl w:val="0"/>
        <w:ind w:firstLine="709"/>
        <w:jc w:val="both"/>
        <w:outlineLvl w:val="0"/>
        <w:rPr>
          <w:rFonts w:eastAsia="Tahoma" w:cs="Lohit Devanagari"/>
          <w:bCs/>
          <w:color w:val="000000"/>
          <w:sz w:val="28"/>
          <w:szCs w:val="28"/>
          <w:highlight w:val="white"/>
        </w:rPr>
      </w:pPr>
      <w:r>
        <w:rPr>
          <w:rFonts w:eastAsia="Tahoma" w:cs="Lohit Devanagari"/>
          <w:bCs/>
          <w:color w:val="000000"/>
          <w:sz w:val="28"/>
          <w:szCs w:val="28"/>
          <w:highlight w:val="white"/>
        </w:rPr>
        <w:t>Статья 11</w:t>
      </w:r>
    </w:p>
    <w:p w:rsidR="00AE23E1" w:rsidRPr="00AE23E1" w:rsidRDefault="00AE23E1" w:rsidP="00AE23E1">
      <w:pPr>
        <w:widowControl w:val="0"/>
        <w:ind w:firstLine="709"/>
        <w:jc w:val="both"/>
        <w:outlineLvl w:val="0"/>
        <w:rPr>
          <w:rFonts w:eastAsia="Tahoma" w:cs="Lohit Devanagari"/>
          <w:bCs/>
          <w:color w:val="000000"/>
          <w:sz w:val="28"/>
          <w:szCs w:val="28"/>
          <w:highlight w:val="white"/>
        </w:rPr>
      </w:pP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1. Настоящее решение вступает в силу с </w:t>
      </w:r>
      <w:r w:rsidR="00B44A0D">
        <w:rPr>
          <w:rFonts w:eastAsia="Tahoma" w:cs="Lohit Devanagari"/>
          <w:color w:val="000000"/>
          <w:sz w:val="28"/>
          <w:szCs w:val="28"/>
          <w:highlight w:val="white"/>
        </w:rPr>
        <w:t>01.01.2026, но не ранее дня его 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официального опубликовани</w:t>
      </w:r>
      <w:r w:rsidR="00B44A0D">
        <w:rPr>
          <w:rFonts w:eastAsia="Tahoma" w:cs="Lohit Devanagari"/>
          <w:color w:val="000000"/>
          <w:sz w:val="28"/>
          <w:szCs w:val="28"/>
          <w:highlight w:val="white"/>
        </w:rPr>
        <w:t>я в 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2. Обнародовать настоящее решение посредством официального опублик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о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вания в печатном средстве массовой информации «Официальный бюллетень о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р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ганов местного самоуправления муниципальн</w:t>
      </w:r>
      <w:r w:rsidR="005D0E48">
        <w:rPr>
          <w:rFonts w:eastAsia="Tahoma" w:cs="Lohit Devanagari"/>
          <w:color w:val="000000"/>
          <w:sz w:val="28"/>
          <w:szCs w:val="28"/>
          <w:highlight w:val="white"/>
        </w:rPr>
        <w:t>ого образования город Пермь», а 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также в сетевом издании «Официальный сайт муниципального образования г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о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род Пермь www.gorodperm.ru».</w:t>
      </w:r>
    </w:p>
    <w:p w:rsid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</w:p>
    <w:p w:rsidR="007E21A4" w:rsidRDefault="007E21A4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</w:p>
    <w:p w:rsidR="007E21A4" w:rsidRDefault="007E21A4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</w:p>
    <w:p w:rsidR="007E21A4" w:rsidRDefault="007E21A4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</w:p>
    <w:p w:rsidR="007E21A4" w:rsidRDefault="007E21A4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</w:p>
    <w:p w:rsidR="007E21A4" w:rsidRDefault="007E21A4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</w:p>
    <w:p w:rsidR="007E21A4" w:rsidRDefault="007E21A4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</w:p>
    <w:p w:rsidR="007E21A4" w:rsidRPr="00AE23E1" w:rsidRDefault="007E21A4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</w:p>
    <w:p w:rsidR="00AE23E1" w:rsidRPr="00AE23E1" w:rsidRDefault="00A94345" w:rsidP="00AE23E1">
      <w:pPr>
        <w:widowControl w:val="0"/>
        <w:ind w:firstLine="709"/>
        <w:jc w:val="both"/>
        <w:outlineLvl w:val="0"/>
        <w:rPr>
          <w:rFonts w:eastAsia="Tahoma" w:cs="Lohit Devanagari"/>
          <w:bCs/>
          <w:color w:val="000000"/>
          <w:sz w:val="28"/>
          <w:szCs w:val="28"/>
          <w:highlight w:val="white"/>
        </w:rPr>
      </w:pPr>
      <w:r>
        <w:rPr>
          <w:rFonts w:eastAsia="Tahoma" w:cs="Lohit Devanagari"/>
          <w:bCs/>
          <w:color w:val="000000"/>
          <w:sz w:val="28"/>
          <w:szCs w:val="28"/>
          <w:highlight w:val="white"/>
        </w:rPr>
        <w:lastRenderedPageBreak/>
        <w:t>Статья 12</w:t>
      </w:r>
    </w:p>
    <w:p w:rsidR="00AE23E1" w:rsidRPr="00AE23E1" w:rsidRDefault="00AE23E1" w:rsidP="00AE23E1">
      <w:pPr>
        <w:widowControl w:val="0"/>
        <w:ind w:firstLine="709"/>
        <w:jc w:val="both"/>
        <w:outlineLvl w:val="0"/>
        <w:rPr>
          <w:rFonts w:eastAsia="Tahoma" w:cs="Lohit Devanagari"/>
          <w:bCs/>
          <w:color w:val="000000"/>
          <w:sz w:val="28"/>
          <w:szCs w:val="28"/>
          <w:highlight w:val="white"/>
        </w:rPr>
      </w:pPr>
    </w:p>
    <w:p w:rsidR="00AE23E1" w:rsidRPr="00AE23E1" w:rsidRDefault="00AE23E1" w:rsidP="00AE23E1">
      <w:pPr>
        <w:widowControl w:val="0"/>
        <w:ind w:firstLine="709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  <w:proofErr w:type="gramStart"/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Контроль за</w:t>
      </w:r>
      <w:proofErr w:type="gramEnd"/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 xml:space="preserve"> исполнением настоящего решения возложить на комитет Пер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м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ской городской Думы по бюджету и налогам.</w:t>
      </w:r>
    </w:p>
    <w:p w:rsidR="00AE23E1" w:rsidRPr="00AE23E1" w:rsidRDefault="00AE23E1" w:rsidP="00AE23E1">
      <w:pPr>
        <w:tabs>
          <w:tab w:val="left" w:pos="7938"/>
        </w:tabs>
        <w:spacing w:before="720"/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Председатель</w:t>
      </w:r>
    </w:p>
    <w:p w:rsidR="00AE23E1" w:rsidRPr="00AE23E1" w:rsidRDefault="00AE23E1" w:rsidP="00AE23E1">
      <w:pPr>
        <w:tabs>
          <w:tab w:val="left" w:pos="7938"/>
        </w:tabs>
        <w:jc w:val="both"/>
        <w:rPr>
          <w:rFonts w:eastAsia="Tahoma" w:cs="Lohit Devanagari"/>
          <w:color w:val="000000"/>
          <w:sz w:val="28"/>
          <w:szCs w:val="28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Пермской городской Думы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ab/>
        <w:t xml:space="preserve">   Д.В. Малютин</w:t>
      </w:r>
    </w:p>
    <w:p w:rsidR="00AE23E1" w:rsidRPr="00AE23E1" w:rsidRDefault="00AE23E1" w:rsidP="00AE23E1">
      <w:pPr>
        <w:spacing w:before="720"/>
        <w:jc w:val="both"/>
        <w:rPr>
          <w:color w:val="000000"/>
          <w:sz w:val="24"/>
          <w:szCs w:val="24"/>
          <w:highlight w:val="white"/>
        </w:rPr>
      </w:pP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>Глава города Перми</w:t>
      </w:r>
      <w:r w:rsidRPr="00AE23E1">
        <w:rPr>
          <w:rFonts w:eastAsia="Tahoma" w:cs="Lohit Devanagari"/>
          <w:color w:val="000000"/>
          <w:sz w:val="28"/>
          <w:szCs w:val="28"/>
          <w:highlight w:val="white"/>
        </w:rPr>
        <w:tab/>
        <w:t xml:space="preserve">                                                                               Э.О. Соснин</w:t>
      </w:r>
    </w:p>
    <w:p w:rsidR="00AE23E1" w:rsidRPr="00AE23E1" w:rsidRDefault="00AE23E1" w:rsidP="00AE23E1">
      <w:pPr>
        <w:rPr>
          <w:color w:val="000000"/>
          <w:sz w:val="24"/>
          <w:szCs w:val="24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hit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8B123D">
      <w:rPr>
        <w:noProof/>
        <w:snapToGrid w:val="0"/>
        <w:sz w:val="16"/>
      </w:rPr>
      <w:t>18.12.2025 9:12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8B123D">
      <w:rPr>
        <w:noProof/>
        <w:snapToGrid w:val="0"/>
        <w:sz w:val="16"/>
      </w:rPr>
      <w:t>решение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5646"/>
      <w:docPartObj>
        <w:docPartGallery w:val="Page Numbers (Top of Page)"/>
        <w:docPartUnique/>
      </w:docPartObj>
    </w:sdtPr>
    <w:sdtEndPr/>
    <w:sdtContent>
      <w:p w:rsidR="00AE23E1" w:rsidRDefault="00AE23E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23D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r+r9OmumR5PS+mJoPfGRnhVNoBs=" w:salt="c/Tt6MetEDa/NttD1GnCJ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72E5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02239"/>
    <w:rsid w:val="00311B9D"/>
    <w:rsid w:val="0031232B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3F2BF2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0E48"/>
    <w:rsid w:val="005D6CC4"/>
    <w:rsid w:val="005F1108"/>
    <w:rsid w:val="005F3D44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C6928"/>
    <w:rsid w:val="007D7004"/>
    <w:rsid w:val="007E21A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123D"/>
    <w:rsid w:val="008B7AF1"/>
    <w:rsid w:val="008D2257"/>
    <w:rsid w:val="00916AF5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622D5"/>
    <w:rsid w:val="00A71013"/>
    <w:rsid w:val="00A7717D"/>
    <w:rsid w:val="00A83B96"/>
    <w:rsid w:val="00A86A37"/>
    <w:rsid w:val="00A94345"/>
    <w:rsid w:val="00AB300E"/>
    <w:rsid w:val="00AB71B6"/>
    <w:rsid w:val="00AC30FA"/>
    <w:rsid w:val="00AC4DE5"/>
    <w:rsid w:val="00AC7268"/>
    <w:rsid w:val="00AC7511"/>
    <w:rsid w:val="00AD18AD"/>
    <w:rsid w:val="00AE23E1"/>
    <w:rsid w:val="00AE2450"/>
    <w:rsid w:val="00AE406F"/>
    <w:rsid w:val="00AF2FD9"/>
    <w:rsid w:val="00AF3209"/>
    <w:rsid w:val="00AF7136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44A0D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474DD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5F95"/>
    <w:rsid w:val="00E6700A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313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3710</Words>
  <Characters>25304</Characters>
  <Application>Microsoft Office Word</Application>
  <DocSecurity>8</DocSecurity>
  <Lines>210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20</cp:revision>
  <cp:lastPrinted>2025-12-18T04:12:00Z</cp:lastPrinted>
  <dcterms:created xsi:type="dcterms:W3CDTF">2025-10-22T09:12:00Z</dcterms:created>
  <dcterms:modified xsi:type="dcterms:W3CDTF">2025-12-18T04:12:00Z</dcterms:modified>
</cp:coreProperties>
</file>